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6D" w:rsidRDefault="00924079">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ГУМАНИТАРНЫЙ ПРОЕКТ </w:t>
      </w:r>
    </w:p>
    <w:p w:rsidR="000D216D" w:rsidRDefault="00924079">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государственного учреждения образования</w:t>
      </w:r>
    </w:p>
    <w:p w:rsidR="000D216D" w:rsidRDefault="003E75C5">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 «Специальный детский </w:t>
      </w:r>
      <w:r w:rsidR="00924079">
        <w:rPr>
          <w:rFonts w:ascii="Times New Roman" w:hAnsi="Times New Roman" w:cs="Times New Roman"/>
          <w:b/>
          <w:sz w:val="36"/>
          <w:szCs w:val="28"/>
        </w:rPr>
        <w:t xml:space="preserve">сад </w:t>
      </w:r>
      <w:proofErr w:type="spellStart"/>
      <w:r w:rsidR="00924079">
        <w:rPr>
          <w:rFonts w:ascii="Times New Roman" w:hAnsi="Times New Roman" w:cs="Times New Roman"/>
          <w:b/>
          <w:sz w:val="36"/>
          <w:szCs w:val="28"/>
        </w:rPr>
        <w:t>г.Слонима</w:t>
      </w:r>
      <w:proofErr w:type="spellEnd"/>
      <w:r w:rsidR="00924079">
        <w:rPr>
          <w:rFonts w:ascii="Times New Roman" w:hAnsi="Times New Roman" w:cs="Times New Roman"/>
          <w:b/>
          <w:sz w:val="36"/>
          <w:szCs w:val="28"/>
        </w:rPr>
        <w:t>»</w:t>
      </w:r>
    </w:p>
    <w:p w:rsidR="000D216D" w:rsidRDefault="00924079">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ИЩЕТ СПОНСОРОВ</w:t>
      </w:r>
    </w:p>
    <w:p w:rsidR="000D216D" w:rsidRDefault="00924079">
      <w:pPr>
        <w:spacing w:after="0" w:line="240" w:lineRule="auto"/>
        <w:jc w:val="center"/>
        <w:rPr>
          <w:rFonts w:ascii="Times New Roman" w:hAnsi="Times New Roman" w:cs="Times New Roman"/>
          <w:b/>
          <w:sz w:val="36"/>
          <w:szCs w:val="28"/>
        </w:rPr>
      </w:pPr>
      <w:r>
        <w:rPr>
          <w:rFonts w:ascii="Times New Roman" w:hAnsi="Times New Roman" w:cs="Times New Roman"/>
          <w:b/>
          <w:noProof/>
          <w:sz w:val="36"/>
          <w:szCs w:val="28"/>
          <w:lang w:eastAsia="ru-RU"/>
        </w:rPr>
        <w:drawing>
          <wp:anchor distT="0" distB="0" distL="114300" distR="114300" simplePos="0" relativeHeight="251686912" behindDoc="1" locked="0" layoutInCell="1" allowOverlap="1">
            <wp:simplePos x="0" y="0"/>
            <wp:positionH relativeFrom="column">
              <wp:posOffset>539115</wp:posOffset>
            </wp:positionH>
            <wp:positionV relativeFrom="paragraph">
              <wp:posOffset>27940</wp:posOffset>
            </wp:positionV>
            <wp:extent cx="4762500" cy="3213100"/>
            <wp:effectExtent l="0" t="0" r="0" b="6350"/>
            <wp:wrapTight wrapText="bothSides">
              <wp:wrapPolygon edited="0">
                <wp:start x="0" y="0"/>
                <wp:lineTo x="0" y="21515"/>
                <wp:lineTo x="21514" y="21515"/>
                <wp:lineTo x="2151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1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213100"/>
                    </a:xfrm>
                    <a:prstGeom prst="rect">
                      <a:avLst/>
                    </a:prstGeom>
                  </pic:spPr>
                </pic:pic>
              </a:graphicData>
            </a:graphic>
          </wp:anchor>
        </w:drawing>
      </w:r>
    </w:p>
    <w:p w:rsidR="000D216D" w:rsidRDefault="00924079">
      <w:pPr>
        <w:spacing w:after="0" w:line="240" w:lineRule="auto"/>
        <w:ind w:firstLine="709"/>
        <w:jc w:val="both"/>
        <w:rPr>
          <w:rStyle w:val="2"/>
          <w:rFonts w:ascii="Times New Roman" w:hAnsi="Times New Roman" w:cs="Times New Roman"/>
          <w:b/>
          <w:sz w:val="36"/>
          <w:szCs w:val="28"/>
          <w:shd w:val="clear" w:color="auto" w:fill="auto"/>
        </w:rPr>
      </w:pPr>
      <w:r>
        <w:rPr>
          <w:rStyle w:val="2"/>
          <w:rFonts w:ascii="Times New Roman" w:hAnsi="Times New Roman" w:cs="Times New Roman"/>
          <w:b/>
          <w:sz w:val="28"/>
          <w:szCs w:val="28"/>
        </w:rPr>
        <w:t>Цель проекта:</w:t>
      </w:r>
      <w:r>
        <w:rPr>
          <w:rStyle w:val="2"/>
          <w:sz w:val="28"/>
          <w:szCs w:val="28"/>
        </w:rPr>
        <w:t xml:space="preserve"> </w:t>
      </w:r>
      <w:r>
        <w:rPr>
          <w:rStyle w:val="2"/>
          <w:rFonts w:ascii="Times New Roman" w:hAnsi="Times New Roman" w:cs="Times New Roman"/>
          <w:sz w:val="28"/>
          <w:szCs w:val="28"/>
        </w:rPr>
        <w:t xml:space="preserve">оптимизация, укрепление и расширение образовательного пространства специального </w:t>
      </w:r>
      <w:r w:rsidR="003E75C5">
        <w:rPr>
          <w:rStyle w:val="2"/>
          <w:rFonts w:ascii="Times New Roman" w:hAnsi="Times New Roman" w:cs="Times New Roman"/>
          <w:sz w:val="28"/>
          <w:szCs w:val="28"/>
        </w:rPr>
        <w:t>детского сада</w:t>
      </w:r>
      <w:r>
        <w:rPr>
          <w:rStyle w:val="2"/>
          <w:rFonts w:ascii="Times New Roman" w:hAnsi="Times New Roman" w:cs="Times New Roman"/>
          <w:sz w:val="28"/>
          <w:szCs w:val="28"/>
        </w:rPr>
        <w:t xml:space="preserve">, повышение качества и доступности образования </w:t>
      </w:r>
      <w:r w:rsidR="003E75C5">
        <w:rPr>
          <w:rStyle w:val="2"/>
          <w:rFonts w:ascii="Times New Roman" w:hAnsi="Times New Roman" w:cs="Times New Roman"/>
          <w:sz w:val="28"/>
          <w:szCs w:val="28"/>
        </w:rPr>
        <w:t>обучающихся</w:t>
      </w:r>
      <w:r>
        <w:rPr>
          <w:rStyle w:val="2"/>
          <w:rFonts w:ascii="Times New Roman" w:hAnsi="Times New Roman" w:cs="Times New Roman"/>
          <w:sz w:val="28"/>
          <w:szCs w:val="28"/>
        </w:rPr>
        <w:t xml:space="preserve"> с особенностями психофизического развития (далее – </w:t>
      </w:r>
      <w:r w:rsidR="003E75C5">
        <w:rPr>
          <w:rStyle w:val="2"/>
          <w:rFonts w:ascii="Times New Roman" w:hAnsi="Times New Roman" w:cs="Times New Roman"/>
          <w:sz w:val="28"/>
          <w:szCs w:val="28"/>
        </w:rPr>
        <w:t>обучающиеся</w:t>
      </w:r>
      <w:r>
        <w:rPr>
          <w:rStyle w:val="2"/>
          <w:rFonts w:ascii="Times New Roman" w:hAnsi="Times New Roman" w:cs="Times New Roman"/>
          <w:sz w:val="28"/>
          <w:szCs w:val="28"/>
        </w:rPr>
        <w:t xml:space="preserve"> с ОПФР).</w:t>
      </w:r>
    </w:p>
    <w:p w:rsidR="000D216D" w:rsidRDefault="000D216D">
      <w:pPr>
        <w:spacing w:after="0" w:line="240" w:lineRule="auto"/>
        <w:jc w:val="both"/>
        <w:rPr>
          <w:rStyle w:val="2"/>
          <w:rFonts w:ascii="Times New Roman" w:hAnsi="Times New Roman" w:cs="Times New Roman"/>
          <w:sz w:val="28"/>
          <w:szCs w:val="28"/>
        </w:rPr>
      </w:pPr>
    </w:p>
    <w:tbl>
      <w:tblPr>
        <w:tblStyle w:val="a7"/>
        <w:tblW w:w="0" w:type="auto"/>
        <w:tblLook w:val="04A0" w:firstRow="1" w:lastRow="0" w:firstColumn="1" w:lastColumn="0" w:noHBand="0" w:noVBand="1"/>
      </w:tblPr>
      <w:tblGrid>
        <w:gridCol w:w="9345"/>
      </w:tblGrid>
      <w:tr w:rsidR="000D216D">
        <w:tc>
          <w:tcPr>
            <w:tcW w:w="9571" w:type="dxa"/>
          </w:tcPr>
          <w:p w:rsidR="000D216D" w:rsidRDefault="00924079">
            <w:pPr>
              <w:ind w:firstLine="709"/>
              <w:jc w:val="both"/>
              <w:rPr>
                <w:rStyle w:val="2"/>
                <w:rFonts w:ascii="Times New Roman" w:hAnsi="Times New Roman" w:cs="Times New Roman"/>
              </w:rPr>
            </w:pPr>
            <w:r>
              <w:rPr>
                <w:rStyle w:val="2"/>
                <w:rFonts w:ascii="Times New Roman" w:hAnsi="Times New Roman" w:cs="Times New Roman"/>
                <w:b/>
              </w:rPr>
              <w:t>1.</w:t>
            </w:r>
            <w:r>
              <w:rPr>
                <w:rStyle w:val="2"/>
                <w:rFonts w:ascii="Times New Roman" w:hAnsi="Times New Roman" w:cs="Times New Roman"/>
              </w:rPr>
              <w:t xml:space="preserve"> </w:t>
            </w:r>
            <w:r>
              <w:rPr>
                <w:rStyle w:val="2"/>
                <w:rFonts w:ascii="Times New Roman" w:hAnsi="Times New Roman" w:cs="Times New Roman"/>
                <w:b/>
              </w:rPr>
              <w:t>Наименование проекта:</w:t>
            </w:r>
            <w:r>
              <w:rPr>
                <w:rStyle w:val="2"/>
                <w:rFonts w:ascii="Times New Roman" w:hAnsi="Times New Roman" w:cs="Times New Roman"/>
              </w:rPr>
              <w:t xml:space="preserve"> «Организация эффективного пространства для занятий </w:t>
            </w:r>
            <w:r w:rsidR="003E75C5">
              <w:rPr>
                <w:rStyle w:val="2"/>
                <w:rFonts w:ascii="Times New Roman" w:hAnsi="Times New Roman" w:cs="Times New Roman"/>
              </w:rPr>
              <w:t>обучающихся</w:t>
            </w:r>
            <w:r>
              <w:rPr>
                <w:rStyle w:val="2"/>
                <w:rFonts w:ascii="Times New Roman" w:hAnsi="Times New Roman" w:cs="Times New Roman"/>
              </w:rPr>
              <w:t xml:space="preserve"> с ОПФР с учителем-дефектологом».</w:t>
            </w:r>
          </w:p>
          <w:p w:rsidR="000D216D" w:rsidRDefault="00924079">
            <w:pPr>
              <w:ind w:firstLine="709"/>
              <w:jc w:val="both"/>
              <w:rPr>
                <w:rStyle w:val="20"/>
                <w:rFonts w:ascii="Times New Roman" w:hAnsi="Times New Roman" w:cs="Times New Roman"/>
                <w:u w:val="none"/>
              </w:rPr>
            </w:pPr>
            <w:r>
              <w:rPr>
                <w:rStyle w:val="2"/>
                <w:rFonts w:ascii="Times New Roman" w:hAnsi="Times New Roman" w:cs="Times New Roman"/>
                <w:b/>
              </w:rPr>
              <w:t>2.</w:t>
            </w:r>
            <w:r>
              <w:rPr>
                <w:rStyle w:val="2"/>
                <w:rFonts w:ascii="Times New Roman" w:hAnsi="Times New Roman" w:cs="Times New Roman"/>
              </w:rPr>
              <w:t xml:space="preserve"> </w:t>
            </w:r>
            <w:r>
              <w:rPr>
                <w:rStyle w:val="20"/>
                <w:rFonts w:ascii="Times New Roman" w:hAnsi="Times New Roman" w:cs="Times New Roman"/>
                <w:b/>
                <w:u w:val="none"/>
              </w:rPr>
              <w:t>Срок реализации проекта:</w:t>
            </w:r>
            <w:r>
              <w:rPr>
                <w:rStyle w:val="20"/>
                <w:rFonts w:ascii="Times New Roman" w:hAnsi="Times New Roman" w:cs="Times New Roman"/>
                <w:u w:val="none"/>
              </w:rPr>
              <w:t xml:space="preserve"> 3 месяца.</w:t>
            </w:r>
          </w:p>
          <w:p w:rsidR="000D216D" w:rsidRDefault="00924079">
            <w:pPr>
              <w:ind w:firstLine="709"/>
              <w:jc w:val="both"/>
              <w:rPr>
                <w:rFonts w:ascii="Times New Roman" w:hAnsi="Times New Roman" w:cs="Times New Roman"/>
                <w:sz w:val="26"/>
                <w:szCs w:val="26"/>
              </w:rPr>
            </w:pPr>
            <w:r>
              <w:rPr>
                <w:rStyle w:val="20"/>
                <w:rFonts w:ascii="Times New Roman" w:hAnsi="Times New Roman" w:cs="Times New Roman"/>
                <w:b/>
                <w:u w:val="none"/>
              </w:rPr>
              <w:t>3.</w:t>
            </w:r>
            <w:r>
              <w:rPr>
                <w:rStyle w:val="20"/>
                <w:rFonts w:ascii="Times New Roman" w:hAnsi="Times New Roman" w:cs="Times New Roman"/>
                <w:u w:val="none"/>
              </w:rPr>
              <w:t xml:space="preserve"> </w:t>
            </w:r>
            <w:r>
              <w:rPr>
                <w:rStyle w:val="2"/>
                <w:rFonts w:ascii="Times New Roman" w:hAnsi="Times New Roman" w:cs="Times New Roman"/>
                <w:b/>
              </w:rPr>
              <w:t>Организация-заявитель,</w:t>
            </w:r>
            <w:r>
              <w:rPr>
                <w:rStyle w:val="2"/>
                <w:rFonts w:ascii="Times New Roman" w:hAnsi="Times New Roman" w:cs="Times New Roman"/>
              </w:rPr>
              <w:t xml:space="preserve"> предлагающая проект: </w:t>
            </w:r>
            <w:r>
              <w:rPr>
                <w:rFonts w:ascii="Times New Roman" w:hAnsi="Times New Roman" w:cs="Times New Roman"/>
                <w:sz w:val="26"/>
                <w:szCs w:val="26"/>
              </w:rPr>
              <w:t xml:space="preserve">государственное учреждение образования «Специальный </w:t>
            </w:r>
            <w:r w:rsidR="003E75C5">
              <w:rPr>
                <w:rFonts w:ascii="Times New Roman" w:hAnsi="Times New Roman" w:cs="Times New Roman"/>
                <w:sz w:val="26"/>
                <w:szCs w:val="26"/>
              </w:rPr>
              <w:t xml:space="preserve">детский </w:t>
            </w:r>
            <w:r>
              <w:rPr>
                <w:rFonts w:ascii="Times New Roman" w:hAnsi="Times New Roman" w:cs="Times New Roman"/>
                <w:sz w:val="26"/>
                <w:szCs w:val="26"/>
              </w:rPr>
              <w:t xml:space="preserve">сад </w:t>
            </w:r>
            <w:proofErr w:type="spellStart"/>
            <w:r>
              <w:rPr>
                <w:rFonts w:ascii="Times New Roman" w:hAnsi="Times New Roman" w:cs="Times New Roman"/>
                <w:sz w:val="26"/>
                <w:szCs w:val="26"/>
              </w:rPr>
              <w:t>г.Слонима</w:t>
            </w:r>
            <w:proofErr w:type="spellEnd"/>
            <w:r>
              <w:rPr>
                <w:rFonts w:ascii="Times New Roman" w:hAnsi="Times New Roman" w:cs="Times New Roman"/>
                <w:sz w:val="26"/>
                <w:szCs w:val="26"/>
              </w:rPr>
              <w:t>».</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b/>
              </w:rPr>
              <w:t>4. Цель проекта:</w:t>
            </w:r>
            <w:r>
              <w:rPr>
                <w:rStyle w:val="2"/>
              </w:rPr>
              <w:t xml:space="preserve"> </w:t>
            </w:r>
            <w:r>
              <w:rPr>
                <w:rStyle w:val="2"/>
                <w:rFonts w:ascii="Times New Roman" w:hAnsi="Times New Roman" w:cs="Times New Roman"/>
              </w:rPr>
              <w:t xml:space="preserve">оптимизация, укрепление и расширение образовательного пространства специального </w:t>
            </w:r>
            <w:r w:rsidR="0008140A">
              <w:rPr>
                <w:rStyle w:val="2"/>
                <w:rFonts w:ascii="Times New Roman" w:hAnsi="Times New Roman" w:cs="Times New Roman"/>
              </w:rPr>
              <w:t>детского сада</w:t>
            </w:r>
            <w:bookmarkStart w:id="0" w:name="_GoBack"/>
            <w:bookmarkEnd w:id="0"/>
            <w:r>
              <w:rPr>
                <w:rStyle w:val="2"/>
                <w:rFonts w:ascii="Times New Roman" w:hAnsi="Times New Roman" w:cs="Times New Roman"/>
              </w:rPr>
              <w:t xml:space="preserve">, повышение качества и доступности образования </w:t>
            </w:r>
            <w:r w:rsidR="003E75C5">
              <w:rPr>
                <w:rStyle w:val="2"/>
                <w:rFonts w:ascii="Times New Roman" w:hAnsi="Times New Roman" w:cs="Times New Roman"/>
              </w:rPr>
              <w:t>обучающихся</w:t>
            </w:r>
            <w:r>
              <w:rPr>
                <w:rStyle w:val="2"/>
                <w:rFonts w:ascii="Times New Roman" w:hAnsi="Times New Roman" w:cs="Times New Roman"/>
              </w:rPr>
              <w:t xml:space="preserve"> с ОПФР.</w:t>
            </w:r>
          </w:p>
          <w:p w:rsidR="000D216D" w:rsidRDefault="00924079">
            <w:pPr>
              <w:ind w:firstLine="709"/>
              <w:jc w:val="both"/>
              <w:rPr>
                <w:rStyle w:val="2"/>
                <w:rFonts w:ascii="Times New Roman" w:hAnsi="Times New Roman" w:cs="Times New Roman"/>
              </w:rPr>
            </w:pPr>
            <w:r>
              <w:rPr>
                <w:rFonts w:ascii="Times New Roman" w:hAnsi="Times New Roman" w:cs="Times New Roman"/>
                <w:b/>
                <w:sz w:val="26"/>
                <w:szCs w:val="26"/>
              </w:rPr>
              <w:t>5.</w:t>
            </w:r>
            <w:r>
              <w:rPr>
                <w:rFonts w:ascii="Times New Roman" w:hAnsi="Times New Roman" w:cs="Times New Roman"/>
                <w:sz w:val="26"/>
                <w:szCs w:val="26"/>
              </w:rPr>
              <w:t xml:space="preserve"> </w:t>
            </w:r>
            <w:r>
              <w:rPr>
                <w:rStyle w:val="2"/>
                <w:rFonts w:ascii="Times New Roman" w:hAnsi="Times New Roman" w:cs="Times New Roman"/>
                <w:b/>
              </w:rPr>
              <w:t>Задачи, планируемые к выполнению в рамках реализации проекта:</w:t>
            </w:r>
            <w:r>
              <w:rPr>
                <w:rStyle w:val="2"/>
                <w:rFonts w:ascii="Times New Roman" w:hAnsi="Times New Roman" w:cs="Times New Roman"/>
              </w:rPr>
              <w:t xml:space="preserve"> </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rPr>
              <w:t xml:space="preserve">оптимизировать коррекционно-развивающую среду; </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rPr>
              <w:t xml:space="preserve">обеспечить специальные условия для овладения </w:t>
            </w:r>
            <w:r w:rsidR="003E75C5">
              <w:rPr>
                <w:rStyle w:val="2"/>
                <w:rFonts w:ascii="Times New Roman" w:hAnsi="Times New Roman" w:cs="Times New Roman"/>
              </w:rPr>
              <w:t>обучающимися</w:t>
            </w:r>
            <w:r>
              <w:rPr>
                <w:rStyle w:val="2"/>
                <w:rFonts w:ascii="Times New Roman" w:hAnsi="Times New Roman" w:cs="Times New Roman"/>
              </w:rPr>
              <w:t xml:space="preserve"> с ОПФР различными видами деятельности в соответствии с их познавательными возможностями и состоянием здоровья;</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rPr>
              <w:t xml:space="preserve">содействовать физическому, психическому развитию </w:t>
            </w:r>
            <w:r w:rsidR="003E75C5">
              <w:rPr>
                <w:rStyle w:val="2"/>
                <w:rFonts w:ascii="Times New Roman" w:hAnsi="Times New Roman" w:cs="Times New Roman"/>
              </w:rPr>
              <w:t>обучающихся</w:t>
            </w:r>
            <w:r>
              <w:rPr>
                <w:rStyle w:val="2"/>
                <w:rFonts w:ascii="Times New Roman" w:hAnsi="Times New Roman" w:cs="Times New Roman"/>
              </w:rPr>
              <w:t xml:space="preserve"> с ОПФР, предупреждение возникновения вторичных отклонений в развитии; </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rPr>
              <w:t xml:space="preserve">обеспечить личностно-ориентированную, </w:t>
            </w:r>
            <w:proofErr w:type="spellStart"/>
            <w:r>
              <w:rPr>
                <w:rStyle w:val="2"/>
                <w:rFonts w:ascii="Times New Roman" w:hAnsi="Times New Roman" w:cs="Times New Roman"/>
              </w:rPr>
              <w:t>разноуровневую</w:t>
            </w:r>
            <w:proofErr w:type="spellEnd"/>
            <w:r>
              <w:rPr>
                <w:rStyle w:val="2"/>
                <w:rFonts w:ascii="Times New Roman" w:hAnsi="Times New Roman" w:cs="Times New Roman"/>
              </w:rPr>
              <w:t xml:space="preserve"> коррекционно-педагогическую работу; </w:t>
            </w:r>
          </w:p>
          <w:p w:rsidR="000D216D" w:rsidRDefault="00924079">
            <w:pPr>
              <w:ind w:firstLine="709"/>
              <w:jc w:val="both"/>
              <w:rPr>
                <w:rStyle w:val="2"/>
                <w:rFonts w:ascii="Times New Roman" w:hAnsi="Times New Roman" w:cs="Times New Roman"/>
              </w:rPr>
            </w:pPr>
            <w:r>
              <w:rPr>
                <w:rStyle w:val="2"/>
                <w:rFonts w:ascii="Times New Roman" w:hAnsi="Times New Roman" w:cs="Times New Roman"/>
              </w:rPr>
              <w:t>повысить качество специального образования.</w:t>
            </w:r>
          </w:p>
          <w:p w:rsidR="000D216D" w:rsidRDefault="00924079">
            <w:pPr>
              <w:pStyle w:val="21"/>
              <w:shd w:val="clear" w:color="auto" w:fill="auto"/>
              <w:tabs>
                <w:tab w:val="left" w:pos="259"/>
                <w:tab w:val="left" w:pos="3060"/>
                <w:tab w:val="left" w:leader="underscore" w:pos="9074"/>
              </w:tabs>
              <w:spacing w:after="0" w:line="329" w:lineRule="exact"/>
              <w:ind w:firstLine="709"/>
              <w:jc w:val="both"/>
              <w:rPr>
                <w:rStyle w:val="2"/>
                <w:rFonts w:ascii="Times New Roman" w:hAnsi="Times New Roman" w:cs="Times New Roman"/>
              </w:rPr>
            </w:pPr>
            <w:r>
              <w:rPr>
                <w:rStyle w:val="20"/>
                <w:rFonts w:ascii="Times New Roman" w:hAnsi="Times New Roman" w:cs="Times New Roman"/>
                <w:b/>
                <w:u w:val="none"/>
              </w:rPr>
              <w:t>6.</w:t>
            </w:r>
            <w:r>
              <w:rPr>
                <w:rStyle w:val="20"/>
                <w:rFonts w:ascii="Times New Roman" w:hAnsi="Times New Roman" w:cs="Times New Roman"/>
                <w:u w:val="none"/>
              </w:rPr>
              <w:t xml:space="preserve"> </w:t>
            </w:r>
            <w:r>
              <w:rPr>
                <w:rStyle w:val="20"/>
                <w:rFonts w:ascii="Times New Roman" w:hAnsi="Times New Roman" w:cs="Times New Roman"/>
                <w:b/>
                <w:u w:val="none"/>
              </w:rPr>
              <w:t>Целевая группа:</w:t>
            </w:r>
            <w:r>
              <w:rPr>
                <w:rStyle w:val="20"/>
                <w:rFonts w:ascii="Times New Roman" w:hAnsi="Times New Roman" w:cs="Times New Roman"/>
                <w:u w:val="none"/>
              </w:rPr>
              <w:t xml:space="preserve"> </w:t>
            </w:r>
            <w:r w:rsidRPr="003E75C5">
              <w:rPr>
                <w:rStyle w:val="2"/>
              </w:rPr>
              <w:t xml:space="preserve">157 </w:t>
            </w:r>
            <w:r w:rsidR="003E75C5" w:rsidRPr="003E75C5">
              <w:rPr>
                <w:rStyle w:val="2"/>
                <w:rFonts w:ascii="Times New Roman" w:hAnsi="Times New Roman" w:cs="Times New Roman"/>
              </w:rPr>
              <w:t>обучающихся</w:t>
            </w:r>
            <w:r>
              <w:rPr>
                <w:rStyle w:val="2"/>
                <w:rFonts w:ascii="Times New Roman" w:hAnsi="Times New Roman" w:cs="Times New Roman"/>
              </w:rPr>
              <w:t xml:space="preserve"> с ОПФР (дети с интеллектуальной недостаточностью, с </w:t>
            </w:r>
            <w:r w:rsidR="003E75C5">
              <w:rPr>
                <w:rStyle w:val="2"/>
                <w:rFonts w:ascii="Times New Roman" w:hAnsi="Times New Roman" w:cs="Times New Roman"/>
              </w:rPr>
              <w:t>трудностями в обучении</w:t>
            </w:r>
            <w:r>
              <w:rPr>
                <w:rStyle w:val="2"/>
                <w:rFonts w:ascii="Times New Roman" w:hAnsi="Times New Roman" w:cs="Times New Roman"/>
              </w:rPr>
              <w:t>, с нарушениями функций опорно-двигательного аппарата, с нарушениями зрени</w:t>
            </w:r>
            <w:r w:rsidR="003E75C5">
              <w:rPr>
                <w:rStyle w:val="2"/>
                <w:rFonts w:ascii="Times New Roman" w:hAnsi="Times New Roman" w:cs="Times New Roman"/>
              </w:rPr>
              <w:t xml:space="preserve">я, с тяжёлыми нарушениями речи, </w:t>
            </w:r>
            <w:r>
              <w:rPr>
                <w:rStyle w:val="2"/>
                <w:rFonts w:ascii="Times New Roman" w:hAnsi="Times New Roman" w:cs="Times New Roman"/>
              </w:rPr>
              <w:t xml:space="preserve">в </w:t>
            </w:r>
            <w:r>
              <w:rPr>
                <w:rStyle w:val="2"/>
                <w:rFonts w:ascii="Times New Roman" w:hAnsi="Times New Roman" w:cs="Times New Roman"/>
              </w:rPr>
              <w:lastRenderedPageBreak/>
              <w:t>том числе с аутизмом</w:t>
            </w:r>
            <w:r w:rsidR="003E75C5">
              <w:rPr>
                <w:rStyle w:val="2"/>
                <w:rFonts w:ascii="Times New Roman" w:hAnsi="Times New Roman" w:cs="Times New Roman"/>
              </w:rPr>
              <w:t>, с аутистическими проявлениями</w:t>
            </w:r>
            <w:r>
              <w:rPr>
                <w:rStyle w:val="2"/>
                <w:rFonts w:ascii="Times New Roman" w:hAnsi="Times New Roman" w:cs="Times New Roman"/>
              </w:rPr>
              <w:t>, из них 24 воспитанника – дети-инвалиды;</w:t>
            </w:r>
          </w:p>
          <w:p w:rsidR="000D216D" w:rsidRDefault="00924079">
            <w:pPr>
              <w:pStyle w:val="21"/>
              <w:shd w:val="clear" w:color="auto" w:fill="auto"/>
              <w:tabs>
                <w:tab w:val="left" w:pos="259"/>
                <w:tab w:val="left" w:pos="3060"/>
                <w:tab w:val="left" w:leader="underscore" w:pos="9074"/>
              </w:tabs>
              <w:spacing w:after="0" w:line="329" w:lineRule="exact"/>
              <w:ind w:firstLine="709"/>
              <w:jc w:val="both"/>
              <w:rPr>
                <w:rStyle w:val="2"/>
                <w:rFonts w:ascii="Times New Roman" w:hAnsi="Times New Roman" w:cs="Times New Roman"/>
              </w:rPr>
            </w:pPr>
            <w:r>
              <w:rPr>
                <w:rStyle w:val="2"/>
                <w:rFonts w:ascii="Times New Roman" w:hAnsi="Times New Roman" w:cs="Times New Roman"/>
              </w:rPr>
              <w:t>300 родителей воспитанников;</w:t>
            </w:r>
          </w:p>
          <w:p w:rsidR="000D216D" w:rsidRDefault="00924079">
            <w:pPr>
              <w:pStyle w:val="21"/>
              <w:shd w:val="clear" w:color="auto" w:fill="auto"/>
              <w:tabs>
                <w:tab w:val="left" w:pos="259"/>
                <w:tab w:val="left" w:pos="3060"/>
                <w:tab w:val="left" w:leader="underscore" w:pos="9074"/>
              </w:tabs>
              <w:spacing w:after="0" w:line="329" w:lineRule="exact"/>
              <w:ind w:firstLine="709"/>
              <w:jc w:val="both"/>
              <w:rPr>
                <w:rFonts w:ascii="Times New Roman" w:hAnsi="Times New Roman" w:cs="Times New Roman"/>
              </w:rPr>
            </w:pPr>
            <w:r>
              <w:rPr>
                <w:rStyle w:val="2"/>
                <w:rFonts w:ascii="Times New Roman" w:hAnsi="Times New Roman" w:cs="Times New Roman"/>
              </w:rPr>
              <w:t xml:space="preserve">77 работников специального </w:t>
            </w:r>
            <w:r w:rsidR="003E75C5">
              <w:rPr>
                <w:rStyle w:val="2"/>
                <w:rFonts w:ascii="Times New Roman" w:hAnsi="Times New Roman" w:cs="Times New Roman"/>
              </w:rPr>
              <w:t>детского сада</w:t>
            </w:r>
            <w:r>
              <w:rPr>
                <w:rStyle w:val="2"/>
                <w:rFonts w:ascii="Times New Roman" w:hAnsi="Times New Roman" w:cs="Times New Roman"/>
              </w:rPr>
              <w:t>.</w:t>
            </w:r>
          </w:p>
          <w:p w:rsidR="000D216D" w:rsidRDefault="00924079">
            <w:pPr>
              <w:pStyle w:val="21"/>
              <w:shd w:val="clear" w:color="auto" w:fill="auto"/>
              <w:tabs>
                <w:tab w:val="left" w:pos="259"/>
                <w:tab w:val="left" w:pos="3060"/>
              </w:tabs>
              <w:spacing w:after="0" w:line="240" w:lineRule="auto"/>
              <w:ind w:firstLine="709"/>
              <w:jc w:val="both"/>
              <w:rPr>
                <w:rFonts w:ascii="Times New Roman" w:hAnsi="Times New Roman" w:cs="Times New Roman"/>
                <w:b/>
                <w:shd w:val="clear" w:color="auto" w:fill="FFFFFF"/>
              </w:rPr>
            </w:pPr>
            <w:r>
              <w:rPr>
                <w:rStyle w:val="2"/>
                <w:rFonts w:ascii="Times New Roman" w:hAnsi="Times New Roman" w:cs="Times New Roman"/>
                <w:b/>
              </w:rPr>
              <w:t>7. Краткое описание мероприятий в рамках проекта:</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Консультации со специалистами по созданию условий для организации коррекционной работы.</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Проведение торгов по закупке и установке перегородок, дверей, кроватей.</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Закупка и установка перегородок, дверей, кроватей.</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Оформление кабинетов коррекционной помощи.</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Организация работы кабинетов коррекционно-педагогической помощи и занятий в них.</w:t>
            </w:r>
          </w:p>
          <w:p w:rsidR="000D216D" w:rsidRDefault="00924079">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Оформление зон для коррекционной работы в кабинетах коррекционно-педагогической помощи.</w:t>
            </w:r>
          </w:p>
          <w:p w:rsidR="000D216D" w:rsidRDefault="00924079" w:rsidP="003E75C5">
            <w:pPr>
              <w:pStyle w:val="21"/>
              <w:shd w:val="clear" w:color="auto" w:fill="auto"/>
              <w:tabs>
                <w:tab w:val="left" w:pos="259"/>
                <w:tab w:val="left" w:pos="3060"/>
                <w:tab w:val="left" w:leader="underscore" w:pos="9074"/>
              </w:tabs>
              <w:spacing w:after="0" w:line="329" w:lineRule="exact"/>
              <w:ind w:firstLine="709"/>
              <w:jc w:val="center"/>
              <w:rPr>
                <w:rStyle w:val="2"/>
                <w:rFonts w:ascii="Times New Roman" w:hAnsi="Times New Roman" w:cs="Times New Roman"/>
                <w:b/>
              </w:rPr>
            </w:pPr>
            <w:r>
              <w:rPr>
                <w:rStyle w:val="2"/>
                <w:rFonts w:ascii="Times New Roman" w:hAnsi="Times New Roman" w:cs="Times New Roman"/>
                <w:b/>
              </w:rPr>
              <w:t xml:space="preserve">ТАКИМ ОБРАЗОМ, С ВАШЕЙ ФИНАНСОВОЙ ПОМОЩЬЮ И НАШИМ ОПЫТОМ РАБОТЫ С </w:t>
            </w:r>
            <w:r w:rsidR="003E75C5">
              <w:rPr>
                <w:rStyle w:val="2"/>
                <w:rFonts w:ascii="Times New Roman" w:hAnsi="Times New Roman" w:cs="Times New Roman"/>
                <w:b/>
              </w:rPr>
              <w:t>ОБУЧАЮЩИМИСЯ</w:t>
            </w:r>
            <w:r>
              <w:rPr>
                <w:rStyle w:val="2"/>
                <w:rFonts w:ascii="Times New Roman" w:hAnsi="Times New Roman" w:cs="Times New Roman"/>
                <w:b/>
              </w:rPr>
              <w:t xml:space="preserve"> С ОСОБЕННОСТЯМИ ПСИХОФИЗИЧЕСКОГО РАЗВИТИЯ, МЫ СМОЖЕМ КАЧЕСТВЕННО ОКАЗАТЬ ПОМОЩЬ ДЕТЯМ С ОСОБЕННОСТЯМИ ПСИХОФИЗИЧЕСКОГО РАЗВИТИЯ!</w:t>
            </w:r>
          </w:p>
        </w:tc>
      </w:tr>
    </w:tbl>
    <w:p w:rsidR="000D216D" w:rsidRDefault="000D216D">
      <w:pPr>
        <w:pStyle w:val="21"/>
        <w:shd w:val="clear" w:color="auto" w:fill="auto"/>
        <w:tabs>
          <w:tab w:val="left" w:pos="259"/>
          <w:tab w:val="left" w:pos="3060"/>
          <w:tab w:val="left" w:leader="underscore" w:pos="9074"/>
        </w:tabs>
        <w:spacing w:after="0" w:line="329" w:lineRule="exact"/>
        <w:ind w:firstLine="0"/>
        <w:jc w:val="both"/>
        <w:rPr>
          <w:rStyle w:val="2"/>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496"/>
        <w:gridCol w:w="3826"/>
      </w:tblGrid>
      <w:tr w:rsidR="000D216D">
        <w:trPr>
          <w:trHeight w:hRule="exact" w:val="326"/>
        </w:trPr>
        <w:tc>
          <w:tcPr>
            <w:tcW w:w="5496" w:type="dxa"/>
            <w:tcBorders>
              <w:top w:val="single" w:sz="4" w:space="0" w:color="auto"/>
              <w:left w:val="single" w:sz="4" w:space="0" w:color="auto"/>
              <w:bottom w:val="nil"/>
              <w:right w:val="nil"/>
            </w:tcBorders>
            <w:shd w:val="clear" w:color="auto" w:fill="FFFFFF"/>
            <w:vAlign w:val="bottom"/>
          </w:tcPr>
          <w:p w:rsidR="000D216D" w:rsidRDefault="00924079">
            <w:pPr>
              <w:pStyle w:val="21"/>
              <w:shd w:val="clear" w:color="auto" w:fill="auto"/>
              <w:spacing w:after="0" w:line="260" w:lineRule="exact"/>
              <w:ind w:firstLine="0"/>
              <w:jc w:val="left"/>
              <w:rPr>
                <w:rFonts w:ascii="Times New Roman" w:hAnsi="Times New Roman" w:cs="Times New Roman"/>
                <w:b/>
                <w:lang w:eastAsia="ru-RU"/>
              </w:rPr>
            </w:pPr>
            <w:r>
              <w:rPr>
                <w:rStyle w:val="22"/>
                <w:rFonts w:ascii="Times New Roman" w:hAnsi="Times New Roman" w:cs="Times New Roman"/>
                <w:b/>
              </w:rPr>
              <w:t xml:space="preserve">8. </w:t>
            </w:r>
            <w:r>
              <w:rPr>
                <w:rStyle w:val="22"/>
                <w:rFonts w:ascii="Times New Roman" w:hAnsi="Times New Roman" w:cs="Times New Roman"/>
                <w:b/>
                <w:u w:val="single"/>
              </w:rPr>
              <w:t>Общий объем финансирования</w:t>
            </w:r>
            <w:r>
              <w:rPr>
                <w:rStyle w:val="22"/>
                <w:rFonts w:ascii="Times New Roman" w:hAnsi="Times New Roman" w:cs="Times New Roman"/>
                <w:b/>
              </w:rPr>
              <w:t xml:space="preserve"> (в долларах</w:t>
            </w:r>
          </w:p>
        </w:tc>
        <w:tc>
          <w:tcPr>
            <w:tcW w:w="3826" w:type="dxa"/>
            <w:tcBorders>
              <w:top w:val="single" w:sz="4" w:space="0" w:color="auto"/>
              <w:left w:val="nil"/>
              <w:bottom w:val="nil"/>
              <w:right w:val="single" w:sz="4" w:space="0" w:color="auto"/>
            </w:tcBorders>
            <w:shd w:val="clear" w:color="auto" w:fill="FFFFFF"/>
            <w:vAlign w:val="bottom"/>
          </w:tcPr>
          <w:p w:rsidR="000D216D" w:rsidRDefault="00924079">
            <w:pPr>
              <w:pStyle w:val="21"/>
              <w:shd w:val="clear" w:color="auto" w:fill="auto"/>
              <w:spacing w:after="0" w:line="260" w:lineRule="exact"/>
              <w:ind w:firstLine="0"/>
              <w:jc w:val="left"/>
              <w:rPr>
                <w:rFonts w:ascii="Times New Roman" w:hAnsi="Times New Roman" w:cs="Times New Roman"/>
                <w:b/>
                <w:lang w:eastAsia="ru-RU"/>
              </w:rPr>
            </w:pPr>
            <w:r>
              <w:rPr>
                <w:rStyle w:val="22"/>
                <w:rFonts w:ascii="Times New Roman" w:hAnsi="Times New Roman" w:cs="Times New Roman"/>
                <w:b/>
              </w:rPr>
              <w:t xml:space="preserve">США): </w:t>
            </w:r>
            <w:r>
              <w:rPr>
                <w:rStyle w:val="22"/>
                <w:rFonts w:ascii="Times New Roman" w:hAnsi="Times New Roman" w:cs="Times New Roman"/>
              </w:rPr>
              <w:t>2</w:t>
            </w:r>
            <w:r>
              <w:rPr>
                <w:rStyle w:val="22"/>
                <w:rFonts w:ascii="Times New Roman" w:hAnsi="Times New Roman" w:cs="Times New Roman"/>
                <w:lang w:val="en-US"/>
              </w:rPr>
              <w:t>000</w:t>
            </w:r>
            <w:r>
              <w:rPr>
                <w:rStyle w:val="22"/>
                <w:rFonts w:ascii="Times New Roman" w:hAnsi="Times New Roman" w:cs="Times New Roman"/>
              </w:rPr>
              <w:t>0</w:t>
            </w:r>
          </w:p>
        </w:tc>
      </w:tr>
      <w:tr w:rsidR="000D216D">
        <w:trPr>
          <w:trHeight w:hRule="exact" w:val="658"/>
        </w:trPr>
        <w:tc>
          <w:tcPr>
            <w:tcW w:w="5496" w:type="dxa"/>
            <w:tcBorders>
              <w:top w:val="single" w:sz="4" w:space="0" w:color="auto"/>
              <w:left w:val="single" w:sz="4" w:space="0" w:color="auto"/>
              <w:bottom w:val="nil"/>
              <w:right w:val="nil"/>
            </w:tcBorders>
            <w:shd w:val="clear" w:color="auto" w:fill="FFFFFF"/>
          </w:tcPr>
          <w:p w:rsidR="000D216D" w:rsidRDefault="00924079">
            <w:pPr>
              <w:pStyle w:val="21"/>
              <w:shd w:val="clear" w:color="auto" w:fill="auto"/>
              <w:spacing w:after="0" w:line="260" w:lineRule="exact"/>
              <w:ind w:firstLine="0"/>
              <w:jc w:val="center"/>
              <w:rPr>
                <w:rFonts w:ascii="Times New Roman" w:hAnsi="Times New Roman" w:cs="Times New Roman"/>
                <w:lang w:eastAsia="ru-RU"/>
              </w:rPr>
            </w:pPr>
            <w:r>
              <w:rPr>
                <w:rStyle w:val="22"/>
                <w:rFonts w:ascii="Times New Roman" w:hAnsi="Times New Roman" w:cs="Times New Roman"/>
              </w:rPr>
              <w:t>Источник финансирования</w:t>
            </w:r>
          </w:p>
        </w:tc>
        <w:tc>
          <w:tcPr>
            <w:tcW w:w="3826" w:type="dxa"/>
            <w:tcBorders>
              <w:top w:val="single" w:sz="4" w:space="0" w:color="auto"/>
              <w:left w:val="single" w:sz="4" w:space="0" w:color="auto"/>
              <w:bottom w:val="nil"/>
              <w:right w:val="single" w:sz="4" w:space="0" w:color="auto"/>
            </w:tcBorders>
            <w:shd w:val="clear" w:color="auto" w:fill="FFFFFF"/>
            <w:vAlign w:val="bottom"/>
          </w:tcPr>
          <w:p w:rsidR="000D216D" w:rsidRDefault="00924079">
            <w:pPr>
              <w:pStyle w:val="21"/>
              <w:shd w:val="clear" w:color="auto" w:fill="auto"/>
              <w:spacing w:after="0" w:line="322" w:lineRule="exact"/>
              <w:ind w:firstLine="0"/>
              <w:jc w:val="center"/>
              <w:rPr>
                <w:rFonts w:ascii="Times New Roman" w:hAnsi="Times New Roman" w:cs="Times New Roman"/>
                <w:lang w:eastAsia="ru-RU"/>
              </w:rPr>
            </w:pPr>
            <w:r>
              <w:rPr>
                <w:rStyle w:val="22"/>
                <w:rFonts w:ascii="Times New Roman" w:hAnsi="Times New Roman" w:cs="Times New Roman"/>
              </w:rPr>
              <w:t>Объем финансирования (в долларах США)</w:t>
            </w:r>
          </w:p>
        </w:tc>
      </w:tr>
      <w:tr w:rsidR="000D216D">
        <w:trPr>
          <w:trHeight w:hRule="exact" w:val="341"/>
        </w:trPr>
        <w:tc>
          <w:tcPr>
            <w:tcW w:w="5496" w:type="dxa"/>
            <w:tcBorders>
              <w:top w:val="single" w:sz="4" w:space="0" w:color="auto"/>
              <w:left w:val="single" w:sz="4" w:space="0" w:color="auto"/>
              <w:bottom w:val="nil"/>
              <w:right w:val="nil"/>
            </w:tcBorders>
            <w:shd w:val="clear" w:color="auto" w:fill="FFFFFF"/>
            <w:vAlign w:val="bottom"/>
          </w:tcPr>
          <w:p w:rsidR="000D216D" w:rsidRDefault="00924079">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Средства донора</w:t>
            </w:r>
          </w:p>
        </w:tc>
        <w:tc>
          <w:tcPr>
            <w:tcW w:w="3826" w:type="dxa"/>
            <w:tcBorders>
              <w:top w:val="single" w:sz="4" w:space="0" w:color="auto"/>
              <w:left w:val="single" w:sz="4" w:space="0" w:color="auto"/>
              <w:bottom w:val="nil"/>
              <w:right w:val="single" w:sz="4" w:space="0" w:color="auto"/>
            </w:tcBorders>
            <w:shd w:val="clear" w:color="auto" w:fill="FFFFFF"/>
            <w:vAlign w:val="bottom"/>
          </w:tcPr>
          <w:p w:rsidR="000D216D" w:rsidRDefault="00924079">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19 000</w:t>
            </w:r>
          </w:p>
        </w:tc>
      </w:tr>
      <w:tr w:rsidR="000D216D">
        <w:trPr>
          <w:trHeight w:hRule="exact" w:val="379"/>
        </w:trPr>
        <w:tc>
          <w:tcPr>
            <w:tcW w:w="5496" w:type="dxa"/>
            <w:tcBorders>
              <w:top w:val="single" w:sz="4" w:space="0" w:color="auto"/>
              <w:left w:val="single" w:sz="4" w:space="0" w:color="auto"/>
              <w:bottom w:val="nil"/>
              <w:right w:val="nil"/>
            </w:tcBorders>
            <w:shd w:val="clear" w:color="auto" w:fill="FFFFFF"/>
            <w:vAlign w:val="bottom"/>
          </w:tcPr>
          <w:p w:rsidR="000D216D" w:rsidRDefault="00924079">
            <w:pPr>
              <w:pStyle w:val="21"/>
              <w:shd w:val="clear" w:color="auto" w:fill="auto"/>
              <w:spacing w:after="0" w:line="260" w:lineRule="exact"/>
              <w:ind w:left="160" w:firstLine="0"/>
              <w:jc w:val="left"/>
              <w:rPr>
                <w:rFonts w:ascii="Times New Roman" w:hAnsi="Times New Roman" w:cs="Times New Roman"/>
                <w:lang w:eastAsia="ru-RU"/>
              </w:rPr>
            </w:pPr>
            <w:proofErr w:type="spellStart"/>
            <w:r>
              <w:rPr>
                <w:rStyle w:val="22"/>
                <w:rFonts w:ascii="Times New Roman" w:hAnsi="Times New Roman" w:cs="Times New Roman"/>
              </w:rPr>
              <w:t>Софинансирование</w:t>
            </w:r>
            <w:proofErr w:type="spellEnd"/>
          </w:p>
        </w:tc>
        <w:tc>
          <w:tcPr>
            <w:tcW w:w="3826" w:type="dxa"/>
            <w:tcBorders>
              <w:top w:val="single" w:sz="4" w:space="0" w:color="auto"/>
              <w:left w:val="single" w:sz="4" w:space="0" w:color="auto"/>
              <w:bottom w:val="nil"/>
              <w:right w:val="single" w:sz="4" w:space="0" w:color="auto"/>
            </w:tcBorders>
            <w:shd w:val="clear" w:color="auto" w:fill="FFFFFF"/>
            <w:vAlign w:val="center"/>
          </w:tcPr>
          <w:p w:rsidR="000D216D" w:rsidRDefault="00924079">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1000</w:t>
            </w:r>
          </w:p>
        </w:tc>
      </w:tr>
      <w:tr w:rsidR="000D216D">
        <w:trPr>
          <w:trHeight w:val="662"/>
        </w:trPr>
        <w:tc>
          <w:tcPr>
            <w:tcW w:w="9322" w:type="dxa"/>
            <w:gridSpan w:val="2"/>
            <w:tcBorders>
              <w:top w:val="single" w:sz="4" w:space="0" w:color="auto"/>
              <w:left w:val="single" w:sz="4" w:space="0" w:color="auto"/>
              <w:bottom w:val="nil"/>
              <w:right w:val="single" w:sz="4" w:space="0" w:color="auto"/>
            </w:tcBorders>
            <w:shd w:val="clear" w:color="auto" w:fill="FFFFFF"/>
            <w:vAlign w:val="bottom"/>
          </w:tcPr>
          <w:p w:rsidR="000D216D" w:rsidRDefault="00924079">
            <w:pPr>
              <w:pStyle w:val="21"/>
              <w:shd w:val="clear" w:color="auto" w:fill="auto"/>
              <w:spacing w:after="0" w:line="329" w:lineRule="exact"/>
              <w:ind w:left="160" w:firstLine="0"/>
              <w:jc w:val="left"/>
              <w:rPr>
                <w:rFonts w:ascii="Times New Roman" w:hAnsi="Times New Roman" w:cs="Times New Roman"/>
                <w:lang w:eastAsia="ru-RU"/>
              </w:rPr>
            </w:pPr>
            <w:r>
              <w:rPr>
                <w:rStyle w:val="22"/>
                <w:rFonts w:ascii="Times New Roman" w:hAnsi="Times New Roman" w:cs="Times New Roman"/>
                <w:b/>
              </w:rPr>
              <w:t xml:space="preserve">9. </w:t>
            </w:r>
            <w:r>
              <w:rPr>
                <w:rStyle w:val="22"/>
                <w:rFonts w:ascii="Times New Roman" w:hAnsi="Times New Roman" w:cs="Times New Roman"/>
                <w:b/>
                <w:u w:val="single"/>
              </w:rPr>
              <w:t>Место реализации проекта (область/район, город):</w:t>
            </w:r>
            <w:r>
              <w:rPr>
                <w:rStyle w:val="22"/>
                <w:rFonts w:ascii="Times New Roman" w:hAnsi="Times New Roman" w:cs="Times New Roman"/>
              </w:rPr>
              <w:t xml:space="preserve"> Гродненская область, Слонимский район, город Слоним</w:t>
            </w:r>
          </w:p>
        </w:tc>
      </w:tr>
      <w:tr w:rsidR="000D216D">
        <w:trPr>
          <w:trHeight w:hRule="exact" w:val="355"/>
        </w:trPr>
        <w:tc>
          <w:tcPr>
            <w:tcW w:w="5496" w:type="dxa"/>
            <w:tcBorders>
              <w:top w:val="single" w:sz="4" w:space="0" w:color="auto"/>
              <w:left w:val="single" w:sz="4" w:space="0" w:color="auto"/>
              <w:bottom w:val="nil"/>
              <w:right w:val="nil"/>
            </w:tcBorders>
            <w:shd w:val="clear" w:color="auto" w:fill="FFFFFF"/>
            <w:vAlign w:val="bottom"/>
          </w:tcPr>
          <w:p w:rsidR="000D216D" w:rsidRDefault="00924079">
            <w:pPr>
              <w:pStyle w:val="21"/>
              <w:shd w:val="clear" w:color="auto" w:fill="auto"/>
              <w:spacing w:after="0" w:line="260" w:lineRule="exact"/>
              <w:ind w:left="160" w:firstLine="0"/>
              <w:jc w:val="left"/>
              <w:rPr>
                <w:rFonts w:ascii="Times New Roman" w:hAnsi="Times New Roman" w:cs="Times New Roman"/>
                <w:b/>
                <w:lang w:eastAsia="ru-RU"/>
              </w:rPr>
            </w:pPr>
            <w:r>
              <w:rPr>
                <w:rStyle w:val="22"/>
                <w:rFonts w:ascii="Times New Roman" w:hAnsi="Times New Roman" w:cs="Times New Roman"/>
                <w:b/>
              </w:rPr>
              <w:t xml:space="preserve">10. </w:t>
            </w:r>
            <w:r>
              <w:rPr>
                <w:rStyle w:val="22"/>
                <w:rFonts w:ascii="Times New Roman" w:hAnsi="Times New Roman" w:cs="Times New Roman"/>
                <w:b/>
                <w:u w:val="single"/>
              </w:rPr>
              <w:t>Контактное лицо:</w:t>
            </w:r>
          </w:p>
        </w:tc>
        <w:tc>
          <w:tcPr>
            <w:tcW w:w="3826" w:type="dxa"/>
            <w:tcBorders>
              <w:top w:val="single" w:sz="4" w:space="0" w:color="auto"/>
              <w:left w:val="nil"/>
              <w:bottom w:val="nil"/>
              <w:right w:val="single" w:sz="4" w:space="0" w:color="auto"/>
            </w:tcBorders>
            <w:shd w:val="clear" w:color="auto" w:fill="FFFFFF"/>
          </w:tcPr>
          <w:p w:rsidR="000D216D" w:rsidRDefault="000D216D">
            <w:pPr>
              <w:rPr>
                <w:rFonts w:ascii="Times New Roman" w:hAnsi="Times New Roman" w:cs="Times New Roman"/>
                <w:sz w:val="10"/>
                <w:szCs w:val="10"/>
              </w:rPr>
            </w:pPr>
          </w:p>
        </w:tc>
      </w:tr>
      <w:tr w:rsidR="000D216D">
        <w:trPr>
          <w:trHeight w:val="662"/>
        </w:trPr>
        <w:tc>
          <w:tcPr>
            <w:tcW w:w="9322" w:type="dxa"/>
            <w:gridSpan w:val="2"/>
            <w:tcBorders>
              <w:top w:val="nil"/>
              <w:left w:val="single" w:sz="4" w:space="0" w:color="auto"/>
              <w:bottom w:val="single" w:sz="4" w:space="0" w:color="auto"/>
              <w:right w:val="single" w:sz="4" w:space="0" w:color="auto"/>
            </w:tcBorders>
            <w:shd w:val="clear" w:color="auto" w:fill="FFFFFF"/>
            <w:vAlign w:val="bottom"/>
          </w:tcPr>
          <w:p w:rsidR="000D216D" w:rsidRDefault="00924079">
            <w:pPr>
              <w:pStyle w:val="21"/>
              <w:shd w:val="clear" w:color="auto" w:fill="auto"/>
              <w:spacing w:after="0" w:line="329" w:lineRule="exact"/>
              <w:ind w:left="180" w:firstLine="0"/>
              <w:jc w:val="left"/>
              <w:rPr>
                <w:rFonts w:ascii="Times New Roman" w:hAnsi="Times New Roman" w:cs="Times New Roman"/>
                <w:lang w:eastAsia="ru-RU"/>
              </w:rPr>
            </w:pPr>
            <w:proofErr w:type="spellStart"/>
            <w:r>
              <w:rPr>
                <w:rStyle w:val="22"/>
                <w:rFonts w:ascii="Times New Roman" w:hAnsi="Times New Roman" w:cs="Times New Roman"/>
              </w:rPr>
              <w:t>Яговдик</w:t>
            </w:r>
            <w:proofErr w:type="spellEnd"/>
            <w:r>
              <w:rPr>
                <w:rStyle w:val="22"/>
                <w:rFonts w:ascii="Times New Roman" w:hAnsi="Times New Roman" w:cs="Times New Roman"/>
              </w:rPr>
              <w:t xml:space="preserve"> Лариса Владимировна, заместитель заведующего по основной деятельности, контактный телефон 801562 22466, </w:t>
            </w:r>
            <w:r>
              <w:rPr>
                <w:rStyle w:val="22"/>
                <w:rFonts w:ascii="Times New Roman" w:hAnsi="Times New Roman" w:cs="Times New Roman"/>
                <w:lang w:val="en-US"/>
              </w:rPr>
              <w:t>e</w:t>
            </w:r>
            <w:r>
              <w:rPr>
                <w:rStyle w:val="22"/>
                <w:rFonts w:ascii="Times New Roman" w:hAnsi="Times New Roman" w:cs="Times New Roman"/>
              </w:rPr>
              <w:t>-</w:t>
            </w:r>
            <w:r>
              <w:rPr>
                <w:rStyle w:val="22"/>
                <w:rFonts w:ascii="Times New Roman" w:hAnsi="Times New Roman" w:cs="Times New Roman"/>
                <w:lang w:val="en-US"/>
              </w:rPr>
              <w:t>mail</w:t>
            </w:r>
            <w:r>
              <w:rPr>
                <w:rStyle w:val="22"/>
                <w:rFonts w:ascii="Times New Roman" w:hAnsi="Times New Roman" w:cs="Times New Roman"/>
              </w:rPr>
              <w:t xml:space="preserve">: </w:t>
            </w:r>
            <w:r w:rsidR="0008140A" w:rsidRPr="00C86A3E">
              <w:rPr>
                <w:rStyle w:val="22"/>
                <w:rFonts w:ascii="Times New Roman" w:hAnsi="Times New Roman" w:cs="Times New Roman"/>
                <w:lang w:val="en-US"/>
              </w:rPr>
              <w:t>sad</w:t>
            </w:r>
            <w:r w:rsidR="0008140A" w:rsidRPr="00C86A3E">
              <w:rPr>
                <w:rStyle w:val="22"/>
                <w:rFonts w:ascii="Times New Roman" w:hAnsi="Times New Roman" w:cs="Times New Roman"/>
              </w:rPr>
              <w:t>_</w:t>
            </w:r>
            <w:r w:rsidR="0008140A" w:rsidRPr="00C86A3E">
              <w:rPr>
                <w:rStyle w:val="22"/>
                <w:rFonts w:ascii="Times New Roman" w:hAnsi="Times New Roman" w:cs="Times New Roman"/>
                <w:lang w:val="en-US"/>
              </w:rPr>
              <w:t>special</w:t>
            </w:r>
            <w:r w:rsidR="0008140A" w:rsidRPr="00C86A3E">
              <w:rPr>
                <w:rStyle w:val="22"/>
                <w:rFonts w:ascii="Times New Roman" w:hAnsi="Times New Roman" w:cs="Times New Roman"/>
              </w:rPr>
              <w:t>@</w:t>
            </w:r>
            <w:proofErr w:type="spellStart"/>
            <w:r w:rsidR="0008140A" w:rsidRPr="00C86A3E">
              <w:rPr>
                <w:rStyle w:val="22"/>
                <w:rFonts w:ascii="Times New Roman" w:hAnsi="Times New Roman" w:cs="Times New Roman"/>
                <w:lang w:val="en-US"/>
              </w:rPr>
              <w:t>slonim</w:t>
            </w:r>
            <w:proofErr w:type="spellEnd"/>
            <w:r w:rsidR="0008140A" w:rsidRPr="00C86A3E">
              <w:rPr>
                <w:rStyle w:val="22"/>
                <w:rFonts w:ascii="Times New Roman" w:hAnsi="Times New Roman" w:cs="Times New Roman"/>
              </w:rPr>
              <w:t>-</w:t>
            </w:r>
            <w:proofErr w:type="spellStart"/>
            <w:r w:rsidR="0008140A" w:rsidRPr="00C86A3E">
              <w:rPr>
                <w:rStyle w:val="22"/>
                <w:rFonts w:ascii="Times New Roman" w:hAnsi="Times New Roman" w:cs="Times New Roman"/>
                <w:lang w:val="en-US"/>
              </w:rPr>
              <w:t>uo</w:t>
            </w:r>
            <w:proofErr w:type="spellEnd"/>
            <w:r w:rsidR="0008140A" w:rsidRPr="00C86A3E">
              <w:rPr>
                <w:rStyle w:val="22"/>
                <w:rFonts w:ascii="Times New Roman" w:hAnsi="Times New Roman" w:cs="Times New Roman"/>
              </w:rPr>
              <w:t>.</w:t>
            </w:r>
            <w:r w:rsidR="0008140A" w:rsidRPr="00C86A3E">
              <w:rPr>
                <w:rStyle w:val="22"/>
                <w:rFonts w:ascii="Times New Roman" w:hAnsi="Times New Roman" w:cs="Times New Roman"/>
                <w:lang w:val="en-US"/>
              </w:rPr>
              <w:t>by</w:t>
            </w:r>
          </w:p>
        </w:tc>
      </w:tr>
    </w:tbl>
    <w:p w:rsidR="000D216D" w:rsidRDefault="00924079">
      <w:pPr>
        <w:rPr>
          <w:rStyle w:val="2"/>
          <w:rFonts w:ascii="Times New Roman" w:hAnsi="Times New Roman" w:cs="Times New Roman"/>
          <w:sz w:val="28"/>
          <w:szCs w:val="28"/>
        </w:rPr>
      </w:pPr>
      <w:r>
        <w:rPr>
          <w:rFonts w:ascii="Times New Roman" w:hAnsi="Times New Roman" w:cs="Times New Roman"/>
          <w:noProof/>
          <w:sz w:val="28"/>
          <w:szCs w:val="28"/>
          <w:shd w:val="clear" w:color="auto" w:fill="FFFFFF"/>
          <w:lang w:eastAsia="ru-RU"/>
        </w:rPr>
        <w:drawing>
          <wp:anchor distT="0" distB="0" distL="114300" distR="114300" simplePos="0" relativeHeight="251683840" behindDoc="0" locked="0" layoutInCell="1" allowOverlap="1">
            <wp:simplePos x="0" y="0"/>
            <wp:positionH relativeFrom="column">
              <wp:posOffset>3061335</wp:posOffset>
            </wp:positionH>
            <wp:positionV relativeFrom="paragraph">
              <wp:posOffset>314960</wp:posOffset>
            </wp:positionV>
            <wp:extent cx="1885950" cy="1350010"/>
            <wp:effectExtent l="171450" t="171450" r="381000" b="364490"/>
            <wp:wrapSquare wrapText="bothSides"/>
            <wp:docPr id="9" name="Picture 2" descr="H:\Конференция 2016\IMG_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Конференция 2016\IMG_83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35001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8"/>
          <w:szCs w:val="28"/>
          <w:shd w:val="clear" w:color="auto" w:fill="FFFFFF"/>
          <w:lang w:eastAsia="ru-RU"/>
        </w:rPr>
        <w:drawing>
          <wp:anchor distT="0" distB="0" distL="114300" distR="114300" simplePos="0" relativeHeight="251681792" behindDoc="1" locked="0" layoutInCell="1" allowOverlap="1">
            <wp:simplePos x="0" y="0"/>
            <wp:positionH relativeFrom="column">
              <wp:posOffset>307975</wp:posOffset>
            </wp:positionH>
            <wp:positionV relativeFrom="paragraph">
              <wp:posOffset>323215</wp:posOffset>
            </wp:positionV>
            <wp:extent cx="1796415" cy="1345565"/>
            <wp:effectExtent l="171450" t="171450" r="375285" b="368935"/>
            <wp:wrapTight wrapText="bothSides">
              <wp:wrapPolygon edited="0">
                <wp:start x="2520" y="-2752"/>
                <wp:lineTo x="-2062" y="-2141"/>
                <wp:lineTo x="-1832" y="22935"/>
                <wp:lineTo x="1374" y="27217"/>
                <wp:lineTo x="22448" y="27217"/>
                <wp:lineTo x="22677" y="26605"/>
                <wp:lineTo x="25425" y="22630"/>
                <wp:lineTo x="25883" y="1223"/>
                <wp:lineTo x="22677" y="-2141"/>
                <wp:lineTo x="21302" y="-2752"/>
                <wp:lineTo x="2520" y="-2752"/>
              </wp:wrapPolygon>
            </wp:wrapTight>
            <wp:docPr id="10" name="Picture 2" descr="C:\Users\Tania\Desktop\P415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Tania\Desktop\P415818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96415" cy="1345565"/>
                    </a:xfrm>
                    <a:prstGeom prst="rect">
                      <a:avLst/>
                    </a:prstGeom>
                    <a:ln>
                      <a:noFill/>
                    </a:ln>
                    <a:effectLst>
                      <a:outerShdw blurRad="292100" dist="139700" dir="2700000" algn="tl" rotWithShape="0">
                        <a:srgbClr val="333333">
                          <a:alpha val="65000"/>
                        </a:srgbClr>
                      </a:outerShdw>
                    </a:effectLst>
                    <a:extLst/>
                  </pic:spPr>
                </pic:pic>
              </a:graphicData>
            </a:graphic>
          </wp:anchor>
        </w:drawing>
      </w:r>
    </w:p>
    <w:p w:rsidR="000D216D" w:rsidRDefault="00924079">
      <w:pPr>
        <w:jc w:val="center"/>
        <w:rPr>
          <w:rFonts w:ascii="Times New Roman" w:hAnsi="Times New Roman" w:cs="Times New Roman"/>
          <w:b/>
          <w:sz w:val="36"/>
          <w:szCs w:val="28"/>
          <w:lang w:val="en-US"/>
        </w:rPr>
      </w:pPr>
      <w:r>
        <w:rPr>
          <w:rFonts w:ascii="Times New Roman" w:hAnsi="Times New Roman" w:cs="Times New Roman"/>
          <w:b/>
          <w:sz w:val="36"/>
          <w:szCs w:val="28"/>
        </w:rPr>
        <w:t>БУДЕМ</w:t>
      </w:r>
      <w:r>
        <w:rPr>
          <w:rFonts w:ascii="Times New Roman" w:hAnsi="Times New Roman" w:cs="Times New Roman"/>
          <w:b/>
          <w:sz w:val="36"/>
          <w:szCs w:val="28"/>
          <w:lang w:val="en-US"/>
        </w:rPr>
        <w:t xml:space="preserve"> </w:t>
      </w:r>
      <w:r>
        <w:rPr>
          <w:rFonts w:ascii="Times New Roman" w:hAnsi="Times New Roman" w:cs="Times New Roman"/>
          <w:b/>
          <w:sz w:val="36"/>
          <w:szCs w:val="28"/>
        </w:rPr>
        <w:t>РАДЫ</w:t>
      </w:r>
      <w:r>
        <w:rPr>
          <w:rFonts w:ascii="Times New Roman" w:hAnsi="Times New Roman" w:cs="Times New Roman"/>
          <w:b/>
          <w:sz w:val="36"/>
          <w:szCs w:val="28"/>
          <w:lang w:val="en-US"/>
        </w:rPr>
        <w:t xml:space="preserve"> </w:t>
      </w:r>
      <w:r>
        <w:rPr>
          <w:rFonts w:ascii="Times New Roman" w:hAnsi="Times New Roman" w:cs="Times New Roman"/>
          <w:b/>
          <w:sz w:val="36"/>
          <w:szCs w:val="28"/>
        </w:rPr>
        <w:t>СОТРУДНИЧЕСТВУ</w:t>
      </w:r>
      <w:r>
        <w:rPr>
          <w:rFonts w:ascii="Times New Roman" w:hAnsi="Times New Roman" w:cs="Times New Roman"/>
          <w:b/>
          <w:sz w:val="36"/>
          <w:szCs w:val="28"/>
          <w:lang w:val="en-US"/>
        </w:rPr>
        <w:t>!</w:t>
      </w:r>
    </w:p>
    <w:p w:rsidR="000D216D" w:rsidRPr="003E75C5"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p>
    <w:p w:rsidR="000D216D" w:rsidRPr="003E75C5"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r w:rsidRPr="003E75C5">
        <w:rPr>
          <w:rFonts w:ascii="Times New Roman" w:eastAsia="Times New Roman" w:hAnsi="Times New Roman" w:cs="Times New Roman"/>
          <w:b/>
          <w:sz w:val="36"/>
          <w:szCs w:val="36"/>
          <w:lang w:val="en-US" w:eastAsia="ru-RU"/>
        </w:rPr>
        <w:lastRenderedPageBreak/>
        <w:t>HUMANITARIAN PROJECT</w:t>
      </w:r>
    </w:p>
    <w:p w:rsidR="000D216D" w:rsidRPr="003E75C5"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proofErr w:type="gramStart"/>
      <w:r>
        <w:rPr>
          <w:rFonts w:ascii="Times New Roman" w:eastAsia="Times New Roman" w:hAnsi="Times New Roman" w:cs="Times New Roman"/>
          <w:b/>
          <w:sz w:val="36"/>
          <w:szCs w:val="36"/>
          <w:lang w:val="en-US" w:eastAsia="ru-RU"/>
        </w:rPr>
        <w:t>s</w:t>
      </w:r>
      <w:r w:rsidRPr="003E75C5">
        <w:rPr>
          <w:rFonts w:ascii="Times New Roman" w:eastAsia="Times New Roman" w:hAnsi="Times New Roman" w:cs="Times New Roman"/>
          <w:b/>
          <w:sz w:val="36"/>
          <w:szCs w:val="36"/>
          <w:lang w:val="en-US" w:eastAsia="ru-RU"/>
        </w:rPr>
        <w:t>tate</w:t>
      </w:r>
      <w:proofErr w:type="gramEnd"/>
      <w:r w:rsidRPr="003E75C5">
        <w:rPr>
          <w:rFonts w:ascii="Times New Roman" w:eastAsia="Times New Roman" w:hAnsi="Times New Roman" w:cs="Times New Roman"/>
          <w:b/>
          <w:sz w:val="36"/>
          <w:szCs w:val="36"/>
          <w:lang w:val="en-US" w:eastAsia="ru-RU"/>
        </w:rPr>
        <w:t xml:space="preserve"> educational institution</w:t>
      </w:r>
    </w:p>
    <w:p w:rsidR="000D216D" w:rsidRPr="003E75C5"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r w:rsidRPr="003E75C5">
        <w:rPr>
          <w:rFonts w:ascii="Times New Roman" w:eastAsia="Times New Roman" w:hAnsi="Times New Roman" w:cs="Times New Roman"/>
          <w:b/>
          <w:sz w:val="36"/>
          <w:szCs w:val="36"/>
          <w:lang w:val="en-US" w:eastAsia="ru-RU"/>
        </w:rPr>
        <w:t xml:space="preserve">"Special nursery garden of </w:t>
      </w:r>
      <w:proofErr w:type="spellStart"/>
      <w:r w:rsidRPr="003E75C5">
        <w:rPr>
          <w:rFonts w:ascii="Times New Roman" w:eastAsia="Times New Roman" w:hAnsi="Times New Roman" w:cs="Times New Roman"/>
          <w:b/>
          <w:sz w:val="36"/>
          <w:szCs w:val="36"/>
          <w:lang w:val="en-US" w:eastAsia="ru-RU"/>
        </w:rPr>
        <w:t>Slonim</w:t>
      </w:r>
      <w:proofErr w:type="spellEnd"/>
      <w:r w:rsidRPr="003E75C5">
        <w:rPr>
          <w:rFonts w:ascii="Times New Roman" w:eastAsia="Times New Roman" w:hAnsi="Times New Roman" w:cs="Times New Roman"/>
          <w:b/>
          <w:sz w:val="36"/>
          <w:szCs w:val="36"/>
          <w:lang w:val="en-US" w:eastAsia="ru-RU"/>
        </w:rPr>
        <w:t>"</w:t>
      </w:r>
    </w:p>
    <w:p w:rsidR="000D216D" w:rsidRPr="003E75C5"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r w:rsidRPr="003E75C5">
        <w:rPr>
          <w:rFonts w:ascii="Times New Roman" w:eastAsia="Times New Roman" w:hAnsi="Times New Roman" w:cs="Times New Roman"/>
          <w:b/>
          <w:sz w:val="36"/>
          <w:szCs w:val="36"/>
          <w:lang w:val="en-US" w:eastAsia="ru-RU"/>
        </w:rPr>
        <w:t>LOOKING</w:t>
      </w:r>
      <w:r>
        <w:rPr>
          <w:rFonts w:ascii="Times New Roman" w:eastAsia="Times New Roman" w:hAnsi="Times New Roman" w:cs="Times New Roman"/>
          <w:b/>
          <w:sz w:val="36"/>
          <w:szCs w:val="36"/>
          <w:lang w:val="en-US" w:eastAsia="ru-RU"/>
        </w:rPr>
        <w:t xml:space="preserve"> </w:t>
      </w:r>
      <w:r w:rsidRPr="003E75C5">
        <w:rPr>
          <w:rFonts w:ascii="Times New Roman" w:eastAsia="Times New Roman" w:hAnsi="Times New Roman" w:cs="Times New Roman"/>
          <w:b/>
          <w:sz w:val="36"/>
          <w:szCs w:val="36"/>
          <w:lang w:val="en-US" w:eastAsia="ru-RU"/>
        </w:rPr>
        <w:t>FOR</w:t>
      </w:r>
      <w:r>
        <w:rPr>
          <w:rFonts w:ascii="Times New Roman" w:eastAsia="Times New Roman" w:hAnsi="Times New Roman" w:cs="Times New Roman"/>
          <w:b/>
          <w:sz w:val="36"/>
          <w:szCs w:val="36"/>
          <w:lang w:val="en-US" w:eastAsia="ru-RU"/>
        </w:rPr>
        <w:t xml:space="preserve"> </w:t>
      </w:r>
      <w:r w:rsidRPr="003E75C5">
        <w:rPr>
          <w:rFonts w:ascii="Times New Roman" w:eastAsia="Times New Roman" w:hAnsi="Times New Roman" w:cs="Times New Roman"/>
          <w:b/>
          <w:sz w:val="36"/>
          <w:szCs w:val="36"/>
          <w:lang w:val="en-US" w:eastAsia="ru-RU"/>
        </w:rPr>
        <w:t>SPONSORS</w:t>
      </w: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en-US" w:eastAsia="ru-RU"/>
        </w:rPr>
      </w:pPr>
    </w:p>
    <w:p w:rsidR="000D216D" w:rsidRPr="003E75C5" w:rsidRDefault="00924079">
      <w:pPr>
        <w:pStyle w:val="HTML"/>
        <w:ind w:firstLine="919"/>
        <w:jc w:val="both"/>
        <w:rPr>
          <w:rFonts w:ascii="Times New Roman" w:hAnsi="Times New Roman" w:cs="Times New Roman"/>
          <w:sz w:val="30"/>
          <w:szCs w:val="30"/>
          <w:lang w:val="en-US"/>
        </w:rPr>
      </w:pPr>
      <w:r>
        <w:rPr>
          <w:rFonts w:ascii="Times New Roman" w:hAnsi="Times New Roman" w:cs="Times New Roman"/>
          <w:b/>
          <w:noProof/>
          <w:sz w:val="36"/>
          <w:szCs w:val="28"/>
        </w:rPr>
        <w:drawing>
          <wp:anchor distT="0" distB="0" distL="114300" distR="114300" simplePos="0" relativeHeight="251688960" behindDoc="1" locked="0" layoutInCell="1" allowOverlap="1" wp14:anchorId="067CFD66" wp14:editId="0411F80B">
            <wp:simplePos x="0" y="0"/>
            <wp:positionH relativeFrom="column">
              <wp:posOffset>513715</wp:posOffset>
            </wp:positionH>
            <wp:positionV relativeFrom="paragraph">
              <wp:posOffset>-215265</wp:posOffset>
            </wp:positionV>
            <wp:extent cx="5000625" cy="3374390"/>
            <wp:effectExtent l="0" t="0" r="9525" b="0"/>
            <wp:wrapTight wrapText="bothSides">
              <wp:wrapPolygon edited="0">
                <wp:start x="0" y="0"/>
                <wp:lineTo x="0" y="21462"/>
                <wp:lineTo x="21559" y="21462"/>
                <wp:lineTo x="21559"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1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0625" cy="3374390"/>
                    </a:xfrm>
                    <a:prstGeom prst="rect">
                      <a:avLst/>
                    </a:prstGeom>
                  </pic:spPr>
                </pic:pic>
              </a:graphicData>
            </a:graphic>
          </wp:anchor>
        </w:drawing>
      </w:r>
    </w:p>
    <w:p w:rsidR="000D216D" w:rsidRPr="003E75C5" w:rsidRDefault="000D216D">
      <w:pPr>
        <w:pStyle w:val="HTML"/>
        <w:ind w:firstLine="919"/>
        <w:jc w:val="both"/>
        <w:rPr>
          <w:rFonts w:ascii="Times New Roman" w:hAnsi="Times New Roman" w:cs="Times New Roman"/>
          <w:sz w:val="30"/>
          <w:szCs w:val="30"/>
          <w:lang w:val="en-US"/>
        </w:rPr>
      </w:pPr>
    </w:p>
    <w:p w:rsidR="000D216D" w:rsidRDefault="00924079">
      <w:pPr>
        <w:pStyle w:val="HTML"/>
        <w:ind w:firstLine="919"/>
        <w:jc w:val="both"/>
        <w:rPr>
          <w:rFonts w:ascii="Times New Roman" w:hAnsi="Times New Roman" w:cs="Times New Roman"/>
          <w:sz w:val="28"/>
          <w:szCs w:val="28"/>
          <w:lang w:val="en-US"/>
        </w:rPr>
      </w:pPr>
      <w:r w:rsidRPr="003E75C5">
        <w:rPr>
          <w:rFonts w:ascii="Times New Roman" w:hAnsi="Times New Roman" w:cs="Times New Roman"/>
          <w:b/>
          <w:sz w:val="30"/>
          <w:szCs w:val="30"/>
          <w:lang w:val="en-US"/>
        </w:rPr>
        <w:t xml:space="preserve">Project goal: </w:t>
      </w:r>
      <w:r>
        <w:rPr>
          <w:rFonts w:ascii="Times New Roman" w:hAnsi="Times New Roman" w:cs="Times New Roman"/>
          <w:color w:val="000000"/>
          <w:sz w:val="28"/>
          <w:szCs w:val="28"/>
          <w:lang w:val="en-US"/>
        </w:rPr>
        <w:t>Optimization, strengthening and expansion of the educational space of a special preschool institution, improving the quality and accessibility of education for children with special needs (hereinafter referred to as children with special needs).</w:t>
      </w:r>
    </w:p>
    <w:tbl>
      <w:tblPr>
        <w:tblStyle w:val="a7"/>
        <w:tblW w:w="0" w:type="auto"/>
        <w:tblLook w:val="04A0" w:firstRow="1" w:lastRow="0" w:firstColumn="1" w:lastColumn="0" w:noHBand="0" w:noVBand="1"/>
      </w:tblPr>
      <w:tblGrid>
        <w:gridCol w:w="9345"/>
      </w:tblGrid>
      <w:tr w:rsidR="000D216D" w:rsidRPr="0008140A">
        <w:tc>
          <w:tcPr>
            <w:tcW w:w="9571" w:type="dxa"/>
            <w:shd w:val="clear" w:color="auto" w:fill="auto"/>
          </w:tcPr>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b/>
                <w:sz w:val="26"/>
                <w:szCs w:val="26"/>
                <w:lang w:val="en-US"/>
              </w:rPr>
              <w:t>1.</w:t>
            </w:r>
            <w:r w:rsidRPr="003E75C5">
              <w:rPr>
                <w:rFonts w:ascii="Times New Roman" w:hAnsi="Times New Roman" w:cs="Times New Roman"/>
                <w:sz w:val="26"/>
                <w:szCs w:val="26"/>
                <w:lang w:val="en-US"/>
              </w:rPr>
              <w:t xml:space="preserve"> </w:t>
            </w:r>
            <w:r w:rsidRPr="003E75C5">
              <w:rPr>
                <w:rFonts w:ascii="Times New Roman" w:hAnsi="Times New Roman" w:cs="Times New Roman"/>
                <w:b/>
                <w:sz w:val="26"/>
                <w:szCs w:val="26"/>
                <w:lang w:val="en-US"/>
              </w:rPr>
              <w:t>Name of the project:</w:t>
            </w:r>
            <w:r w:rsidRPr="003E75C5">
              <w:rPr>
                <w:rFonts w:ascii="Times New Roman" w:hAnsi="Times New Roman" w:cs="Times New Roman"/>
                <w:sz w:val="26"/>
                <w:szCs w:val="26"/>
                <w:lang w:val="en-US"/>
              </w:rPr>
              <w:t xml:space="preserve"> “Organization of an effective space for children to study with a </w:t>
            </w:r>
            <w:proofErr w:type="spellStart"/>
            <w:r w:rsidRPr="003E75C5">
              <w:rPr>
                <w:rFonts w:ascii="Times New Roman" w:hAnsi="Times New Roman" w:cs="Times New Roman"/>
                <w:sz w:val="26"/>
                <w:szCs w:val="26"/>
                <w:lang w:val="en-US"/>
              </w:rPr>
              <w:t>defectologist</w:t>
            </w:r>
            <w:proofErr w:type="spellEnd"/>
            <w:r w:rsidRPr="003E75C5">
              <w:rPr>
                <w:rFonts w:ascii="Times New Roman" w:hAnsi="Times New Roman" w:cs="Times New Roman"/>
                <w:sz w:val="26"/>
                <w:szCs w:val="26"/>
                <w:lang w:val="en-US"/>
              </w:rPr>
              <w:t>.”</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b/>
                <w:sz w:val="26"/>
                <w:szCs w:val="26"/>
                <w:lang w:val="en-US"/>
              </w:rPr>
              <w:t>2. Duration of the project:</w:t>
            </w:r>
            <w:r w:rsidRPr="003E75C5">
              <w:rPr>
                <w:rFonts w:ascii="Times New Roman" w:hAnsi="Times New Roman" w:cs="Times New Roman"/>
                <w:sz w:val="26"/>
                <w:szCs w:val="26"/>
                <w:lang w:val="en-US"/>
              </w:rPr>
              <w:t xml:space="preserve"> </w:t>
            </w:r>
            <w:r>
              <w:rPr>
                <w:rFonts w:ascii="Times New Roman" w:hAnsi="Times New Roman" w:cs="Times New Roman"/>
                <w:sz w:val="26"/>
                <w:szCs w:val="26"/>
                <w:lang w:val="en-US"/>
              </w:rPr>
              <w:t>3</w:t>
            </w:r>
            <w:r w:rsidRPr="003E75C5">
              <w:rPr>
                <w:rFonts w:ascii="Times New Roman" w:hAnsi="Times New Roman" w:cs="Times New Roman"/>
                <w:sz w:val="26"/>
                <w:szCs w:val="26"/>
                <w:lang w:val="en-US"/>
              </w:rPr>
              <w:t xml:space="preserve"> month.</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b/>
                <w:sz w:val="26"/>
                <w:szCs w:val="26"/>
                <w:lang w:val="en-US"/>
              </w:rPr>
              <w:t>3.</w:t>
            </w:r>
            <w:r w:rsidRPr="003E75C5">
              <w:rPr>
                <w:rFonts w:ascii="Times New Roman" w:hAnsi="Times New Roman" w:cs="Times New Roman"/>
                <w:sz w:val="26"/>
                <w:szCs w:val="26"/>
                <w:lang w:val="en-US"/>
              </w:rPr>
              <w:t xml:space="preserve"> </w:t>
            </w:r>
            <w:r w:rsidRPr="003E75C5">
              <w:rPr>
                <w:rFonts w:ascii="Times New Roman" w:hAnsi="Times New Roman" w:cs="Times New Roman"/>
                <w:b/>
                <w:sz w:val="26"/>
                <w:szCs w:val="26"/>
                <w:lang w:val="en-US"/>
              </w:rPr>
              <w:t>Applicant organization proposing the project:</w:t>
            </w:r>
            <w:r w:rsidRPr="003E75C5">
              <w:rPr>
                <w:rFonts w:ascii="Times New Roman" w:hAnsi="Times New Roman" w:cs="Times New Roman"/>
                <w:sz w:val="26"/>
                <w:szCs w:val="26"/>
                <w:lang w:val="en-US"/>
              </w:rPr>
              <w:t xml:space="preserve"> State Educational Institution “Special </w:t>
            </w:r>
            <w:proofErr w:type="spellStart"/>
            <w:r w:rsidRPr="003E75C5">
              <w:rPr>
                <w:rFonts w:ascii="Times New Roman" w:hAnsi="Times New Roman" w:cs="Times New Roman"/>
                <w:sz w:val="26"/>
                <w:szCs w:val="26"/>
                <w:lang w:val="en-US"/>
              </w:rPr>
              <w:t>Slonim</w:t>
            </w:r>
            <w:proofErr w:type="spellEnd"/>
            <w:r w:rsidRPr="003E75C5">
              <w:rPr>
                <w:rFonts w:ascii="Times New Roman" w:hAnsi="Times New Roman" w:cs="Times New Roman"/>
                <w:sz w:val="26"/>
                <w:szCs w:val="26"/>
                <w:lang w:val="en-US"/>
              </w:rPr>
              <w:t xml:space="preserve"> Nursery Garden”.</w:t>
            </w:r>
          </w:p>
          <w:p w:rsidR="000D216D" w:rsidRDefault="00924079">
            <w:pPr>
              <w:pStyle w:val="HTML"/>
              <w:ind w:firstLine="919"/>
              <w:jc w:val="both"/>
              <w:rPr>
                <w:rFonts w:ascii="Times New Roman" w:hAnsi="Times New Roman" w:cs="Times New Roman"/>
                <w:sz w:val="26"/>
                <w:szCs w:val="26"/>
                <w:lang w:val="en-US"/>
              </w:rPr>
            </w:pPr>
            <w:r>
              <w:rPr>
                <w:rFonts w:ascii="Times New Roman" w:hAnsi="Times New Roman" w:cs="Times New Roman"/>
                <w:b/>
                <w:sz w:val="26"/>
                <w:szCs w:val="26"/>
                <w:lang w:val="en-US"/>
              </w:rPr>
              <w:t>4</w:t>
            </w:r>
            <w:r w:rsidRPr="003E75C5">
              <w:rPr>
                <w:rFonts w:ascii="Times New Roman" w:hAnsi="Times New Roman" w:cs="Times New Roman"/>
                <w:b/>
                <w:sz w:val="26"/>
                <w:szCs w:val="26"/>
                <w:lang w:val="en-US"/>
              </w:rPr>
              <w:t>.</w:t>
            </w:r>
            <w:r w:rsidRPr="003E75C5">
              <w:rPr>
                <w:rFonts w:ascii="Times New Roman" w:hAnsi="Times New Roman" w:cs="Times New Roman"/>
                <w:sz w:val="26"/>
                <w:szCs w:val="26"/>
                <w:lang w:val="en-US"/>
              </w:rPr>
              <w:t xml:space="preserve"> </w:t>
            </w:r>
            <w:r w:rsidRPr="003E75C5">
              <w:rPr>
                <w:rFonts w:ascii="Times New Roman" w:hAnsi="Times New Roman" w:cs="Times New Roman"/>
                <w:b/>
                <w:sz w:val="26"/>
                <w:szCs w:val="26"/>
                <w:lang w:val="en-US"/>
              </w:rPr>
              <w:t xml:space="preserve">Project goal: </w:t>
            </w:r>
            <w:r>
              <w:rPr>
                <w:rFonts w:ascii="Times New Roman" w:hAnsi="Times New Roman" w:cs="Times New Roman"/>
                <w:color w:val="000000"/>
                <w:sz w:val="26"/>
                <w:szCs w:val="26"/>
                <w:lang w:val="en-US"/>
              </w:rPr>
              <w:t>Optimization, strengthening and expansion of the educational space of a special preschool institution, improving the quality and accessibility of education for children with special needs (hereinafter referred to as children with special needs).</w:t>
            </w:r>
          </w:p>
          <w:p w:rsidR="000D216D" w:rsidRDefault="00924079">
            <w:pPr>
              <w:pStyle w:val="HTML"/>
              <w:ind w:firstLine="919"/>
              <w:jc w:val="both"/>
              <w:rPr>
                <w:rFonts w:ascii="Times New Roman" w:hAnsi="Times New Roman" w:cs="Times New Roman"/>
                <w:sz w:val="26"/>
                <w:szCs w:val="26"/>
                <w:lang w:val="en-US"/>
              </w:rPr>
            </w:pPr>
            <w:r>
              <w:rPr>
                <w:rFonts w:ascii="Times New Roman" w:hAnsi="Times New Roman" w:cs="Times New Roman"/>
                <w:b/>
                <w:sz w:val="26"/>
                <w:szCs w:val="26"/>
                <w:lang w:val="en-US"/>
              </w:rPr>
              <w:t>5</w:t>
            </w:r>
            <w:r w:rsidRPr="003E75C5">
              <w:rPr>
                <w:rFonts w:ascii="Times New Roman" w:hAnsi="Times New Roman" w:cs="Times New Roman"/>
                <w:b/>
                <w:sz w:val="26"/>
                <w:szCs w:val="26"/>
                <w:lang w:val="en-US"/>
              </w:rPr>
              <w:t>.</w:t>
            </w:r>
            <w:r w:rsidRPr="003E75C5">
              <w:rPr>
                <w:rFonts w:ascii="Times New Roman" w:hAnsi="Times New Roman" w:cs="Times New Roman"/>
                <w:sz w:val="26"/>
                <w:szCs w:val="26"/>
                <w:lang w:val="en-US"/>
              </w:rPr>
              <w:t xml:space="preserve"> </w:t>
            </w:r>
            <w:r w:rsidRPr="003E75C5">
              <w:rPr>
                <w:rFonts w:ascii="Times New Roman" w:hAnsi="Times New Roman" w:cs="Times New Roman"/>
                <w:b/>
                <w:sz w:val="26"/>
                <w:szCs w:val="26"/>
                <w:lang w:val="en-US"/>
              </w:rPr>
              <w:t>Tasks planned for implementation in the framework of the project</w:t>
            </w:r>
            <w:r w:rsidRPr="003E75C5">
              <w:rPr>
                <w:rFonts w:ascii="Times New Roman" w:hAnsi="Times New Roman" w:cs="Times New Roman"/>
                <w:sz w:val="26"/>
                <w:szCs w:val="26"/>
                <w:lang w:val="en-US"/>
              </w:rPr>
              <w:t>:</w:t>
            </w:r>
          </w:p>
          <w:p w:rsidR="000D216D" w:rsidRDefault="00924079">
            <w:pPr>
              <w:pStyle w:val="HTML"/>
              <w:ind w:firstLine="919"/>
              <w:jc w:val="both"/>
              <w:rPr>
                <w:rFonts w:ascii="Times New Roman" w:hAnsi="Times New Roman" w:cs="Times New Roman"/>
                <w:sz w:val="26"/>
                <w:szCs w:val="26"/>
                <w:shd w:val="clear" w:color="auto" w:fill="F8F9FA"/>
                <w:lang w:val="en-US"/>
              </w:rPr>
            </w:pPr>
            <w:r>
              <w:rPr>
                <w:rFonts w:ascii="Times New Roman" w:hAnsi="Times New Roman" w:cs="Times New Roman"/>
                <w:sz w:val="26"/>
                <w:szCs w:val="26"/>
                <w:lang w:val="en-US"/>
              </w:rPr>
              <w:t>optimize the correctional and developmental environment</w:t>
            </w:r>
            <w:r>
              <w:rPr>
                <w:rFonts w:ascii="Times New Roman" w:hAnsi="Times New Roman" w:cs="Times New Roman"/>
                <w:sz w:val="26"/>
                <w:szCs w:val="26"/>
                <w:shd w:val="clear" w:color="auto" w:fill="F8F9FA"/>
                <w:lang w:val="en-US"/>
              </w:rPr>
              <w:t>;</w:t>
            </w:r>
          </w:p>
          <w:p w:rsidR="000D216D" w:rsidRDefault="00924079">
            <w:pPr>
              <w:pStyle w:val="HTML"/>
              <w:ind w:firstLine="919"/>
              <w:jc w:val="both"/>
              <w:rPr>
                <w:rFonts w:ascii="Times New Roman" w:hAnsi="Times New Roman" w:cs="Times New Roman"/>
                <w:sz w:val="26"/>
                <w:szCs w:val="26"/>
                <w:shd w:val="clear" w:color="auto" w:fill="F8F9FA"/>
                <w:lang w:val="en-US"/>
              </w:rPr>
            </w:pPr>
            <w:r>
              <w:rPr>
                <w:rFonts w:ascii="Times New Roman" w:hAnsi="Times New Roman" w:cs="Times New Roman"/>
                <w:sz w:val="26"/>
                <w:szCs w:val="26"/>
                <w:lang w:val="en-US"/>
              </w:rPr>
              <w:t xml:space="preserve"> to provide special conditions for the mastery of various types of activities by</w:t>
            </w:r>
            <w:r>
              <w:rPr>
                <w:rFonts w:ascii="Times New Roman" w:hAnsi="Times New Roman" w:cs="Times New Roman"/>
                <w:sz w:val="26"/>
                <w:szCs w:val="26"/>
                <w:shd w:val="clear" w:color="auto" w:fill="F8F9FA"/>
                <w:lang w:val="en-US"/>
              </w:rPr>
              <w:t xml:space="preserve"> </w:t>
            </w:r>
            <w:r>
              <w:rPr>
                <w:rFonts w:ascii="Times New Roman" w:hAnsi="Times New Roman" w:cs="Times New Roman"/>
                <w:sz w:val="26"/>
                <w:szCs w:val="26"/>
                <w:lang w:val="en-US"/>
              </w:rPr>
              <w:t>pupils with special needs in accordance with their cognitive abilities and health status;</w:t>
            </w:r>
            <w:r>
              <w:rPr>
                <w:rFonts w:ascii="Times New Roman" w:hAnsi="Times New Roman" w:cs="Times New Roman"/>
                <w:sz w:val="26"/>
                <w:szCs w:val="26"/>
                <w:shd w:val="clear" w:color="auto" w:fill="F8F9FA"/>
                <w:lang w:val="en-US"/>
              </w:rPr>
              <w:t xml:space="preserve"> </w:t>
            </w:r>
          </w:p>
          <w:p w:rsidR="000D216D" w:rsidRDefault="00924079">
            <w:pPr>
              <w:pStyle w:val="HTML"/>
              <w:ind w:firstLine="919"/>
              <w:jc w:val="both"/>
              <w:rPr>
                <w:rFonts w:ascii="Times New Roman" w:hAnsi="Times New Roman" w:cs="Times New Roman"/>
                <w:sz w:val="26"/>
                <w:szCs w:val="26"/>
                <w:shd w:val="clear" w:color="auto" w:fill="F8F9FA"/>
                <w:lang w:val="en-US"/>
              </w:rPr>
            </w:pPr>
            <w:r>
              <w:rPr>
                <w:rFonts w:ascii="Times New Roman" w:hAnsi="Times New Roman" w:cs="Times New Roman"/>
                <w:sz w:val="26"/>
                <w:szCs w:val="26"/>
                <w:lang w:val="en-US"/>
              </w:rPr>
              <w:t>to contribute to the physical and mental development of children with OPFR, the</w:t>
            </w:r>
            <w:r>
              <w:rPr>
                <w:rFonts w:ascii="Times New Roman" w:hAnsi="Times New Roman" w:cs="Times New Roman"/>
                <w:sz w:val="26"/>
                <w:szCs w:val="26"/>
                <w:shd w:val="clear" w:color="auto" w:fill="F8F9FA"/>
                <w:lang w:val="en-US"/>
              </w:rPr>
              <w:t xml:space="preserve"> </w:t>
            </w:r>
            <w:r>
              <w:rPr>
                <w:rFonts w:ascii="Times New Roman" w:hAnsi="Times New Roman" w:cs="Times New Roman"/>
                <w:sz w:val="26"/>
                <w:szCs w:val="26"/>
                <w:lang w:val="en-US"/>
              </w:rPr>
              <w:t>prevention of secondary developmental abnormalities;</w:t>
            </w:r>
          </w:p>
          <w:p w:rsidR="000D216D" w:rsidRDefault="00924079">
            <w:pPr>
              <w:pStyle w:val="HTML"/>
              <w:ind w:firstLine="919"/>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provide</w:t>
            </w:r>
            <w:proofErr w:type="gramEnd"/>
            <w:r>
              <w:rPr>
                <w:rFonts w:ascii="Times New Roman" w:hAnsi="Times New Roman" w:cs="Times New Roman"/>
                <w:sz w:val="26"/>
                <w:szCs w:val="26"/>
                <w:lang w:val="en-US"/>
              </w:rPr>
              <w:t xml:space="preserve"> a personality-oriented, multilevel correctional and pedagogical work</w:t>
            </w:r>
            <w:r>
              <w:rPr>
                <w:rFonts w:ascii="Times New Roman" w:hAnsi="Times New Roman" w:cs="Times New Roman"/>
                <w:sz w:val="26"/>
                <w:szCs w:val="26"/>
                <w:shd w:val="clear" w:color="auto" w:fill="F8F9FA"/>
                <w:lang w:val="en-US"/>
              </w:rPr>
              <w:t xml:space="preserve">; </w:t>
            </w:r>
            <w:r>
              <w:rPr>
                <w:rFonts w:ascii="Times New Roman" w:hAnsi="Times New Roman" w:cs="Times New Roman"/>
                <w:sz w:val="26"/>
                <w:szCs w:val="26"/>
                <w:lang w:val="en-US"/>
              </w:rPr>
              <w:t>improve the quality of special education.</w:t>
            </w:r>
          </w:p>
          <w:p w:rsidR="000D216D" w:rsidRDefault="00924079">
            <w:pPr>
              <w:pStyle w:val="HTML"/>
              <w:ind w:firstLine="919"/>
              <w:jc w:val="both"/>
              <w:rPr>
                <w:rFonts w:ascii="Times New Roman" w:hAnsi="Times New Roman" w:cs="Times New Roman"/>
                <w:sz w:val="26"/>
                <w:szCs w:val="26"/>
                <w:lang w:val="en-US"/>
              </w:rPr>
            </w:pPr>
            <w:r>
              <w:rPr>
                <w:rFonts w:ascii="Times New Roman" w:hAnsi="Times New Roman" w:cs="Times New Roman"/>
                <w:b/>
                <w:sz w:val="26"/>
                <w:szCs w:val="26"/>
                <w:lang w:val="en-US"/>
              </w:rPr>
              <w:lastRenderedPageBreak/>
              <w:t>6</w:t>
            </w:r>
            <w:r w:rsidRPr="003E75C5">
              <w:rPr>
                <w:rFonts w:ascii="Times New Roman" w:hAnsi="Times New Roman" w:cs="Times New Roman"/>
                <w:b/>
                <w:sz w:val="26"/>
                <w:szCs w:val="26"/>
                <w:lang w:val="en-US"/>
              </w:rPr>
              <w:t>.</w:t>
            </w:r>
            <w:r w:rsidRPr="003E75C5">
              <w:rPr>
                <w:rFonts w:ascii="Times New Roman" w:hAnsi="Times New Roman" w:cs="Times New Roman"/>
                <w:sz w:val="26"/>
                <w:szCs w:val="26"/>
                <w:lang w:val="en-US"/>
              </w:rPr>
              <w:t xml:space="preserve"> </w:t>
            </w:r>
            <w:r w:rsidRPr="003E75C5">
              <w:rPr>
                <w:rFonts w:ascii="Times New Roman" w:hAnsi="Times New Roman" w:cs="Times New Roman"/>
                <w:b/>
                <w:sz w:val="26"/>
                <w:szCs w:val="26"/>
                <w:lang w:val="en-US"/>
              </w:rPr>
              <w:t>Target group</w:t>
            </w:r>
            <w:r w:rsidRPr="003E75C5">
              <w:rPr>
                <w:rFonts w:ascii="Times New Roman" w:hAnsi="Times New Roman" w:cs="Times New Roman"/>
                <w:sz w:val="26"/>
                <w:szCs w:val="26"/>
                <w:lang w:val="en-US"/>
              </w:rPr>
              <w:t>: 157 children with special needs in psychophysical development (children with intellectual disabilities, with mental disorders (learning difficulties), with impaired musculoskeletal function, with visual impairment, and severe speech impairment (including autism, with autistic manifestations), of which 24 pupils are disabled children;</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300 parents of pupils;</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77 employees of a special preschool institution.</w:t>
            </w:r>
          </w:p>
          <w:p w:rsidR="000D216D" w:rsidRPr="003E75C5" w:rsidRDefault="00924079">
            <w:pPr>
              <w:pStyle w:val="HTML"/>
              <w:ind w:firstLine="919"/>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7. </w:t>
            </w:r>
            <w:r w:rsidRPr="003E75C5">
              <w:rPr>
                <w:rFonts w:ascii="Times New Roman" w:hAnsi="Times New Roman" w:cs="Times New Roman"/>
                <w:b/>
                <w:sz w:val="26"/>
                <w:szCs w:val="26"/>
                <w:lang w:val="en-US"/>
              </w:rPr>
              <w:t>Brief description of project activities:</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Consultations with specialists in creating the conditions for organizing corrective work.</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Tendering for the purchase and installation of partitions, doors, beds.</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Purchase and installation of partitions, doors, beds.</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Registration of correctional assistance rooms.</w:t>
            </w:r>
          </w:p>
          <w:p w:rsidR="000D216D" w:rsidRPr="003E75C5"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Organization of the work of the rooms of correctional and educational assistance and classes in them.</w:t>
            </w:r>
          </w:p>
          <w:p w:rsidR="000D216D" w:rsidRDefault="00924079">
            <w:pPr>
              <w:pStyle w:val="HTML"/>
              <w:ind w:firstLine="919"/>
              <w:jc w:val="both"/>
              <w:rPr>
                <w:rFonts w:ascii="Times New Roman" w:hAnsi="Times New Roman" w:cs="Times New Roman"/>
                <w:sz w:val="26"/>
                <w:szCs w:val="26"/>
                <w:lang w:val="en-US"/>
              </w:rPr>
            </w:pPr>
            <w:r w:rsidRPr="003E75C5">
              <w:rPr>
                <w:rFonts w:ascii="Times New Roman" w:hAnsi="Times New Roman" w:cs="Times New Roman"/>
                <w:sz w:val="26"/>
                <w:szCs w:val="26"/>
                <w:lang w:val="en-US"/>
              </w:rPr>
              <w:t>Design zones for corrective work in the offices of corrective and pedagogical assistance.</w:t>
            </w:r>
          </w:p>
          <w:p w:rsidR="000D216D" w:rsidRDefault="000D216D">
            <w:pPr>
              <w:tabs>
                <w:tab w:val="left" w:pos="4035"/>
              </w:tabs>
              <w:ind w:firstLine="919"/>
              <w:jc w:val="both"/>
              <w:rPr>
                <w:rFonts w:ascii="Times New Roman" w:hAnsi="Times New Roman" w:cs="Times New Roman"/>
                <w:sz w:val="26"/>
                <w:szCs w:val="26"/>
                <w:lang w:val="en-US"/>
              </w:rPr>
            </w:pPr>
          </w:p>
          <w:p w:rsidR="000D216D" w:rsidRPr="003E75C5" w:rsidRDefault="00924079">
            <w:pPr>
              <w:pStyle w:val="HTML"/>
              <w:jc w:val="center"/>
              <w:rPr>
                <w:rFonts w:ascii="Times New Roman" w:hAnsi="Times New Roman" w:cs="Times New Roman"/>
                <w:sz w:val="30"/>
                <w:szCs w:val="30"/>
                <w:lang w:val="en-US"/>
              </w:rPr>
            </w:pPr>
            <w:proofErr w:type="gramStart"/>
            <w:r w:rsidRPr="003E75C5">
              <w:rPr>
                <w:rFonts w:ascii="Times New Roman" w:hAnsi="Times New Roman" w:cs="Times New Roman"/>
                <w:b/>
                <w:sz w:val="26"/>
                <w:szCs w:val="26"/>
                <w:lang w:val="en-US"/>
              </w:rPr>
              <w:t>SO</w:t>
            </w:r>
            <w:proofErr w:type="gramEnd"/>
            <w:r w:rsidRPr="003E75C5">
              <w:rPr>
                <w:rFonts w:ascii="Times New Roman" w:hAnsi="Times New Roman" w:cs="Times New Roman"/>
                <w:b/>
                <w:sz w:val="26"/>
                <w:szCs w:val="26"/>
                <w:lang w:val="en-US"/>
              </w:rPr>
              <w:t>, WITH YOUR FINANCIAL HELP AND OUR EXPERIENCE WITH CHILDREN WITH PECULIARITIES OF PSYCHOPHYSICAL DEVELOPMENT, WE WILL BE ABLE TO QUALITATELY HELP FOR CHILDREN WITH SPECIFIC DIFFICULTY!</w:t>
            </w:r>
          </w:p>
        </w:tc>
      </w:tr>
    </w:tbl>
    <w:p w:rsidR="000D216D" w:rsidRDefault="000D216D">
      <w:pPr>
        <w:pStyle w:val="HTML"/>
        <w:jc w:val="both"/>
        <w:rPr>
          <w:rFonts w:ascii="Times New Roman" w:hAnsi="Times New Roman" w:cs="Times New Roman"/>
          <w:b/>
          <w:sz w:val="26"/>
          <w:szCs w:val="26"/>
          <w:lang w:val="en-US"/>
        </w:rPr>
      </w:pPr>
    </w:p>
    <w:tbl>
      <w:tblPr>
        <w:tblW w:w="9640" w:type="dxa"/>
        <w:tblInd w:w="-137" w:type="dxa"/>
        <w:tblLayout w:type="fixed"/>
        <w:tblCellMar>
          <w:left w:w="0" w:type="dxa"/>
          <w:right w:w="0" w:type="dxa"/>
        </w:tblCellMar>
        <w:tblLook w:val="0000" w:firstRow="0" w:lastRow="0" w:firstColumn="0" w:lastColumn="0" w:noHBand="0" w:noVBand="0"/>
      </w:tblPr>
      <w:tblGrid>
        <w:gridCol w:w="5638"/>
        <w:gridCol w:w="4002"/>
      </w:tblGrid>
      <w:tr w:rsidR="000D216D" w:rsidRPr="0008140A">
        <w:trPr>
          <w:trHeight w:hRule="exact" w:val="326"/>
        </w:trPr>
        <w:tc>
          <w:tcPr>
            <w:tcW w:w="5638" w:type="dxa"/>
            <w:tcBorders>
              <w:top w:val="single" w:sz="4" w:space="0" w:color="auto"/>
              <w:left w:val="single" w:sz="4" w:space="0" w:color="auto"/>
              <w:bottom w:val="nil"/>
              <w:right w:val="nil"/>
            </w:tcBorders>
            <w:shd w:val="clear" w:color="auto" w:fill="FFFFFF"/>
          </w:tcPr>
          <w:p w:rsidR="000D216D" w:rsidRDefault="00924079">
            <w:pPr>
              <w:spacing w:after="0" w:line="240" w:lineRule="auto"/>
              <w:rPr>
                <w:rFonts w:ascii="Times New Roman" w:hAnsi="Times New Roman" w:cs="Times New Roman"/>
                <w:sz w:val="26"/>
                <w:szCs w:val="26"/>
                <w:lang w:val="en-US"/>
              </w:rPr>
            </w:pPr>
            <w:r>
              <w:rPr>
                <w:rFonts w:ascii="Times New Roman" w:hAnsi="Times New Roman" w:cs="Times New Roman"/>
                <w:b/>
                <w:sz w:val="26"/>
                <w:szCs w:val="26"/>
                <w:lang w:val="en-US"/>
              </w:rPr>
              <w:t>8.</w:t>
            </w:r>
            <w:r>
              <w:rPr>
                <w:rFonts w:ascii="Times New Roman" w:hAnsi="Times New Roman" w:cs="Times New Roman"/>
                <w:sz w:val="26"/>
                <w:szCs w:val="26"/>
                <w:lang w:val="en-US"/>
              </w:rPr>
              <w:t xml:space="preserve"> </w:t>
            </w:r>
            <w:r>
              <w:rPr>
                <w:rFonts w:ascii="Times New Roman" w:hAnsi="Times New Roman" w:cs="Times New Roman"/>
                <w:b/>
                <w:sz w:val="26"/>
                <w:szCs w:val="26"/>
                <w:lang w:val="en-US"/>
              </w:rPr>
              <w:t>Total funding (dollars USA):</w:t>
            </w:r>
            <w:r>
              <w:rPr>
                <w:rFonts w:ascii="Times New Roman" w:hAnsi="Times New Roman" w:cs="Times New Roman"/>
                <w:sz w:val="26"/>
                <w:szCs w:val="26"/>
                <w:lang w:val="en-US"/>
              </w:rPr>
              <w:t xml:space="preserve"> 20000</w:t>
            </w:r>
            <w:r>
              <w:rPr>
                <w:rFonts w:ascii="Times New Roman" w:hAnsi="Times New Roman" w:cs="Times New Roman"/>
                <w:spacing w:val="-2"/>
                <w:sz w:val="26"/>
                <w:szCs w:val="26"/>
                <w:lang w:val="en-US"/>
              </w:rPr>
              <w:t xml:space="preserve"> dollars</w:t>
            </w:r>
          </w:p>
        </w:tc>
        <w:tc>
          <w:tcPr>
            <w:tcW w:w="4002" w:type="dxa"/>
            <w:tcBorders>
              <w:top w:val="single" w:sz="4" w:space="0" w:color="auto"/>
              <w:left w:val="nil"/>
              <w:bottom w:val="nil"/>
              <w:right w:val="single" w:sz="4" w:space="0" w:color="auto"/>
            </w:tcBorders>
            <w:shd w:val="clear" w:color="auto" w:fill="FFFFFF"/>
          </w:tcPr>
          <w:p w:rsidR="000D216D" w:rsidRDefault="000D216D">
            <w:pPr>
              <w:spacing w:after="0" w:line="240" w:lineRule="auto"/>
              <w:rPr>
                <w:rFonts w:ascii="Times New Roman" w:hAnsi="Times New Roman" w:cs="Times New Roman"/>
                <w:sz w:val="26"/>
                <w:szCs w:val="26"/>
                <w:lang w:val="en-US"/>
              </w:rPr>
            </w:pPr>
          </w:p>
        </w:tc>
      </w:tr>
      <w:tr w:rsidR="000D216D" w:rsidRPr="0008140A">
        <w:trPr>
          <w:trHeight w:hRule="exact" w:val="658"/>
        </w:trPr>
        <w:tc>
          <w:tcPr>
            <w:tcW w:w="5638" w:type="dxa"/>
            <w:tcBorders>
              <w:top w:val="single" w:sz="4" w:space="0" w:color="auto"/>
              <w:left w:val="single" w:sz="4" w:space="0" w:color="auto"/>
              <w:bottom w:val="nil"/>
              <w:right w:val="nil"/>
            </w:tcBorders>
            <w:shd w:val="clear" w:color="auto" w:fill="FFFFFF"/>
          </w:tcPr>
          <w:p w:rsidR="000D216D" w:rsidRDefault="00924079">
            <w:pPr>
              <w:pStyle w:val="21"/>
              <w:shd w:val="clear" w:color="auto" w:fill="auto"/>
              <w:spacing w:after="0" w:line="240" w:lineRule="auto"/>
              <w:ind w:firstLine="0"/>
              <w:jc w:val="center"/>
              <w:rPr>
                <w:rFonts w:ascii="Times New Roman" w:hAnsi="Times New Roman" w:cs="Times New Roman"/>
                <w:lang w:eastAsia="ru-RU"/>
              </w:rPr>
            </w:pPr>
            <w:r>
              <w:rPr>
                <w:rFonts w:ascii="Times New Roman" w:hAnsi="Times New Roman" w:cs="Times New Roman"/>
                <w:spacing w:val="-2"/>
                <w:lang w:val="en-US"/>
              </w:rPr>
              <w:t>Source of funding</w:t>
            </w:r>
          </w:p>
        </w:tc>
        <w:tc>
          <w:tcPr>
            <w:tcW w:w="4002" w:type="dxa"/>
            <w:tcBorders>
              <w:top w:val="single" w:sz="4" w:space="0" w:color="auto"/>
              <w:left w:val="single" w:sz="4" w:space="0" w:color="auto"/>
              <w:bottom w:val="nil"/>
              <w:right w:val="single" w:sz="4" w:space="0" w:color="auto"/>
            </w:tcBorders>
            <w:shd w:val="clear" w:color="auto" w:fill="FFFFFF"/>
            <w:vAlign w:val="bottom"/>
          </w:tcPr>
          <w:p w:rsidR="000D216D" w:rsidRDefault="00924079">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Amount of financing </w:t>
            </w:r>
          </w:p>
          <w:p w:rsidR="000D216D" w:rsidRDefault="00924079">
            <w:pPr>
              <w:pStyle w:val="21"/>
              <w:shd w:val="clear" w:color="auto" w:fill="auto"/>
              <w:spacing w:after="0" w:line="240" w:lineRule="auto"/>
              <w:ind w:firstLine="0"/>
              <w:jc w:val="center"/>
              <w:rPr>
                <w:rFonts w:ascii="Times New Roman" w:hAnsi="Times New Roman" w:cs="Times New Roman"/>
                <w:lang w:val="en-US" w:eastAsia="ru-RU"/>
              </w:rPr>
            </w:pPr>
            <w:r>
              <w:rPr>
                <w:rFonts w:ascii="Times New Roman" w:hAnsi="Times New Roman" w:cs="Times New Roman"/>
                <w:lang w:val="en-US"/>
              </w:rPr>
              <w:t>(</w:t>
            </w:r>
            <w:r>
              <w:rPr>
                <w:rFonts w:ascii="Times New Roman" w:hAnsi="Times New Roman" w:cs="Times New Roman"/>
                <w:spacing w:val="-2"/>
                <w:lang w:val="en-US"/>
              </w:rPr>
              <w:t>dollars USA</w:t>
            </w:r>
            <w:r>
              <w:rPr>
                <w:rFonts w:ascii="Times New Roman" w:hAnsi="Times New Roman" w:cs="Times New Roman"/>
                <w:lang w:val="en-US"/>
              </w:rPr>
              <w:t>)</w:t>
            </w:r>
          </w:p>
        </w:tc>
      </w:tr>
      <w:tr w:rsidR="000D216D">
        <w:trPr>
          <w:trHeight w:hRule="exact" w:val="341"/>
        </w:trPr>
        <w:tc>
          <w:tcPr>
            <w:tcW w:w="5638" w:type="dxa"/>
            <w:tcBorders>
              <w:top w:val="single" w:sz="4" w:space="0" w:color="auto"/>
              <w:left w:val="single" w:sz="4" w:space="0" w:color="auto"/>
              <w:bottom w:val="nil"/>
              <w:right w:val="nil"/>
            </w:tcBorders>
            <w:shd w:val="clear" w:color="auto" w:fill="FFFFFF"/>
          </w:tcPr>
          <w:p w:rsidR="000D216D" w:rsidRDefault="00924079">
            <w:pPr>
              <w:spacing w:after="0" w:line="240" w:lineRule="auto"/>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Contributor</w:t>
            </w:r>
          </w:p>
        </w:tc>
        <w:tc>
          <w:tcPr>
            <w:tcW w:w="4002" w:type="dxa"/>
            <w:tcBorders>
              <w:top w:val="single" w:sz="4" w:space="0" w:color="auto"/>
              <w:left w:val="single" w:sz="4" w:space="0" w:color="auto"/>
              <w:bottom w:val="nil"/>
              <w:right w:val="single" w:sz="4" w:space="0" w:color="auto"/>
            </w:tcBorders>
            <w:shd w:val="clear" w:color="auto" w:fill="FFFFFF"/>
            <w:vAlign w:val="bottom"/>
          </w:tcPr>
          <w:p w:rsidR="000D216D" w:rsidRDefault="00924079">
            <w:pPr>
              <w:pStyle w:val="21"/>
              <w:shd w:val="clear" w:color="auto" w:fill="auto"/>
              <w:spacing w:after="0" w:line="240" w:lineRule="auto"/>
              <w:ind w:left="160" w:firstLine="0"/>
              <w:jc w:val="left"/>
              <w:rPr>
                <w:rFonts w:ascii="Times New Roman" w:hAnsi="Times New Roman" w:cs="Times New Roman"/>
                <w:lang w:eastAsia="ru-RU"/>
              </w:rPr>
            </w:pPr>
            <w:r>
              <w:rPr>
                <w:rStyle w:val="22"/>
                <w:rFonts w:ascii="Times New Roman" w:hAnsi="Times New Roman" w:cs="Times New Roman"/>
              </w:rPr>
              <w:t>19 000</w:t>
            </w:r>
          </w:p>
        </w:tc>
      </w:tr>
      <w:tr w:rsidR="000D216D">
        <w:trPr>
          <w:trHeight w:hRule="exact" w:val="379"/>
        </w:trPr>
        <w:tc>
          <w:tcPr>
            <w:tcW w:w="5638" w:type="dxa"/>
            <w:tcBorders>
              <w:top w:val="single" w:sz="4" w:space="0" w:color="auto"/>
              <w:left w:val="single" w:sz="4" w:space="0" w:color="auto"/>
              <w:bottom w:val="nil"/>
              <w:right w:val="nil"/>
            </w:tcBorders>
            <w:shd w:val="clear" w:color="auto" w:fill="FFFFFF"/>
          </w:tcPr>
          <w:p w:rsidR="000D216D" w:rsidRDefault="00924079">
            <w:pPr>
              <w:spacing w:after="0" w:line="240" w:lineRule="auto"/>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Co-financing</w:t>
            </w:r>
          </w:p>
        </w:tc>
        <w:tc>
          <w:tcPr>
            <w:tcW w:w="4002" w:type="dxa"/>
            <w:tcBorders>
              <w:top w:val="single" w:sz="4" w:space="0" w:color="auto"/>
              <w:left w:val="single" w:sz="4" w:space="0" w:color="auto"/>
              <w:bottom w:val="nil"/>
              <w:right w:val="single" w:sz="4" w:space="0" w:color="auto"/>
            </w:tcBorders>
            <w:shd w:val="clear" w:color="auto" w:fill="FFFFFF"/>
            <w:vAlign w:val="center"/>
          </w:tcPr>
          <w:p w:rsidR="000D216D" w:rsidRDefault="00924079">
            <w:pPr>
              <w:pStyle w:val="21"/>
              <w:shd w:val="clear" w:color="auto" w:fill="auto"/>
              <w:spacing w:after="0" w:line="240" w:lineRule="auto"/>
              <w:ind w:left="160" w:firstLine="0"/>
              <w:jc w:val="left"/>
              <w:rPr>
                <w:rFonts w:ascii="Times New Roman" w:hAnsi="Times New Roman" w:cs="Times New Roman"/>
                <w:lang w:eastAsia="ru-RU"/>
              </w:rPr>
            </w:pPr>
            <w:r>
              <w:rPr>
                <w:rStyle w:val="22"/>
                <w:rFonts w:ascii="Times New Roman" w:hAnsi="Times New Roman" w:cs="Times New Roman"/>
              </w:rPr>
              <w:t>1000</w:t>
            </w:r>
          </w:p>
        </w:tc>
      </w:tr>
      <w:tr w:rsidR="000D216D" w:rsidRPr="0008140A">
        <w:trPr>
          <w:trHeight w:val="662"/>
        </w:trPr>
        <w:tc>
          <w:tcPr>
            <w:tcW w:w="9640" w:type="dxa"/>
            <w:gridSpan w:val="2"/>
            <w:tcBorders>
              <w:top w:val="single" w:sz="4" w:space="0" w:color="auto"/>
              <w:left w:val="single" w:sz="4" w:space="0" w:color="auto"/>
              <w:bottom w:val="nil"/>
              <w:right w:val="single" w:sz="4" w:space="0" w:color="auto"/>
            </w:tcBorders>
            <w:shd w:val="clear" w:color="auto" w:fill="FFFFFF"/>
            <w:vAlign w:val="bottom"/>
          </w:tcPr>
          <w:p w:rsidR="000D216D" w:rsidRDefault="00924079">
            <w:pPr>
              <w:pStyle w:val="21"/>
              <w:shd w:val="clear" w:color="auto" w:fill="auto"/>
              <w:spacing w:after="0" w:line="240" w:lineRule="auto"/>
              <w:ind w:left="160" w:firstLine="0"/>
              <w:jc w:val="left"/>
              <w:rPr>
                <w:rFonts w:ascii="Times New Roman" w:hAnsi="Times New Roman" w:cs="Times New Roman"/>
                <w:lang w:val="en-US" w:eastAsia="ru-RU"/>
              </w:rPr>
            </w:pPr>
            <w:r>
              <w:rPr>
                <w:rStyle w:val="22"/>
                <w:rFonts w:ascii="Times New Roman" w:hAnsi="Times New Roman" w:cs="Times New Roman"/>
                <w:b/>
                <w:lang w:val="en-US"/>
              </w:rPr>
              <w:t xml:space="preserve">9. </w:t>
            </w:r>
            <w:r>
              <w:rPr>
                <w:rFonts w:ascii="Times New Roman" w:hAnsi="Times New Roman" w:cs="Times New Roman"/>
                <w:b/>
                <w:spacing w:val="-2"/>
                <w:u w:val="single"/>
                <w:lang w:val="en-US"/>
              </w:rPr>
              <w:t>Place of the project implementation (region/district, town)</w:t>
            </w:r>
            <w:r>
              <w:rPr>
                <w:rFonts w:ascii="Times New Roman" w:hAnsi="Times New Roman" w:cs="Times New Roman"/>
                <w:b/>
                <w:spacing w:val="-2"/>
                <w:lang w:val="en-US"/>
              </w:rPr>
              <w:t>:</w:t>
            </w:r>
            <w:r>
              <w:rPr>
                <w:rFonts w:ascii="Times New Roman" w:hAnsi="Times New Roman" w:cs="Times New Roman"/>
                <w:spacing w:val="-2"/>
                <w:lang w:val="en-US"/>
              </w:rPr>
              <w:t xml:space="preserve"> Grodno region, </w:t>
            </w:r>
            <w:proofErr w:type="spellStart"/>
            <w:r>
              <w:rPr>
                <w:rFonts w:ascii="Times New Roman" w:hAnsi="Times New Roman" w:cs="Times New Roman"/>
                <w:spacing w:val="-2"/>
                <w:lang w:val="en-US"/>
              </w:rPr>
              <w:t>Slonim</w:t>
            </w:r>
            <w:proofErr w:type="spellEnd"/>
            <w:r>
              <w:rPr>
                <w:rFonts w:ascii="Times New Roman" w:hAnsi="Times New Roman" w:cs="Times New Roman"/>
                <w:spacing w:val="-2"/>
                <w:lang w:val="en-US"/>
              </w:rPr>
              <w:t xml:space="preserve"> district, </w:t>
            </w:r>
            <w:proofErr w:type="spellStart"/>
            <w:r>
              <w:rPr>
                <w:rFonts w:ascii="Times New Roman" w:hAnsi="Times New Roman" w:cs="Times New Roman"/>
                <w:spacing w:val="-2"/>
                <w:lang w:val="en-US"/>
              </w:rPr>
              <w:t>Slonim</w:t>
            </w:r>
            <w:proofErr w:type="spellEnd"/>
            <w:r>
              <w:rPr>
                <w:rFonts w:ascii="Times New Roman" w:hAnsi="Times New Roman" w:cs="Times New Roman"/>
                <w:spacing w:val="-2"/>
                <w:lang w:val="en-US"/>
              </w:rPr>
              <w:t xml:space="preserve"> city</w:t>
            </w:r>
          </w:p>
        </w:tc>
      </w:tr>
      <w:tr w:rsidR="000D216D">
        <w:trPr>
          <w:trHeight w:hRule="exact" w:val="355"/>
        </w:trPr>
        <w:tc>
          <w:tcPr>
            <w:tcW w:w="5638" w:type="dxa"/>
            <w:tcBorders>
              <w:top w:val="single" w:sz="4" w:space="0" w:color="auto"/>
              <w:left w:val="single" w:sz="4" w:space="0" w:color="auto"/>
              <w:bottom w:val="nil"/>
              <w:right w:val="nil"/>
            </w:tcBorders>
            <w:shd w:val="clear" w:color="auto" w:fill="FFFFFF"/>
            <w:vAlign w:val="bottom"/>
          </w:tcPr>
          <w:p w:rsidR="000D216D" w:rsidRDefault="00924079">
            <w:pPr>
              <w:pStyle w:val="21"/>
              <w:shd w:val="clear" w:color="auto" w:fill="auto"/>
              <w:spacing w:after="0" w:line="240" w:lineRule="auto"/>
              <w:ind w:left="160" w:firstLine="0"/>
              <w:jc w:val="left"/>
              <w:rPr>
                <w:rFonts w:ascii="Times New Roman" w:hAnsi="Times New Roman" w:cs="Times New Roman"/>
                <w:b/>
                <w:lang w:eastAsia="ru-RU"/>
              </w:rPr>
            </w:pPr>
            <w:r>
              <w:rPr>
                <w:rStyle w:val="22"/>
                <w:rFonts w:ascii="Times New Roman" w:hAnsi="Times New Roman" w:cs="Times New Roman"/>
                <w:b/>
              </w:rPr>
              <w:t xml:space="preserve">10. </w:t>
            </w:r>
            <w:r>
              <w:rPr>
                <w:rFonts w:ascii="Times New Roman" w:hAnsi="Times New Roman" w:cs="Times New Roman"/>
                <w:b/>
                <w:spacing w:val="-2"/>
                <w:u w:val="single"/>
                <w:lang w:val="en-US"/>
              </w:rPr>
              <w:t>Contact person</w:t>
            </w:r>
            <w:r>
              <w:rPr>
                <w:rFonts w:ascii="Times New Roman" w:hAnsi="Times New Roman" w:cs="Times New Roman"/>
                <w:b/>
                <w:spacing w:val="-2"/>
                <w:lang w:val="en-US"/>
              </w:rPr>
              <w:t>:</w:t>
            </w:r>
          </w:p>
        </w:tc>
        <w:tc>
          <w:tcPr>
            <w:tcW w:w="4002" w:type="dxa"/>
            <w:tcBorders>
              <w:top w:val="single" w:sz="4" w:space="0" w:color="auto"/>
              <w:left w:val="nil"/>
              <w:bottom w:val="nil"/>
              <w:right w:val="single" w:sz="4" w:space="0" w:color="auto"/>
            </w:tcBorders>
            <w:shd w:val="clear" w:color="auto" w:fill="FFFFFF"/>
          </w:tcPr>
          <w:p w:rsidR="000D216D" w:rsidRDefault="000D216D">
            <w:pPr>
              <w:spacing w:after="0" w:line="240" w:lineRule="auto"/>
              <w:rPr>
                <w:rFonts w:ascii="Times New Roman" w:hAnsi="Times New Roman" w:cs="Times New Roman"/>
                <w:sz w:val="26"/>
                <w:szCs w:val="26"/>
              </w:rPr>
            </w:pPr>
          </w:p>
        </w:tc>
      </w:tr>
      <w:tr w:rsidR="000D216D" w:rsidRPr="0008140A">
        <w:trPr>
          <w:trHeight w:val="662"/>
        </w:trPr>
        <w:tc>
          <w:tcPr>
            <w:tcW w:w="9640" w:type="dxa"/>
            <w:gridSpan w:val="2"/>
            <w:tcBorders>
              <w:top w:val="nil"/>
              <w:left w:val="single" w:sz="4" w:space="0" w:color="auto"/>
              <w:bottom w:val="single" w:sz="4" w:space="0" w:color="auto"/>
              <w:right w:val="single" w:sz="4" w:space="0" w:color="auto"/>
            </w:tcBorders>
            <w:shd w:val="clear" w:color="auto" w:fill="auto"/>
            <w:vAlign w:val="bottom"/>
          </w:tcPr>
          <w:p w:rsidR="000D216D"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proofErr w:type="spellStart"/>
            <w:r w:rsidRPr="003E75C5">
              <w:rPr>
                <w:rFonts w:ascii="Times New Roman" w:eastAsia="Times New Roman" w:hAnsi="Times New Roman" w:cs="Times New Roman"/>
                <w:sz w:val="26"/>
                <w:szCs w:val="26"/>
                <w:lang w:val="en-US" w:eastAsia="ru-RU"/>
              </w:rPr>
              <w:t>Yagovdik</w:t>
            </w:r>
            <w:proofErr w:type="spellEnd"/>
            <w:r w:rsidRPr="003E75C5">
              <w:rPr>
                <w:rFonts w:ascii="Times New Roman" w:eastAsia="Times New Roman" w:hAnsi="Times New Roman" w:cs="Times New Roman"/>
                <w:sz w:val="26"/>
                <w:szCs w:val="26"/>
                <w:lang w:val="en-US" w:eastAsia="ru-RU"/>
              </w:rPr>
              <w:t xml:space="preserve"> Larisa </w:t>
            </w:r>
            <w:proofErr w:type="spellStart"/>
            <w:r w:rsidRPr="003E75C5">
              <w:rPr>
                <w:rFonts w:ascii="Times New Roman" w:eastAsia="Times New Roman" w:hAnsi="Times New Roman" w:cs="Times New Roman"/>
                <w:sz w:val="26"/>
                <w:szCs w:val="26"/>
                <w:lang w:val="en-US" w:eastAsia="ru-RU"/>
              </w:rPr>
              <w:t>Vladimirovna</w:t>
            </w:r>
            <w:proofErr w:type="spellEnd"/>
            <w:r w:rsidRPr="003E75C5">
              <w:rPr>
                <w:rFonts w:ascii="Times New Roman" w:eastAsia="Times New Roman" w:hAnsi="Times New Roman" w:cs="Times New Roman"/>
                <w:sz w:val="26"/>
                <w:szCs w:val="26"/>
                <w:lang w:val="en-US" w:eastAsia="ru-RU"/>
              </w:rPr>
              <w:t>, Deputy head for core activities</w:t>
            </w:r>
            <w:r>
              <w:rPr>
                <w:rStyle w:val="22"/>
                <w:rFonts w:ascii="Times New Roman" w:hAnsi="Times New Roman" w:cs="Times New Roman"/>
                <w:lang w:val="en-US"/>
              </w:rPr>
              <w:t xml:space="preserve">, </w:t>
            </w:r>
            <w:r>
              <w:rPr>
                <w:rFonts w:ascii="Times New Roman" w:hAnsi="Times New Roman" w:cs="Times New Roman"/>
                <w:spacing w:val="-2"/>
                <w:sz w:val="26"/>
                <w:szCs w:val="26"/>
                <w:lang w:val="en-US"/>
              </w:rPr>
              <w:t xml:space="preserve">tel.: 801562 </w:t>
            </w:r>
            <w:r>
              <w:rPr>
                <w:rStyle w:val="22"/>
                <w:rFonts w:ascii="Times New Roman" w:hAnsi="Times New Roman" w:cs="Times New Roman"/>
                <w:lang w:val="en-US"/>
              </w:rPr>
              <w:t xml:space="preserve">22466, e-mail: </w:t>
            </w:r>
            <w:r w:rsidR="0008140A" w:rsidRPr="00C86A3E">
              <w:rPr>
                <w:rStyle w:val="22"/>
                <w:rFonts w:ascii="Times New Roman" w:hAnsi="Times New Roman" w:cs="Times New Roman"/>
                <w:lang w:val="en-US"/>
              </w:rPr>
              <w:t>sad</w:t>
            </w:r>
            <w:r w:rsidR="0008140A" w:rsidRPr="0008140A">
              <w:rPr>
                <w:rStyle w:val="22"/>
                <w:rFonts w:ascii="Times New Roman" w:hAnsi="Times New Roman" w:cs="Times New Roman"/>
                <w:lang w:val="en-US"/>
              </w:rPr>
              <w:t>_</w:t>
            </w:r>
            <w:r w:rsidR="0008140A" w:rsidRPr="00C86A3E">
              <w:rPr>
                <w:rStyle w:val="22"/>
                <w:rFonts w:ascii="Times New Roman" w:hAnsi="Times New Roman" w:cs="Times New Roman"/>
                <w:lang w:val="en-US"/>
              </w:rPr>
              <w:t>special</w:t>
            </w:r>
            <w:r w:rsidR="0008140A" w:rsidRPr="0008140A">
              <w:rPr>
                <w:rStyle w:val="22"/>
                <w:rFonts w:ascii="Times New Roman" w:hAnsi="Times New Roman" w:cs="Times New Roman"/>
                <w:lang w:val="en-US"/>
              </w:rPr>
              <w:t>@</w:t>
            </w:r>
            <w:r w:rsidR="0008140A" w:rsidRPr="00C86A3E">
              <w:rPr>
                <w:rStyle w:val="22"/>
                <w:rFonts w:ascii="Times New Roman" w:hAnsi="Times New Roman" w:cs="Times New Roman"/>
                <w:lang w:val="en-US"/>
              </w:rPr>
              <w:t>slonim</w:t>
            </w:r>
            <w:r w:rsidR="0008140A" w:rsidRPr="0008140A">
              <w:rPr>
                <w:rStyle w:val="22"/>
                <w:rFonts w:ascii="Times New Roman" w:hAnsi="Times New Roman" w:cs="Times New Roman"/>
                <w:lang w:val="en-US"/>
              </w:rPr>
              <w:t>-</w:t>
            </w:r>
            <w:r w:rsidR="0008140A" w:rsidRPr="00C86A3E">
              <w:rPr>
                <w:rStyle w:val="22"/>
                <w:rFonts w:ascii="Times New Roman" w:hAnsi="Times New Roman" w:cs="Times New Roman"/>
                <w:lang w:val="en-US"/>
              </w:rPr>
              <w:t>uo</w:t>
            </w:r>
            <w:r w:rsidR="0008140A" w:rsidRPr="0008140A">
              <w:rPr>
                <w:rStyle w:val="22"/>
                <w:rFonts w:ascii="Times New Roman" w:hAnsi="Times New Roman" w:cs="Times New Roman"/>
                <w:lang w:val="en-US"/>
              </w:rPr>
              <w:t>.</w:t>
            </w:r>
            <w:r w:rsidR="0008140A" w:rsidRPr="00C86A3E">
              <w:rPr>
                <w:rStyle w:val="22"/>
                <w:rFonts w:ascii="Times New Roman" w:hAnsi="Times New Roman" w:cs="Times New Roman"/>
                <w:lang w:val="en-US"/>
              </w:rPr>
              <w:t>by</w:t>
            </w:r>
          </w:p>
        </w:tc>
      </w:tr>
    </w:tbl>
    <w:p w:rsidR="000D216D" w:rsidRDefault="000D216D">
      <w:pPr>
        <w:rPr>
          <w:lang w:val="en-US"/>
        </w:rPr>
      </w:pPr>
    </w:p>
    <w:p w:rsidR="000D216D" w:rsidRDefault="00924079">
      <w:pPr>
        <w:rPr>
          <w:lang w:val="en-US"/>
        </w:rPr>
      </w:pPr>
      <w:r>
        <w:rPr>
          <w:rFonts w:ascii="Times New Roman" w:hAnsi="Times New Roman" w:cs="Times New Roman"/>
          <w:noProof/>
          <w:sz w:val="28"/>
          <w:szCs w:val="28"/>
          <w:shd w:val="clear" w:color="auto" w:fill="FFFFFF"/>
          <w:lang w:eastAsia="ru-RU"/>
        </w:rPr>
        <w:drawing>
          <wp:anchor distT="0" distB="0" distL="114300" distR="114300" simplePos="0" relativeHeight="251691008" behindDoc="0" locked="0" layoutInCell="1" allowOverlap="1">
            <wp:simplePos x="0" y="0"/>
            <wp:positionH relativeFrom="column">
              <wp:posOffset>2815590</wp:posOffset>
            </wp:positionH>
            <wp:positionV relativeFrom="paragraph">
              <wp:posOffset>81280</wp:posOffset>
            </wp:positionV>
            <wp:extent cx="1885950" cy="1476375"/>
            <wp:effectExtent l="171450" t="171450" r="381000" b="371475"/>
            <wp:wrapSquare wrapText="bothSides"/>
            <wp:docPr id="15" name="Picture 2" descr="H:\Конференция 2016\IMG_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Конференция 2016\IMG_83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47637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8"/>
          <w:szCs w:val="28"/>
          <w:shd w:val="clear" w:color="auto" w:fill="FFFFFF"/>
          <w:lang w:eastAsia="ru-RU"/>
        </w:rPr>
        <w:drawing>
          <wp:anchor distT="0" distB="0" distL="114300" distR="114300" simplePos="0" relativeHeight="251669504" behindDoc="0" locked="0" layoutInCell="1" allowOverlap="1">
            <wp:simplePos x="0" y="0"/>
            <wp:positionH relativeFrom="column">
              <wp:posOffset>399415</wp:posOffset>
            </wp:positionH>
            <wp:positionV relativeFrom="paragraph">
              <wp:posOffset>80645</wp:posOffset>
            </wp:positionV>
            <wp:extent cx="1972310" cy="1477645"/>
            <wp:effectExtent l="171450" t="171450" r="389890" b="370205"/>
            <wp:wrapSquare wrapText="bothSides"/>
            <wp:docPr id="4" name="Picture 2" descr="C:\Users\Tania\Desktop\P415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Tania\Desktop\P415818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72310" cy="1477645"/>
                    </a:xfrm>
                    <a:prstGeom prst="rect">
                      <a:avLst/>
                    </a:prstGeom>
                    <a:ln>
                      <a:noFill/>
                    </a:ln>
                    <a:effectLst>
                      <a:outerShdw blurRad="292100" dist="139700" dir="2700000" algn="tl" rotWithShape="0">
                        <a:srgbClr val="333333">
                          <a:alpha val="65000"/>
                        </a:srgbClr>
                      </a:outerShdw>
                    </a:effectLst>
                    <a:extLst/>
                  </pic:spPr>
                </pic:pic>
              </a:graphicData>
            </a:graphic>
          </wp:anchor>
        </w:drawing>
      </w:r>
    </w:p>
    <w:p w:rsidR="000D216D" w:rsidRDefault="000D216D">
      <w:pPr>
        <w:rPr>
          <w:lang w:val="en-US"/>
        </w:rPr>
      </w:pP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rsidR="000D216D" w:rsidRDefault="000D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rsidR="000D216D" w:rsidRDefault="0092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0"/>
          <w:szCs w:val="30"/>
          <w:lang w:val="en-US" w:eastAsia="ru-RU"/>
        </w:rPr>
      </w:pPr>
      <w:r>
        <w:rPr>
          <w:rFonts w:ascii="Times New Roman" w:hAnsi="Times New Roman" w:cs="Times New Roman"/>
          <w:b/>
          <w:sz w:val="42"/>
          <w:szCs w:val="42"/>
          <w:lang w:val="en-US"/>
        </w:rPr>
        <w:t>WE WILL BE HAPPY TO COOPERATE!</w:t>
      </w:r>
    </w:p>
    <w:sectPr w:rsidR="000D216D">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18" w:rsidRDefault="00CC3318">
      <w:pPr>
        <w:spacing w:after="0" w:line="240" w:lineRule="auto"/>
      </w:pPr>
      <w:r>
        <w:separator/>
      </w:r>
    </w:p>
  </w:endnote>
  <w:endnote w:type="continuationSeparator" w:id="0">
    <w:p w:rsidR="00CC3318" w:rsidRDefault="00CC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18" w:rsidRDefault="00CC3318">
      <w:pPr>
        <w:spacing w:after="0" w:line="240" w:lineRule="auto"/>
      </w:pPr>
      <w:r>
        <w:separator/>
      </w:r>
    </w:p>
  </w:footnote>
  <w:footnote w:type="continuationSeparator" w:id="0">
    <w:p w:rsidR="00CC3318" w:rsidRDefault="00CC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58282"/>
      <w:docPartObj>
        <w:docPartGallery w:val="Page Numbers (Top of Page)"/>
        <w:docPartUnique/>
      </w:docPartObj>
    </w:sdtPr>
    <w:sdtEndPr>
      <w:rPr>
        <w:rFonts w:ascii="Times New Roman" w:hAnsi="Times New Roman" w:cs="Times New Roman"/>
        <w:sz w:val="28"/>
        <w:szCs w:val="28"/>
      </w:rPr>
    </w:sdtEndPr>
    <w:sdtContent>
      <w:p w:rsidR="000D216D" w:rsidRDefault="00924079">
        <w:pPr>
          <w:pStyle w:val="a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8140A">
          <w:rPr>
            <w:rFonts w:ascii="Times New Roman" w:hAnsi="Times New Roman" w:cs="Times New Roman"/>
            <w:noProof/>
            <w:sz w:val="28"/>
            <w:szCs w:val="28"/>
          </w:rPr>
          <w:t>4</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E0E"/>
    <w:multiLevelType w:val="hybridMultilevel"/>
    <w:tmpl w:val="3BFE0C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D"/>
    <w:rsid w:val="00000C1D"/>
    <w:rsid w:val="0008140A"/>
    <w:rsid w:val="000D216D"/>
    <w:rsid w:val="003E75C5"/>
    <w:rsid w:val="00924079"/>
    <w:rsid w:val="00CC3318"/>
    <w:rsid w:val="00E9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BF84-6492-4C0F-80D9-88C9D3EE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4025FB"/>
    <w:rPr>
      <w:sz w:val="26"/>
      <w:szCs w:val="26"/>
      <w:shd w:val="clear" w:color="auto" w:fill="FFFFFF"/>
    </w:rPr>
  </w:style>
  <w:style w:type="paragraph" w:customStyle="1" w:styleId="21">
    <w:name w:val="Основной текст (2)1"/>
    <w:basedOn w:val="a"/>
    <w:link w:val="2"/>
    <w:rsid w:val="004025FB"/>
    <w:pPr>
      <w:widowControl w:val="0"/>
      <w:shd w:val="clear" w:color="auto" w:fill="FFFFFF"/>
      <w:spacing w:after="360" w:line="240" w:lineRule="atLeast"/>
      <w:ind w:hanging="300"/>
      <w:jc w:val="right"/>
    </w:pPr>
    <w:rPr>
      <w:sz w:val="26"/>
      <w:szCs w:val="26"/>
    </w:rPr>
  </w:style>
  <w:style w:type="character" w:customStyle="1" w:styleId="20">
    <w:name w:val="Основной текст (2)"/>
    <w:rsid w:val="004025FB"/>
    <w:rPr>
      <w:sz w:val="26"/>
      <w:szCs w:val="26"/>
      <w:u w:val="single"/>
      <w:lang w:bidi="ar-SA"/>
    </w:rPr>
  </w:style>
  <w:style w:type="paragraph" w:styleId="a3">
    <w:name w:val="header"/>
    <w:basedOn w:val="a"/>
    <w:link w:val="a4"/>
    <w:uiPriority w:val="99"/>
    <w:unhideWhenUsed/>
    <w:rsid w:val="00BC42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428B"/>
  </w:style>
  <w:style w:type="paragraph" w:styleId="a5">
    <w:name w:val="footer"/>
    <w:basedOn w:val="a"/>
    <w:link w:val="a6"/>
    <w:uiPriority w:val="99"/>
    <w:unhideWhenUsed/>
    <w:rsid w:val="00BC42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428B"/>
  </w:style>
  <w:style w:type="character" w:customStyle="1" w:styleId="22">
    <w:name w:val="Основной текст (2)2"/>
    <w:rsid w:val="00B4538B"/>
    <w:rPr>
      <w:sz w:val="26"/>
      <w:szCs w:val="26"/>
      <w:lang w:val="ru-RU" w:eastAsia="ru-RU" w:bidi="ar-SA"/>
    </w:rPr>
  </w:style>
  <w:style w:type="paragraph" w:styleId="HTML">
    <w:name w:val="HTML Preformatted"/>
    <w:basedOn w:val="a"/>
    <w:link w:val="HTML0"/>
    <w:uiPriority w:val="99"/>
    <w:semiHidden/>
    <w:unhideWhenUsed/>
    <w:rsid w:val="0056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3AF4"/>
    <w:rPr>
      <w:rFonts w:ascii="Courier New" w:eastAsia="Times New Roman" w:hAnsi="Courier New" w:cs="Courier New"/>
      <w:sz w:val="20"/>
      <w:szCs w:val="20"/>
      <w:lang w:eastAsia="ru-RU"/>
    </w:rPr>
  </w:style>
  <w:style w:type="table" w:styleId="a7">
    <w:name w:val="Table Grid"/>
    <w:basedOn w:val="a1"/>
    <w:uiPriority w:val="39"/>
    <w:rsid w:val="00037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E75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885">
      <w:bodyDiv w:val="1"/>
      <w:marLeft w:val="0"/>
      <w:marRight w:val="0"/>
      <w:marTop w:val="0"/>
      <w:marBottom w:val="0"/>
      <w:divBdr>
        <w:top w:val="none" w:sz="0" w:space="0" w:color="auto"/>
        <w:left w:val="none" w:sz="0" w:space="0" w:color="auto"/>
        <w:bottom w:val="none" w:sz="0" w:space="0" w:color="auto"/>
        <w:right w:val="none" w:sz="0" w:space="0" w:color="auto"/>
      </w:divBdr>
    </w:div>
    <w:div w:id="95758621">
      <w:bodyDiv w:val="1"/>
      <w:marLeft w:val="0"/>
      <w:marRight w:val="0"/>
      <w:marTop w:val="0"/>
      <w:marBottom w:val="0"/>
      <w:divBdr>
        <w:top w:val="none" w:sz="0" w:space="0" w:color="auto"/>
        <w:left w:val="none" w:sz="0" w:space="0" w:color="auto"/>
        <w:bottom w:val="none" w:sz="0" w:space="0" w:color="auto"/>
        <w:right w:val="none" w:sz="0" w:space="0" w:color="auto"/>
      </w:divBdr>
    </w:div>
    <w:div w:id="370497124">
      <w:bodyDiv w:val="1"/>
      <w:marLeft w:val="0"/>
      <w:marRight w:val="0"/>
      <w:marTop w:val="0"/>
      <w:marBottom w:val="0"/>
      <w:divBdr>
        <w:top w:val="none" w:sz="0" w:space="0" w:color="auto"/>
        <w:left w:val="none" w:sz="0" w:space="0" w:color="auto"/>
        <w:bottom w:val="none" w:sz="0" w:space="0" w:color="auto"/>
        <w:right w:val="none" w:sz="0" w:space="0" w:color="auto"/>
      </w:divBdr>
    </w:div>
    <w:div w:id="760830965">
      <w:bodyDiv w:val="1"/>
      <w:marLeft w:val="0"/>
      <w:marRight w:val="0"/>
      <w:marTop w:val="0"/>
      <w:marBottom w:val="0"/>
      <w:divBdr>
        <w:top w:val="none" w:sz="0" w:space="0" w:color="auto"/>
        <w:left w:val="none" w:sz="0" w:space="0" w:color="auto"/>
        <w:bottom w:val="none" w:sz="0" w:space="0" w:color="auto"/>
        <w:right w:val="none" w:sz="0" w:space="0" w:color="auto"/>
      </w:divBdr>
    </w:div>
    <w:div w:id="1221132519">
      <w:bodyDiv w:val="1"/>
      <w:marLeft w:val="0"/>
      <w:marRight w:val="0"/>
      <w:marTop w:val="0"/>
      <w:marBottom w:val="0"/>
      <w:divBdr>
        <w:top w:val="none" w:sz="0" w:space="0" w:color="auto"/>
        <w:left w:val="none" w:sz="0" w:space="0" w:color="auto"/>
        <w:bottom w:val="none" w:sz="0" w:space="0" w:color="auto"/>
        <w:right w:val="none" w:sz="0" w:space="0" w:color="auto"/>
      </w:divBdr>
    </w:div>
    <w:div w:id="1362435916">
      <w:bodyDiv w:val="1"/>
      <w:marLeft w:val="0"/>
      <w:marRight w:val="0"/>
      <w:marTop w:val="0"/>
      <w:marBottom w:val="0"/>
      <w:divBdr>
        <w:top w:val="none" w:sz="0" w:space="0" w:color="auto"/>
        <w:left w:val="none" w:sz="0" w:space="0" w:color="auto"/>
        <w:bottom w:val="none" w:sz="0" w:space="0" w:color="auto"/>
        <w:right w:val="none" w:sz="0" w:space="0" w:color="auto"/>
      </w:divBdr>
    </w:div>
    <w:div w:id="1378319096">
      <w:bodyDiv w:val="1"/>
      <w:marLeft w:val="0"/>
      <w:marRight w:val="0"/>
      <w:marTop w:val="0"/>
      <w:marBottom w:val="0"/>
      <w:divBdr>
        <w:top w:val="none" w:sz="0" w:space="0" w:color="auto"/>
        <w:left w:val="none" w:sz="0" w:space="0" w:color="auto"/>
        <w:bottom w:val="none" w:sz="0" w:space="0" w:color="auto"/>
        <w:right w:val="none" w:sz="0" w:space="0" w:color="auto"/>
      </w:divBdr>
    </w:div>
    <w:div w:id="1433938759">
      <w:bodyDiv w:val="1"/>
      <w:marLeft w:val="0"/>
      <w:marRight w:val="0"/>
      <w:marTop w:val="0"/>
      <w:marBottom w:val="0"/>
      <w:divBdr>
        <w:top w:val="none" w:sz="0" w:space="0" w:color="auto"/>
        <w:left w:val="none" w:sz="0" w:space="0" w:color="auto"/>
        <w:bottom w:val="none" w:sz="0" w:space="0" w:color="auto"/>
        <w:right w:val="none" w:sz="0" w:space="0" w:color="auto"/>
      </w:divBdr>
    </w:div>
    <w:div w:id="1589148078">
      <w:bodyDiv w:val="1"/>
      <w:marLeft w:val="0"/>
      <w:marRight w:val="0"/>
      <w:marTop w:val="0"/>
      <w:marBottom w:val="0"/>
      <w:divBdr>
        <w:top w:val="none" w:sz="0" w:space="0" w:color="auto"/>
        <w:left w:val="none" w:sz="0" w:space="0" w:color="auto"/>
        <w:bottom w:val="none" w:sz="0" w:space="0" w:color="auto"/>
        <w:right w:val="none" w:sz="0" w:space="0" w:color="auto"/>
      </w:divBdr>
    </w:div>
    <w:div w:id="2114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2023-03-09T06:32:00Z</cp:lastPrinted>
  <dcterms:created xsi:type="dcterms:W3CDTF">2023-03-09T06:18:00Z</dcterms:created>
  <dcterms:modified xsi:type="dcterms:W3CDTF">2023-03-09T06:32:00Z</dcterms:modified>
</cp:coreProperties>
</file>