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6A" w:rsidRDefault="00B73B6A" w:rsidP="009C24FB">
      <w:pPr>
        <w:pStyle w:val="newncpi"/>
        <w:ind w:firstLine="0"/>
      </w:pPr>
      <w:r>
        <w:rPr>
          <w:lang w:val="en-US"/>
        </w:rPr>
        <w:t xml:space="preserve">                                                                                                                                                                                                                                                                                                                                                                                                                                                                                                                                                                                                                                                                      </w:t>
      </w:r>
      <w:r>
        <w:t> </w:t>
      </w:r>
    </w:p>
    <w:tbl>
      <w:tblPr>
        <w:tblW w:w="4606" w:type="pct"/>
        <w:tblInd w:w="-106" w:type="dxa"/>
        <w:tblLook w:val="0000"/>
      </w:tblPr>
      <w:tblGrid>
        <w:gridCol w:w="12055"/>
        <w:gridCol w:w="2890"/>
      </w:tblGrid>
      <w:tr w:rsidR="00B73B6A" w:rsidRPr="00686815">
        <w:tc>
          <w:tcPr>
            <w:tcW w:w="4033" w:type="pct"/>
            <w:tcMar>
              <w:top w:w="0" w:type="dxa"/>
              <w:left w:w="6" w:type="dxa"/>
              <w:bottom w:w="0" w:type="dxa"/>
              <w:right w:w="6" w:type="dxa"/>
            </w:tcMar>
          </w:tcPr>
          <w:p w:rsidR="00B73B6A" w:rsidRDefault="00B73B6A" w:rsidP="009C24FB">
            <w:pPr>
              <w:pStyle w:val="newncpi"/>
              <w:ind w:firstLine="0"/>
            </w:pPr>
            <w:r>
              <w:t> </w:t>
            </w:r>
          </w:p>
        </w:tc>
        <w:tc>
          <w:tcPr>
            <w:tcW w:w="967" w:type="pct"/>
            <w:tcMar>
              <w:top w:w="0" w:type="dxa"/>
              <w:left w:w="6" w:type="dxa"/>
              <w:bottom w:w="0" w:type="dxa"/>
              <w:right w:w="6" w:type="dxa"/>
            </w:tcMar>
          </w:tcPr>
          <w:p w:rsidR="00B73B6A" w:rsidRDefault="00B73B6A" w:rsidP="009C24FB">
            <w:pPr>
              <w:pStyle w:val="cap1"/>
            </w:pPr>
          </w:p>
        </w:tc>
      </w:tr>
    </w:tbl>
    <w:p w:rsidR="00B73B6A" w:rsidRPr="00456A62" w:rsidRDefault="00B73B6A" w:rsidP="009C24FB">
      <w:pPr>
        <w:pStyle w:val="titleu"/>
        <w:spacing w:before="0" w:after="0" w:line="280" w:lineRule="exact"/>
        <w:ind w:right="9373"/>
        <w:jc w:val="both"/>
        <w:rPr>
          <w:b w:val="0"/>
          <w:bCs w:val="0"/>
          <w:sz w:val="30"/>
          <w:szCs w:val="30"/>
        </w:rPr>
      </w:pPr>
      <w:r w:rsidRPr="00456A62">
        <w:rPr>
          <w:b w:val="0"/>
          <w:bCs w:val="0"/>
          <w:sz w:val="30"/>
          <w:szCs w:val="30"/>
        </w:rPr>
        <w:t>ПЕРЕЧЕНЬ</w:t>
      </w:r>
      <w:r w:rsidRPr="00456A62">
        <w:rPr>
          <w:b w:val="0"/>
          <w:bCs w:val="0"/>
          <w:sz w:val="30"/>
          <w:szCs w:val="30"/>
        </w:rPr>
        <w:br/>
        <w:t>административных процедур, осуществляемых Слонимским районным исполнительным комитетом в отношении юридических лиц и индивидуальных предпринимателей</w:t>
      </w:r>
    </w:p>
    <w:p w:rsidR="00B73B6A" w:rsidRDefault="00B73B6A" w:rsidP="009C24FB">
      <w:pPr>
        <w:pStyle w:val="titleu"/>
        <w:spacing w:before="0" w:after="0" w:line="280" w:lineRule="exact"/>
        <w:ind w:right="9373"/>
        <w:jc w:val="both"/>
      </w:pPr>
    </w:p>
    <w:tbl>
      <w:tblPr>
        <w:tblW w:w="5000" w:type="pct"/>
        <w:tblInd w:w="-106" w:type="dxa"/>
        <w:tblLook w:val="0000"/>
      </w:tblPr>
      <w:tblGrid>
        <w:gridCol w:w="2335"/>
        <w:gridCol w:w="2343"/>
        <w:gridCol w:w="5234"/>
        <w:gridCol w:w="2362"/>
        <w:gridCol w:w="2268"/>
        <w:gridCol w:w="1681"/>
      </w:tblGrid>
      <w:tr w:rsidR="00B73B6A" w:rsidRPr="00686815">
        <w:tc>
          <w:tcPr>
            <w:tcW w:w="72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Наименование административной процедуры</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Отдел (должностное лицо) осуществляющее прием документов и осуществление административной процедуры (подготовку проекта решения по административной процедуре)</w:t>
            </w:r>
          </w:p>
        </w:tc>
        <w:tc>
          <w:tcPr>
            <w:tcW w:w="1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Срок осуществления административной процедуры</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Срок действия справок или других документов, выдаваемых при осуществлении административной процедуры</w:t>
            </w:r>
          </w:p>
        </w:tc>
        <w:tc>
          <w:tcPr>
            <w:tcW w:w="51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Размер платы, взимаемой при осуществлении административной процедуры</w:t>
            </w:r>
          </w:p>
        </w:tc>
      </w:tr>
      <w:tr w:rsidR="00B73B6A">
        <w:tc>
          <w:tcPr>
            <w:tcW w:w="72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1</w:t>
            </w:r>
          </w:p>
        </w:tc>
        <w:tc>
          <w:tcPr>
            <w:tcW w:w="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2</w:t>
            </w:r>
          </w:p>
        </w:tc>
        <w:tc>
          <w:tcPr>
            <w:tcW w:w="1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3</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4</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5</w:t>
            </w:r>
          </w:p>
        </w:tc>
        <w:tc>
          <w:tcPr>
            <w:tcW w:w="51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B73B6A" w:rsidRPr="005E787B" w:rsidRDefault="00B73B6A" w:rsidP="009C24FB">
            <w:pPr>
              <w:pStyle w:val="table10"/>
              <w:jc w:val="center"/>
              <w:rPr>
                <w:rFonts w:eastAsia="Times New Roman"/>
              </w:rPr>
            </w:pPr>
            <w:r w:rsidRPr="005E787B">
              <w:rPr>
                <w:rFonts w:eastAsia="Times New Roman"/>
              </w:rPr>
              <w:t>6</w:t>
            </w:r>
          </w:p>
        </w:tc>
      </w:tr>
    </w:tbl>
    <w:p w:rsidR="00B73B6A" w:rsidRPr="00686815" w:rsidRDefault="00B73B6A" w:rsidP="009C24FB">
      <w:pPr>
        <w:rPr>
          <w:vanish/>
        </w:rPr>
      </w:pPr>
    </w:p>
    <w:p w:rsidR="00B73B6A" w:rsidRPr="00686815" w:rsidRDefault="00B73B6A" w:rsidP="009C24FB">
      <w:pPr>
        <w:rPr>
          <w:vanish/>
        </w:rPr>
      </w:pPr>
    </w:p>
    <w:tbl>
      <w:tblPr>
        <w:tblW w:w="4908" w:type="pct"/>
        <w:tblInd w:w="-106" w:type="dxa"/>
        <w:tblLook w:val="0000"/>
      </w:tblPr>
      <w:tblGrid>
        <w:gridCol w:w="103"/>
        <w:gridCol w:w="2256"/>
        <w:gridCol w:w="40"/>
        <w:gridCol w:w="4089"/>
        <w:gridCol w:w="69"/>
        <w:gridCol w:w="82"/>
        <w:gridCol w:w="3066"/>
        <w:gridCol w:w="210"/>
        <w:gridCol w:w="31"/>
        <w:gridCol w:w="2041"/>
        <w:gridCol w:w="210"/>
        <w:gridCol w:w="79"/>
        <w:gridCol w:w="1824"/>
        <w:gridCol w:w="245"/>
        <w:gridCol w:w="1579"/>
      </w:tblGrid>
      <w:tr w:rsidR="00B73B6A" w:rsidRPr="00686815">
        <w:trPr>
          <w:gridBefore w:val="1"/>
          <w:wBefore w:w="35" w:type="pct"/>
        </w:trPr>
        <w:tc>
          <w:tcPr>
            <w:tcW w:w="4965" w:type="pct"/>
            <w:gridSpan w:val="14"/>
            <w:tcMar>
              <w:top w:w="0" w:type="dxa"/>
              <w:left w:w="6" w:type="dxa"/>
              <w:bottom w:w="0" w:type="dxa"/>
              <w:right w:w="6" w:type="dxa"/>
            </w:tcMar>
          </w:tcPr>
          <w:p w:rsidR="00B73B6A" w:rsidRPr="005E787B" w:rsidRDefault="00B73B6A" w:rsidP="009C24FB">
            <w:pPr>
              <w:pStyle w:val="table10"/>
              <w:spacing w:before="120"/>
              <w:jc w:val="center"/>
              <w:rPr>
                <w:rFonts w:eastAsia="Times New Roman"/>
              </w:rPr>
            </w:pPr>
          </w:p>
          <w:p w:rsidR="00B73B6A" w:rsidRPr="005E787B" w:rsidRDefault="00B73B6A" w:rsidP="009C24FB">
            <w:pPr>
              <w:pStyle w:val="table10"/>
              <w:spacing w:before="120"/>
              <w:jc w:val="center"/>
              <w:rPr>
                <w:rFonts w:eastAsia="Times New Roman"/>
              </w:rPr>
            </w:pPr>
            <w:r w:rsidRPr="005E787B">
              <w:rPr>
                <w:rFonts w:eastAsia="Times New Roman"/>
              </w:rPr>
              <w:t>ГЛАВА 3</w:t>
            </w:r>
            <w:r w:rsidRPr="005E787B">
              <w:rPr>
                <w:rFonts w:eastAsia="Times New Roman"/>
              </w:rPr>
              <w:br/>
              <w:t>АРХИТЕКТУРА, ГРАДОСТРОИТЕЛЬСТВО И СТРОИТЕЛЬСТВО</w:t>
            </w:r>
          </w:p>
        </w:tc>
      </w:tr>
      <w:tr w:rsidR="00B73B6A">
        <w:tc>
          <w:tcPr>
            <w:tcW w:w="714"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1/3.1.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p w:rsidR="00B73B6A" w:rsidRPr="005E787B" w:rsidRDefault="00B73B6A" w:rsidP="009C24FB">
            <w:pPr>
              <w:pStyle w:val="table10"/>
              <w:spacing w:before="120"/>
              <w:rPr>
                <w:rFonts w:eastAsia="Times New Roman"/>
              </w:rPr>
            </w:pPr>
          </w:p>
        </w:tc>
        <w:tc>
          <w:tcPr>
            <w:tcW w:w="1325"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686815" w:rsidRDefault="00B73B6A" w:rsidP="009C24FB">
            <w:pPr>
              <w:rPr>
                <w:sz w:val="20"/>
                <w:szCs w:val="20"/>
              </w:rPr>
            </w:pPr>
            <w:r w:rsidRPr="00686815">
              <w:rPr>
                <w:sz w:val="20"/>
                <w:szCs w:val="20"/>
              </w:rPr>
              <w:t>к.530  т</w:t>
            </w:r>
            <w:r>
              <w:rPr>
                <w:sz w:val="20"/>
                <w:szCs w:val="20"/>
              </w:rPr>
              <w:t>ел</w:t>
            </w:r>
            <w:r w:rsidRPr="00686815">
              <w:rPr>
                <w:sz w:val="20"/>
                <w:szCs w:val="20"/>
              </w:rPr>
              <w:t>.</w:t>
            </w:r>
            <w:r>
              <w:rPr>
                <w:sz w:val="20"/>
                <w:szCs w:val="20"/>
              </w:rPr>
              <w:t xml:space="preserve"> 5 06 22</w:t>
            </w:r>
          </w:p>
          <w:p w:rsidR="00B73B6A" w:rsidRPr="005E787B" w:rsidRDefault="00B73B6A" w:rsidP="009C24FB">
            <w:pPr>
              <w:pStyle w:val="table10"/>
              <w:rPr>
                <w:rFonts w:eastAsia="Times New Roman"/>
                <w:sz w:val="24"/>
                <w:szCs w:val="24"/>
              </w:rPr>
            </w:pPr>
          </w:p>
        </w:tc>
        <w:tc>
          <w:tcPr>
            <w:tcW w:w="993"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заявление</w:t>
            </w:r>
            <w:r w:rsidRPr="005E787B">
              <w:rPr>
                <w:rFonts w:eastAsia="Times New Roman"/>
              </w:rPr>
              <w:br/>
            </w:r>
            <w:r w:rsidRPr="005E787B">
              <w:rPr>
                <w:rFonts w:eastAsia="Times New Roman"/>
              </w:rPr>
              <w:br/>
              <w:t>документ, подтверждающий государственную регистрацию юридического лица или индивидуального предпринимателя</w:t>
            </w:r>
            <w:r w:rsidRPr="005E787B">
              <w:rPr>
                <w:rFonts w:eastAsia="Times New Roman"/>
              </w:rPr>
              <w:br/>
            </w:r>
            <w:r w:rsidRPr="005E787B">
              <w:rPr>
                <w:rFonts w:eastAsia="Times New Roman"/>
              </w:rPr>
              <w:br/>
              <w:t>документ, подтверждающий внесение платы</w:t>
            </w:r>
            <w:r w:rsidRPr="005E787B">
              <w:rPr>
                <w:rFonts w:eastAsia="Times New Roman"/>
                <w:vertAlign w:val="superscript"/>
              </w:rPr>
              <w:t>15</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месяц со дня оплаты работ по договору подряда</w:t>
            </w:r>
          </w:p>
          <w:p w:rsidR="00B73B6A" w:rsidRPr="005E787B" w:rsidRDefault="00B73B6A" w:rsidP="009C24FB">
            <w:pPr>
              <w:pStyle w:val="table10"/>
              <w:spacing w:before="120"/>
              <w:rPr>
                <w:rFonts w:eastAsia="Times New Roman"/>
              </w:rPr>
            </w:pPr>
          </w:p>
        </w:tc>
        <w:tc>
          <w:tcPr>
            <w:tcW w:w="670"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 до приемки объекта в эксплуатацию</w:t>
            </w:r>
          </w:p>
        </w:tc>
        <w:tc>
          <w:tcPr>
            <w:tcW w:w="57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плата за услуги</w:t>
            </w:r>
            <w:r w:rsidRPr="005E787B">
              <w:rPr>
                <w:rFonts w:eastAsia="Times New Roman"/>
              </w:rPr>
              <w:br/>
            </w:r>
            <w:r w:rsidRPr="005E787B">
              <w:rPr>
                <w:rFonts w:eastAsia="Times New Roman"/>
              </w:rPr>
              <w:br/>
            </w:r>
          </w:p>
        </w:tc>
      </w:tr>
      <w:tr w:rsidR="00B73B6A">
        <w:tc>
          <w:tcPr>
            <w:tcW w:w="714"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2/3.1</w:t>
            </w:r>
            <w:r w:rsidRPr="005E787B">
              <w:rPr>
                <w:rFonts w:eastAsia="Times New Roman"/>
                <w:vertAlign w:val="superscript"/>
              </w:rPr>
              <w:t>1</w:t>
            </w:r>
            <w:r w:rsidRPr="005E787B">
              <w:rPr>
                <w:rFonts w:eastAsia="Times New Roman"/>
              </w:rP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B73B6A" w:rsidRPr="005E787B" w:rsidRDefault="00B73B6A" w:rsidP="009C24FB">
            <w:pPr>
              <w:pStyle w:val="table10"/>
              <w:spacing w:before="120"/>
              <w:rPr>
                <w:rFonts w:eastAsia="Times New Roman"/>
              </w:rPr>
            </w:pPr>
          </w:p>
        </w:tc>
        <w:tc>
          <w:tcPr>
            <w:tcW w:w="1325"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D65368" w:rsidRDefault="00B73B6A" w:rsidP="009C24FB">
            <w:pPr>
              <w:rPr>
                <w:sz w:val="20"/>
                <w:szCs w:val="20"/>
              </w:rPr>
            </w:pPr>
            <w:r w:rsidRPr="00D65368">
              <w:rPr>
                <w:sz w:val="20"/>
                <w:szCs w:val="20"/>
              </w:rPr>
              <w:t>к.530  т. 5 06 22</w:t>
            </w:r>
          </w:p>
        </w:tc>
        <w:tc>
          <w:tcPr>
            <w:tcW w:w="993"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копия документа, подтверждающего государственную регистрацию юридического лица или индивидуального предпринимателя</w:t>
            </w:r>
            <w:r w:rsidRPr="005E787B">
              <w:rPr>
                <w:rFonts w:eastAsia="Times New Roman"/>
              </w:rPr>
              <w:br/>
            </w:r>
            <w:r w:rsidRPr="005E787B">
              <w:rPr>
                <w:rFonts w:eastAsia="Times New Roman"/>
              </w:rP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месяц со дня подачи заявления</w:t>
            </w:r>
          </w:p>
          <w:p w:rsidR="00B73B6A" w:rsidRPr="005E787B" w:rsidRDefault="00B73B6A" w:rsidP="009C24FB">
            <w:pPr>
              <w:pStyle w:val="table10"/>
              <w:spacing w:before="120"/>
              <w:rPr>
                <w:rFonts w:eastAsia="Times New Roman"/>
              </w:rPr>
            </w:pPr>
          </w:p>
        </w:tc>
        <w:tc>
          <w:tcPr>
            <w:tcW w:w="670"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57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tc>
          <w:tcPr>
            <w:tcW w:w="714"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3/3.4.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p w:rsidR="00B73B6A" w:rsidRPr="005E787B" w:rsidRDefault="00B73B6A" w:rsidP="009C24FB">
            <w:pPr>
              <w:pStyle w:val="table10"/>
              <w:spacing w:before="120"/>
              <w:rPr>
                <w:rFonts w:eastAsia="Times New Roman"/>
              </w:rPr>
            </w:pPr>
          </w:p>
        </w:tc>
        <w:tc>
          <w:tcPr>
            <w:tcW w:w="1325"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Заместитель начальника отдела</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Default="00B73B6A" w:rsidP="009C24FB">
            <w:pPr>
              <w:rPr>
                <w:sz w:val="20"/>
                <w:szCs w:val="20"/>
              </w:rPr>
            </w:pPr>
            <w:r w:rsidRPr="00D65368">
              <w:rPr>
                <w:sz w:val="20"/>
                <w:szCs w:val="20"/>
              </w:rPr>
              <w:t>к. 527 тел. 5 03 84</w:t>
            </w:r>
          </w:p>
          <w:p w:rsidR="00B73B6A" w:rsidRDefault="00B73B6A" w:rsidP="009C24FB">
            <w:pPr>
              <w:rPr>
                <w:sz w:val="20"/>
                <w:szCs w:val="20"/>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Default="00B73B6A" w:rsidP="009C24FB">
            <w:pPr>
              <w:rPr>
                <w:sz w:val="20"/>
                <w:szCs w:val="20"/>
              </w:rPr>
            </w:pPr>
            <w:r w:rsidRPr="00D65368">
              <w:rPr>
                <w:sz w:val="20"/>
                <w:szCs w:val="20"/>
              </w:rPr>
              <w:t>к.530  т. 5 06 22</w:t>
            </w:r>
          </w:p>
          <w:p w:rsidR="00B73B6A" w:rsidRPr="00D65368" w:rsidRDefault="00B73B6A" w:rsidP="009C24FB">
            <w:pPr>
              <w:rPr>
                <w:sz w:val="20"/>
                <w:szCs w:val="20"/>
              </w:rPr>
            </w:pPr>
          </w:p>
        </w:tc>
        <w:tc>
          <w:tcPr>
            <w:tcW w:w="993"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архитектурный и (или) строительный проекты</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 15  дней</w:t>
            </w:r>
          </w:p>
        </w:tc>
        <w:tc>
          <w:tcPr>
            <w:tcW w:w="670"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до приемки объекта в эксплуатацию</w:t>
            </w:r>
          </w:p>
        </w:tc>
        <w:tc>
          <w:tcPr>
            <w:tcW w:w="57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tc>
          <w:tcPr>
            <w:tcW w:w="714"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4/3.28. Согласование изменения (продления) сроков строительства объектов</w:t>
            </w:r>
          </w:p>
          <w:p w:rsidR="00B73B6A" w:rsidRPr="005E787B" w:rsidRDefault="00B73B6A" w:rsidP="009C24FB">
            <w:pPr>
              <w:pStyle w:val="table10"/>
              <w:spacing w:before="120"/>
              <w:rPr>
                <w:rFonts w:eastAsia="Times New Roman"/>
              </w:rPr>
            </w:pPr>
          </w:p>
        </w:tc>
        <w:tc>
          <w:tcPr>
            <w:tcW w:w="1325"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Осуществление:</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 5 06 22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Главный специалист</w:t>
            </w:r>
          </w:p>
          <w:p w:rsidR="00B73B6A" w:rsidRPr="005E787B" w:rsidRDefault="00B73B6A" w:rsidP="009C24FB">
            <w:pPr>
              <w:pStyle w:val="table10"/>
              <w:rPr>
                <w:rFonts w:eastAsia="Times New Roman"/>
              </w:rPr>
            </w:pPr>
            <w:r w:rsidRPr="005E787B">
              <w:rPr>
                <w:rFonts w:eastAsia="Times New Roman"/>
              </w:rPr>
              <w:t>Овсейчик Михаил Александрович</w:t>
            </w:r>
          </w:p>
          <w:p w:rsidR="00B73B6A" w:rsidRPr="005E787B" w:rsidRDefault="00B73B6A" w:rsidP="009C24FB">
            <w:pPr>
              <w:pStyle w:val="table10"/>
              <w:rPr>
                <w:rFonts w:eastAsia="Times New Roman"/>
              </w:rPr>
            </w:pPr>
            <w:r w:rsidRPr="005E787B">
              <w:rPr>
                <w:rFonts w:eastAsia="Times New Roman"/>
              </w:rPr>
              <w:t>к. 526 тел. 5 09 91</w:t>
            </w:r>
          </w:p>
        </w:tc>
        <w:tc>
          <w:tcPr>
            <w:tcW w:w="993"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20 дней</w:t>
            </w:r>
          </w:p>
        </w:tc>
        <w:tc>
          <w:tcPr>
            <w:tcW w:w="670"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Срок, указанный в согласовании</w:t>
            </w:r>
          </w:p>
        </w:tc>
        <w:tc>
          <w:tcPr>
            <w:tcW w:w="57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tc>
          <w:tcPr>
            <w:tcW w:w="714"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5/3.30.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B73B6A" w:rsidRPr="005E787B" w:rsidRDefault="00B73B6A" w:rsidP="009C24FB">
            <w:pPr>
              <w:pStyle w:val="table10"/>
              <w:spacing w:before="120"/>
              <w:rPr>
                <w:rFonts w:eastAsia="Times New Roman"/>
              </w:rPr>
            </w:pPr>
          </w:p>
        </w:tc>
        <w:tc>
          <w:tcPr>
            <w:tcW w:w="1325"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Главный специалист </w:t>
            </w:r>
          </w:p>
          <w:p w:rsidR="00B73B6A" w:rsidRPr="005E787B" w:rsidRDefault="00B73B6A" w:rsidP="009C24FB">
            <w:pPr>
              <w:pStyle w:val="table10"/>
              <w:rPr>
                <w:rFonts w:eastAsia="Times New Roman"/>
              </w:rPr>
            </w:pPr>
            <w:r w:rsidRPr="005E787B">
              <w:rPr>
                <w:rFonts w:eastAsia="Times New Roman"/>
              </w:rPr>
              <w:t>Овсейчик Михаил Александрович</w:t>
            </w:r>
          </w:p>
          <w:p w:rsidR="00B73B6A" w:rsidRPr="005E787B" w:rsidRDefault="00B73B6A" w:rsidP="009C24FB">
            <w:pPr>
              <w:pStyle w:val="table10"/>
              <w:rPr>
                <w:rFonts w:eastAsia="Times New Roman"/>
              </w:rPr>
            </w:pPr>
            <w:r w:rsidRPr="005E787B">
              <w:rPr>
                <w:rFonts w:eastAsia="Times New Roman"/>
              </w:rPr>
              <w:t>к. 526 тел. 5 09 91</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тел. 5 06 22</w:t>
            </w:r>
          </w:p>
        </w:tc>
        <w:tc>
          <w:tcPr>
            <w:tcW w:w="993"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заключение о надежности, несущей способности и устойчивости конструкции самовольной постройки</w:t>
            </w:r>
            <w:r w:rsidRPr="005E787B">
              <w:rPr>
                <w:rFonts w:eastAsia="Times New Roman"/>
              </w:rPr>
              <w:br/>
            </w:r>
            <w:r w:rsidRPr="005E787B">
              <w:rPr>
                <w:rFonts w:eastAsia="Times New Roman"/>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sidRPr="005E787B">
              <w:rPr>
                <w:rFonts w:eastAsia="Times New Roman"/>
              </w:rPr>
              <w:br/>
            </w:r>
            <w:r w:rsidRPr="005E787B">
              <w:rPr>
                <w:rFonts w:eastAsia="Times New Roman"/>
              </w:rPr>
              <w:br/>
              <w:t>технические условия на инженерно-техническое обеспечение объекта</w:t>
            </w:r>
            <w:r w:rsidRPr="005E787B">
              <w:rPr>
                <w:rFonts w:eastAsia="Times New Roman"/>
              </w:rPr>
              <w:br/>
            </w:r>
            <w:r w:rsidRPr="005E787B">
              <w:rPr>
                <w:rFonts w:eastAsia="Times New Roman"/>
              </w:rPr>
              <w:br/>
              <w:t>документ, удостоверяющий право на земельный участок</w:t>
            </w:r>
            <w:r w:rsidRPr="005E787B">
              <w:rPr>
                <w:rFonts w:eastAsia="Times New Roman"/>
              </w:rPr>
              <w:br/>
            </w:r>
            <w:r w:rsidRPr="005E787B">
              <w:rPr>
                <w:rFonts w:eastAsia="Times New Roman"/>
              </w:rPr>
              <w:br/>
              <w:t xml:space="preserve">копия решения суда о признании права собственности на самовольную постройку – в случае </w:t>
            </w:r>
            <w:r w:rsidRPr="005E787B">
              <w:rPr>
                <w:rFonts w:eastAsia="Times New Roman"/>
              </w:rPr>
              <w:lastRenderedPageBreak/>
              <w:t>признания судом права собственности на самовольную постройку</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15 дней, в случае запроса документов и (или) сведений от других государственных органов, иных организаций – 1 месяц</w:t>
            </w:r>
          </w:p>
          <w:p w:rsidR="00B73B6A" w:rsidRPr="005E787B" w:rsidRDefault="00B73B6A" w:rsidP="009C24FB">
            <w:pPr>
              <w:pStyle w:val="table10"/>
              <w:spacing w:before="120"/>
              <w:rPr>
                <w:rFonts w:eastAsia="Times New Roman"/>
              </w:rPr>
            </w:pPr>
          </w:p>
        </w:tc>
        <w:tc>
          <w:tcPr>
            <w:tcW w:w="670"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57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бесплатно </w:t>
            </w: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tc>
      </w:tr>
      <w:tr w:rsidR="00B73B6A">
        <w:tc>
          <w:tcPr>
            <w:tcW w:w="714"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6/3.30</w:t>
            </w:r>
            <w:r w:rsidRPr="005E787B">
              <w:rPr>
                <w:rFonts w:eastAsia="Times New Roman"/>
                <w:vertAlign w:val="superscript"/>
              </w:rPr>
              <w:t>1</w:t>
            </w:r>
            <w:r w:rsidRPr="005E787B">
              <w:rPr>
                <w:rFonts w:eastAsia="Times New Roman"/>
              </w:rP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p w:rsidR="00B73B6A" w:rsidRPr="005E787B" w:rsidRDefault="00B73B6A" w:rsidP="009C24FB">
            <w:pPr>
              <w:pStyle w:val="table10"/>
              <w:spacing w:before="120"/>
              <w:rPr>
                <w:rFonts w:eastAsia="Times New Roman"/>
              </w:rPr>
            </w:pPr>
          </w:p>
        </w:tc>
        <w:tc>
          <w:tcPr>
            <w:tcW w:w="1325"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 5 06 22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p w:rsidR="00B73B6A" w:rsidRPr="005E787B" w:rsidRDefault="00B73B6A" w:rsidP="009C24FB">
            <w:pPr>
              <w:pStyle w:val="table10"/>
              <w:rPr>
                <w:rFonts w:eastAsia="Times New Roman"/>
              </w:rPr>
            </w:pPr>
          </w:p>
        </w:tc>
        <w:tc>
          <w:tcPr>
            <w:tcW w:w="993" w:type="pct"/>
            <w:gridSpan w:val="2"/>
            <w:tcMar>
              <w:top w:w="0" w:type="dxa"/>
              <w:left w:w="6" w:type="dxa"/>
              <w:bottom w:w="0" w:type="dxa"/>
              <w:right w:w="6" w:type="dxa"/>
            </w:tcMar>
          </w:tcPr>
          <w:p w:rsidR="00B73B6A" w:rsidRPr="00E36B38" w:rsidRDefault="00B73B6A" w:rsidP="009C24FB">
            <w:pPr>
              <w:pStyle w:val="a7"/>
              <w:rPr>
                <w:sz w:val="20"/>
                <w:szCs w:val="20"/>
              </w:rPr>
            </w:pPr>
            <w:r w:rsidRPr="00E36B38">
              <w:rPr>
                <w:sz w:val="20"/>
                <w:szCs w:val="20"/>
              </w:rPr>
              <w:t>заявление</w:t>
            </w:r>
            <w:r w:rsidRPr="00E36B38">
              <w:rPr>
                <w:sz w:val="20"/>
                <w:szCs w:val="20"/>
              </w:rPr>
              <w:br/>
            </w:r>
            <w:r w:rsidRPr="00E36B38">
              <w:rPr>
                <w:sz w:val="20"/>
                <w:szCs w:val="20"/>
              </w:rP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rsidRPr="00E36B38">
              <w:rPr>
                <w:sz w:val="20"/>
                <w:szCs w:val="20"/>
              </w:rPr>
              <w:br/>
            </w:r>
            <w:r w:rsidRPr="00E36B38">
              <w:rPr>
                <w:sz w:val="20"/>
                <w:szCs w:val="20"/>
              </w:rPr>
              <w:br/>
              <w:t>технический паспорт или ведомость технических характеристик</w:t>
            </w:r>
            <w:r w:rsidRPr="00E36B38">
              <w:rPr>
                <w:sz w:val="20"/>
                <w:szCs w:val="20"/>
              </w:rPr>
              <w:br/>
            </w:r>
            <w:r w:rsidRPr="00E36B38">
              <w:rPr>
                <w:sz w:val="20"/>
                <w:szCs w:val="20"/>
              </w:rPr>
              <w:br/>
              <w:t>справка о балансовой принадлежности и стоимости капитального строения</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15 дней, а в случае направления запроса в другие государственные органы, иные организации – до 1 месяца</w:t>
            </w:r>
          </w:p>
        </w:tc>
        <w:tc>
          <w:tcPr>
            <w:tcW w:w="670"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57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tc>
          <w:tcPr>
            <w:tcW w:w="714" w:type="pct"/>
            <w:gridSpan w:val="2"/>
            <w:tcMar>
              <w:top w:w="0" w:type="dxa"/>
              <w:left w:w="6" w:type="dxa"/>
              <w:bottom w:w="0" w:type="dxa"/>
              <w:right w:w="6" w:type="dxa"/>
            </w:tcMar>
          </w:tcPr>
          <w:p w:rsidR="00B73B6A" w:rsidRDefault="00B73B6A" w:rsidP="009C24FB">
            <w:pPr>
              <w:pStyle w:val="a7"/>
            </w:pPr>
            <w:r>
              <w:t>7/3</w:t>
            </w:r>
            <w:r w:rsidRPr="00E36B38">
              <w:rPr>
                <w:sz w:val="20"/>
                <w:szCs w:val="20"/>
              </w:rPr>
              <w:t>.30</w:t>
            </w:r>
            <w:r w:rsidRPr="00E36B38">
              <w:rPr>
                <w:sz w:val="20"/>
                <w:szCs w:val="20"/>
                <w:vertAlign w:val="superscript"/>
              </w:rPr>
              <w:t>2</w:t>
            </w:r>
            <w:r w:rsidRPr="00E36B38">
              <w:rPr>
                <w:sz w:val="20"/>
                <w:szCs w:val="20"/>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325"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 5 06 22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tc>
        <w:tc>
          <w:tcPr>
            <w:tcW w:w="993"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rsidRPr="005E787B">
              <w:rPr>
                <w:rFonts w:eastAsia="Times New Roman"/>
              </w:rPr>
              <w:br/>
            </w:r>
            <w:r w:rsidRPr="005E787B">
              <w:rPr>
                <w:rFonts w:eastAsia="Times New Roman"/>
              </w:rPr>
              <w:br/>
              <w:t>технический паспорт или ведомость технических характеристик</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15 дней, а в случае направления запроса в другие государственные органы, иные организации – до 1 месяца</w:t>
            </w:r>
          </w:p>
        </w:tc>
        <w:tc>
          <w:tcPr>
            <w:tcW w:w="670"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57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tc>
          <w:tcPr>
            <w:tcW w:w="714"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8/3.30</w:t>
            </w:r>
            <w:r w:rsidRPr="005E787B">
              <w:rPr>
                <w:rFonts w:eastAsia="Times New Roman"/>
                <w:vertAlign w:val="superscript"/>
              </w:rPr>
              <w:t>3</w:t>
            </w:r>
            <w:r w:rsidRPr="005E787B">
              <w:rPr>
                <w:rFonts w:eastAsia="Times New Roman"/>
              </w:rP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p w:rsidR="00B73B6A" w:rsidRPr="005E787B" w:rsidRDefault="00B73B6A" w:rsidP="009C24FB">
            <w:pPr>
              <w:pStyle w:val="table10"/>
              <w:spacing w:before="120"/>
              <w:jc w:val="both"/>
              <w:rPr>
                <w:rFonts w:eastAsia="Times New Roman"/>
              </w:rPr>
            </w:pPr>
          </w:p>
        </w:tc>
        <w:tc>
          <w:tcPr>
            <w:tcW w:w="1325"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Главный специалист</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 5 06 22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tc>
        <w:tc>
          <w:tcPr>
            <w:tcW w:w="993"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технический паспорт или ведомость технических характеристик</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15 дней, а в случае направления запроса в другие государственные органы, иные организации – до 1 месяца</w:t>
            </w:r>
          </w:p>
        </w:tc>
        <w:tc>
          <w:tcPr>
            <w:tcW w:w="670"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57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5E787B" w:rsidRDefault="00B73B6A" w:rsidP="009C24FB">
            <w:pPr>
              <w:pStyle w:val="table10"/>
              <w:spacing w:before="120"/>
              <w:jc w:val="center"/>
              <w:rPr>
                <w:rFonts w:eastAsia="Times New Roman"/>
              </w:rPr>
            </w:pPr>
            <w:r w:rsidRPr="005E787B">
              <w:rPr>
                <w:rFonts w:eastAsia="Times New Roman"/>
              </w:rPr>
              <w:t>ГЛАВА 4</w:t>
            </w:r>
            <w:r w:rsidRPr="005E787B">
              <w:rPr>
                <w:rFonts w:eastAsia="Times New Roman"/>
              </w:rPr>
              <w:br/>
              <w:t>СВЯЗЬ</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9/4.13.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Главный специалист </w:t>
            </w:r>
          </w:p>
          <w:p w:rsidR="00B73B6A" w:rsidRPr="005E787B" w:rsidRDefault="00B73B6A" w:rsidP="009C24FB">
            <w:pPr>
              <w:pStyle w:val="table10"/>
              <w:rPr>
                <w:rFonts w:eastAsia="Times New Roman"/>
              </w:rPr>
            </w:pPr>
            <w:r w:rsidRPr="005E787B">
              <w:rPr>
                <w:rFonts w:eastAsia="Times New Roman"/>
              </w:rPr>
              <w:t>Альбертович Татьяна Алексеевна</w:t>
            </w:r>
          </w:p>
          <w:p w:rsidR="00B73B6A" w:rsidRPr="005E787B" w:rsidRDefault="00B73B6A" w:rsidP="009C24FB">
            <w:pPr>
              <w:pStyle w:val="table10"/>
              <w:rPr>
                <w:rFonts w:eastAsia="Times New Roman"/>
              </w:rPr>
            </w:pPr>
            <w:r w:rsidRPr="005E787B">
              <w:rPr>
                <w:rFonts w:eastAsia="Times New Roman"/>
              </w:rPr>
              <w:t>к. 529 тел. 5 05 67</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 сведения о проектируемой оптоволоконной линии связи (по установленной форме), документ, подтверждающий внесение платы</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18 рабочих дней</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до приемки объекта в эксплуатацию</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плата за услуги</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10/4.14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11/Подготовка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Главный специалист </w:t>
            </w:r>
          </w:p>
          <w:p w:rsidR="00B73B6A" w:rsidRPr="005E787B" w:rsidRDefault="00B73B6A" w:rsidP="009C24FB">
            <w:pPr>
              <w:pStyle w:val="table10"/>
              <w:rPr>
                <w:rFonts w:eastAsia="Times New Roman"/>
              </w:rPr>
            </w:pPr>
            <w:r w:rsidRPr="005E787B">
              <w:rPr>
                <w:rFonts w:eastAsia="Times New Roman"/>
              </w:rPr>
              <w:t>Альбертович Татьяна Алексеевна</w:t>
            </w:r>
          </w:p>
          <w:p w:rsidR="00B73B6A" w:rsidRPr="005E787B" w:rsidRDefault="00B73B6A" w:rsidP="009C24FB">
            <w:pPr>
              <w:pStyle w:val="table10"/>
              <w:rPr>
                <w:rFonts w:eastAsia="Times New Roman"/>
              </w:rPr>
            </w:pPr>
            <w:r w:rsidRPr="005E787B">
              <w:rPr>
                <w:rFonts w:eastAsia="Times New Roman"/>
              </w:rPr>
              <w:t>к. 529 тел. 5 05 67</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акт приемки объекта в эксплуатацию, подписанный в установленном порядке всеми членами приемочной комиссии</w:t>
            </w:r>
            <w:r w:rsidRPr="005E787B">
              <w:rPr>
                <w:rFonts w:eastAsia="Times New Roman"/>
              </w:rPr>
              <w:br/>
            </w:r>
            <w:r w:rsidRPr="005E787B">
              <w:rPr>
                <w:rFonts w:eastAsia="Times New Roman"/>
              </w:rPr>
              <w:br/>
              <w:t>сведения об оптоволоконных линиях связи (по установленной форме)</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11 рабочих дней</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5E787B" w:rsidRDefault="00B73B6A" w:rsidP="009C24FB">
            <w:pPr>
              <w:pStyle w:val="table10"/>
              <w:jc w:val="center"/>
              <w:rPr>
                <w:rFonts w:eastAsia="Times New Roman"/>
              </w:rPr>
            </w:pPr>
            <w:r w:rsidRPr="005E787B">
              <w:rPr>
                <w:rFonts w:eastAsia="Times New Roman"/>
              </w:rPr>
              <w:t>ГЛАВА 6</w:t>
            </w:r>
            <w:r w:rsidRPr="005E787B">
              <w:rPr>
                <w:rFonts w:eastAsia="Times New Roman"/>
              </w:rPr>
              <w:br/>
              <w:t>ОХРАНА ОКРУЖАЮЩЕЙ СРЕДЫ И ПРИРОДОПОЛЬЗОВАНИЕ</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6.12. Согласование плана изъятия охотничьих животных нормированных видов</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проект плана изъятия охотничьих животных нормированных видов</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месяц</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на срок действия плана изъятия охотничьих животных нормированных видов</w:t>
            </w: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12/6.49. Предоставление участка лесного фонда для осуществления лесопользования в культурно-оздоровительных, туристических, иных рекреационных и (или) спортивных целях</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Землеустроительная служба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Прием документов и заявлений, выдача решений:</w:t>
            </w:r>
          </w:p>
          <w:p w:rsidR="00B73B6A" w:rsidRPr="005E787B" w:rsidRDefault="00B73B6A" w:rsidP="009C24FB">
            <w:pPr>
              <w:pStyle w:val="table10"/>
              <w:rPr>
                <w:rFonts w:eastAsia="Times New Roman"/>
              </w:rPr>
            </w:pPr>
            <w:r w:rsidRPr="005E787B">
              <w:rPr>
                <w:rFonts w:eastAsia="Times New Roman"/>
              </w:rPr>
              <w:t xml:space="preserve">Ведущий специалист землеустроительной службы </w:t>
            </w:r>
          </w:p>
          <w:p w:rsidR="00B73B6A" w:rsidRPr="005E787B" w:rsidRDefault="00B73B6A" w:rsidP="009C24FB">
            <w:pPr>
              <w:pStyle w:val="table10"/>
              <w:rPr>
                <w:rFonts w:eastAsia="Times New Roman"/>
              </w:rPr>
            </w:pPr>
            <w:r w:rsidRPr="005E787B">
              <w:rPr>
                <w:rFonts w:eastAsia="Times New Roman"/>
              </w:rPr>
              <w:t>Олехнович Оксана Николаевна</w:t>
            </w:r>
          </w:p>
          <w:p w:rsidR="00B73B6A" w:rsidRPr="005E787B" w:rsidRDefault="00B73B6A" w:rsidP="009C24FB">
            <w:pPr>
              <w:pStyle w:val="table10"/>
              <w:rPr>
                <w:rFonts w:eastAsia="Times New Roman"/>
              </w:rPr>
            </w:pPr>
            <w:r w:rsidRPr="005E787B">
              <w:rPr>
                <w:rFonts w:eastAsia="Times New Roman"/>
              </w:rPr>
              <w:t>к. 106 тел. 5 06 09</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Начальник землеустроительной службы</w:t>
            </w:r>
          </w:p>
          <w:p w:rsidR="00B73B6A" w:rsidRPr="005E787B" w:rsidRDefault="00B73B6A" w:rsidP="009C24FB">
            <w:pPr>
              <w:pStyle w:val="table10"/>
              <w:rPr>
                <w:rFonts w:eastAsia="Times New Roman"/>
              </w:rPr>
            </w:pPr>
            <w:r w:rsidRPr="005E787B">
              <w:rPr>
                <w:rFonts w:eastAsia="Times New Roman"/>
              </w:rPr>
              <w:t>Позняк Валерий Николаевич</w:t>
            </w:r>
          </w:p>
          <w:p w:rsidR="00B73B6A" w:rsidRPr="005E787B" w:rsidRDefault="00B73B6A" w:rsidP="009C24FB">
            <w:pPr>
              <w:pStyle w:val="table10"/>
              <w:rPr>
                <w:rFonts w:eastAsia="Times New Roman"/>
              </w:rPr>
            </w:pPr>
            <w:r w:rsidRPr="005E787B">
              <w:rPr>
                <w:rFonts w:eastAsia="Times New Roman"/>
              </w:rPr>
              <w:t>к.321 тел. 5 03 59</w:t>
            </w: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lastRenderedPageBreak/>
              <w:t>Заместитель начальника</w:t>
            </w:r>
          </w:p>
          <w:p w:rsidR="00B73B6A" w:rsidRPr="005E787B" w:rsidRDefault="00B73B6A" w:rsidP="009C24FB">
            <w:pPr>
              <w:pStyle w:val="table10"/>
              <w:rPr>
                <w:rFonts w:eastAsia="Times New Roman"/>
              </w:rPr>
            </w:pPr>
            <w:r w:rsidRPr="005E787B">
              <w:rPr>
                <w:rFonts w:eastAsia="Times New Roman"/>
              </w:rPr>
              <w:t>Шидерский Андрей  Эдуардович</w:t>
            </w:r>
          </w:p>
          <w:p w:rsidR="00B73B6A" w:rsidRPr="005E787B" w:rsidRDefault="00B73B6A" w:rsidP="009C24FB">
            <w:pPr>
              <w:pStyle w:val="table10"/>
              <w:rPr>
                <w:rFonts w:eastAsia="Times New Roman"/>
              </w:rPr>
            </w:pPr>
            <w:r w:rsidRPr="005E787B">
              <w:rPr>
                <w:rFonts w:eastAsia="Times New Roman"/>
              </w:rPr>
              <w:t>к.325 тел. 5 03 59</w:t>
            </w:r>
          </w:p>
          <w:p w:rsidR="00B73B6A" w:rsidRPr="005E787B" w:rsidRDefault="00B73B6A" w:rsidP="009C24FB">
            <w:pPr>
              <w:pStyle w:val="table10"/>
              <w:rPr>
                <w:rFonts w:eastAsia="Times New Roman"/>
              </w:rPr>
            </w:pP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заявление</w:t>
            </w:r>
            <w:r w:rsidRPr="005E787B">
              <w:rPr>
                <w:rFonts w:eastAsia="Times New Roman"/>
              </w:rPr>
              <w:br/>
            </w:r>
            <w:r w:rsidRPr="005E787B">
              <w:rPr>
                <w:rFonts w:eastAsia="Times New Roman"/>
              </w:rPr>
              <w:br/>
              <w:t>обоснование потребности в предоставлении участка лесного фонда</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месяц</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от 1 года до 15 лет</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13/6.50.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Землеустроительная служба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выдача решений: </w:t>
            </w:r>
          </w:p>
          <w:p w:rsidR="00B73B6A" w:rsidRPr="005E787B" w:rsidRDefault="00B73B6A" w:rsidP="009C24FB">
            <w:pPr>
              <w:pStyle w:val="table10"/>
              <w:rPr>
                <w:rFonts w:eastAsia="Times New Roman"/>
              </w:rPr>
            </w:pPr>
            <w:r w:rsidRPr="005E787B">
              <w:rPr>
                <w:rFonts w:eastAsia="Times New Roman"/>
              </w:rPr>
              <w:t xml:space="preserve">Ведущий специалист землеустроительной службы </w:t>
            </w:r>
          </w:p>
          <w:p w:rsidR="00B73B6A" w:rsidRPr="005E787B" w:rsidRDefault="00B73B6A" w:rsidP="009C24FB">
            <w:pPr>
              <w:pStyle w:val="table10"/>
              <w:rPr>
                <w:rFonts w:eastAsia="Times New Roman"/>
              </w:rPr>
            </w:pPr>
            <w:r w:rsidRPr="005E787B">
              <w:rPr>
                <w:rFonts w:eastAsia="Times New Roman"/>
              </w:rPr>
              <w:t xml:space="preserve">Олехнович Оксана Николаевна </w:t>
            </w:r>
          </w:p>
          <w:p w:rsidR="00B73B6A" w:rsidRPr="005E787B" w:rsidRDefault="00B73B6A" w:rsidP="009C24FB">
            <w:pPr>
              <w:pStyle w:val="table10"/>
              <w:rPr>
                <w:rFonts w:eastAsia="Times New Roman"/>
              </w:rPr>
            </w:pPr>
            <w:r w:rsidRPr="005E787B">
              <w:rPr>
                <w:rFonts w:eastAsia="Times New Roman"/>
              </w:rPr>
              <w:t>к. 106 тел. 5 06 09</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Начальник землеустроительной службы</w:t>
            </w:r>
          </w:p>
          <w:p w:rsidR="00B73B6A" w:rsidRPr="005E787B" w:rsidRDefault="00B73B6A" w:rsidP="009C24FB">
            <w:pPr>
              <w:pStyle w:val="table10"/>
              <w:rPr>
                <w:rFonts w:eastAsia="Times New Roman"/>
              </w:rPr>
            </w:pPr>
            <w:r w:rsidRPr="005E787B">
              <w:rPr>
                <w:rFonts w:eastAsia="Times New Roman"/>
              </w:rPr>
              <w:t>Позняк Валерий Николаевич</w:t>
            </w:r>
          </w:p>
          <w:p w:rsidR="00B73B6A" w:rsidRPr="005E787B" w:rsidRDefault="00B73B6A" w:rsidP="009C24FB">
            <w:pPr>
              <w:pStyle w:val="table10"/>
              <w:rPr>
                <w:rFonts w:eastAsia="Times New Roman"/>
              </w:rPr>
            </w:pPr>
            <w:r w:rsidRPr="005E787B">
              <w:rPr>
                <w:rFonts w:eastAsia="Times New Roman"/>
              </w:rPr>
              <w:t>к.321 тел. 5 03 59</w:t>
            </w: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w:t>
            </w:r>
          </w:p>
          <w:p w:rsidR="00B73B6A" w:rsidRPr="005E787B" w:rsidRDefault="00B73B6A" w:rsidP="009C24FB">
            <w:pPr>
              <w:pStyle w:val="table10"/>
              <w:rPr>
                <w:rFonts w:eastAsia="Times New Roman"/>
              </w:rPr>
            </w:pPr>
            <w:r w:rsidRPr="005E787B">
              <w:rPr>
                <w:rFonts w:eastAsia="Times New Roman"/>
              </w:rPr>
              <w:t>Шидерский Андрей  Эдуардович</w:t>
            </w:r>
          </w:p>
          <w:p w:rsidR="00B73B6A" w:rsidRPr="005E787B" w:rsidRDefault="00B73B6A" w:rsidP="009C24FB">
            <w:pPr>
              <w:pStyle w:val="table10"/>
              <w:rPr>
                <w:rFonts w:eastAsia="Times New Roman"/>
              </w:rPr>
            </w:pPr>
            <w:r w:rsidRPr="005E787B">
              <w:rPr>
                <w:rFonts w:eastAsia="Times New Roman"/>
              </w:rPr>
              <w:t>к.325 тел. 5 0359</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 с указанием местоположения поверхностного водного объекта (его части), цели и сроков обособленного водопользования</w:t>
            </w:r>
            <w:r w:rsidRPr="005E787B">
              <w:rPr>
                <w:rFonts w:eastAsia="Times New Roman"/>
              </w:rPr>
              <w:br/>
            </w:r>
            <w:r w:rsidRPr="005E787B">
              <w:rPr>
                <w:rFonts w:eastAsia="Times New Roman"/>
              </w:rPr>
              <w:br/>
              <w:t>копия плана местоположения поверхностного водного объекта (его части)</w:t>
            </w:r>
            <w:r w:rsidRPr="005E787B">
              <w:rPr>
                <w:rFonts w:eastAsia="Times New Roman"/>
              </w:rPr>
              <w:br/>
            </w:r>
            <w:r w:rsidRPr="005E787B">
              <w:rPr>
                <w:rFonts w:eastAsia="Times New Roman"/>
              </w:rPr>
              <w:br/>
              <w:t>гидрологические данные поверхностного водного объекта (его части)</w:t>
            </w:r>
            <w:r w:rsidRPr="005E787B">
              <w:rPr>
                <w:rFonts w:eastAsia="Times New Roman"/>
              </w:rPr>
              <w:br/>
            </w:r>
            <w:r w:rsidRPr="005E787B">
              <w:rPr>
                <w:rFonts w:eastAsia="Times New Roman"/>
              </w:rPr>
              <w:br/>
              <w:t>план мероприятий по предотвращению загрязнения, засорения вод</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30 рабочих дней</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на 25 лет или меньший срок, указанный в заявлении</w:t>
            </w: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14/6.51. Предоставление геологического отвода</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Землеустроительная служба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выдача решений: </w:t>
            </w:r>
          </w:p>
          <w:p w:rsidR="00B73B6A" w:rsidRPr="005E787B" w:rsidRDefault="00B73B6A" w:rsidP="009C24FB">
            <w:pPr>
              <w:pStyle w:val="table10"/>
              <w:rPr>
                <w:rFonts w:eastAsia="Times New Roman"/>
              </w:rPr>
            </w:pPr>
            <w:r w:rsidRPr="005E787B">
              <w:rPr>
                <w:rFonts w:eastAsia="Times New Roman"/>
              </w:rPr>
              <w:t xml:space="preserve">ведущий специалист землеустроительной службы </w:t>
            </w:r>
          </w:p>
          <w:p w:rsidR="00B73B6A" w:rsidRPr="005E787B" w:rsidRDefault="00B73B6A" w:rsidP="009C24FB">
            <w:pPr>
              <w:pStyle w:val="table10"/>
              <w:rPr>
                <w:rFonts w:eastAsia="Times New Roman"/>
              </w:rPr>
            </w:pPr>
            <w:r w:rsidRPr="005E787B">
              <w:rPr>
                <w:rFonts w:eastAsia="Times New Roman"/>
              </w:rPr>
              <w:t xml:space="preserve">Олехнович Оксана Николаевна </w:t>
            </w:r>
          </w:p>
          <w:p w:rsidR="00B73B6A" w:rsidRPr="005E787B" w:rsidRDefault="00B73B6A" w:rsidP="009C24FB">
            <w:pPr>
              <w:pStyle w:val="table10"/>
              <w:rPr>
                <w:rFonts w:eastAsia="Times New Roman"/>
              </w:rPr>
            </w:pPr>
            <w:r w:rsidRPr="005E787B">
              <w:rPr>
                <w:rFonts w:eastAsia="Times New Roman"/>
              </w:rPr>
              <w:t>к. 106 тел. 5 06 09</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Начальник землеустроительной службы</w:t>
            </w:r>
          </w:p>
          <w:p w:rsidR="00B73B6A" w:rsidRPr="005E787B" w:rsidRDefault="00B73B6A" w:rsidP="009C24FB">
            <w:pPr>
              <w:pStyle w:val="table10"/>
              <w:rPr>
                <w:rFonts w:eastAsia="Times New Roman"/>
              </w:rPr>
            </w:pPr>
            <w:r w:rsidRPr="005E787B">
              <w:rPr>
                <w:rFonts w:eastAsia="Times New Roman"/>
              </w:rPr>
              <w:t>Позняк Валерий Николаевич</w:t>
            </w:r>
          </w:p>
          <w:p w:rsidR="00B73B6A" w:rsidRPr="005E787B" w:rsidRDefault="00B73B6A" w:rsidP="009C24FB">
            <w:pPr>
              <w:pStyle w:val="table10"/>
              <w:rPr>
                <w:rFonts w:eastAsia="Times New Roman"/>
              </w:rPr>
            </w:pPr>
            <w:r w:rsidRPr="005E787B">
              <w:rPr>
                <w:rFonts w:eastAsia="Times New Roman"/>
              </w:rPr>
              <w:t>к.321 тел. 5 03 59</w:t>
            </w: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Заместитель начальника</w:t>
            </w:r>
          </w:p>
          <w:p w:rsidR="00B73B6A" w:rsidRPr="005E787B" w:rsidRDefault="00B73B6A" w:rsidP="009C24FB">
            <w:pPr>
              <w:pStyle w:val="table10"/>
              <w:rPr>
                <w:rFonts w:eastAsia="Times New Roman"/>
              </w:rPr>
            </w:pPr>
            <w:r w:rsidRPr="005E787B">
              <w:rPr>
                <w:rFonts w:eastAsia="Times New Roman"/>
              </w:rPr>
              <w:t>Шидерский Андрей  Эдуардович</w:t>
            </w:r>
          </w:p>
          <w:p w:rsidR="00B73B6A" w:rsidRPr="005E787B" w:rsidRDefault="00B73B6A" w:rsidP="009C24FB">
            <w:pPr>
              <w:pStyle w:val="table10"/>
              <w:rPr>
                <w:rFonts w:eastAsia="Times New Roman"/>
              </w:rPr>
            </w:pPr>
            <w:r w:rsidRPr="005E787B">
              <w:rPr>
                <w:rFonts w:eastAsia="Times New Roman"/>
              </w:rPr>
              <w:t>к.325 тел. 5 03 59</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документ, подтверждающий государственную регистрацию юридического лица или индивидуального предпринимателя</w:t>
            </w:r>
            <w:r w:rsidRPr="005E787B">
              <w:rPr>
                <w:rFonts w:eastAsia="Times New Roman"/>
              </w:rPr>
              <w:br/>
            </w:r>
            <w:r w:rsidRPr="005E787B">
              <w:rPr>
                <w:rFonts w:eastAsia="Times New Roman"/>
              </w:rP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5E787B">
              <w:rPr>
                <w:rFonts w:eastAsia="Times New Roman"/>
              </w:rPr>
              <w:br/>
            </w:r>
            <w:r w:rsidRPr="005E787B">
              <w:rPr>
                <w:rFonts w:eastAsia="Times New Roman"/>
              </w:rPr>
              <w:br/>
              <w:t>перечень планируемых работ по геологическому изучению недр</w:t>
            </w:r>
          </w:p>
          <w:p w:rsidR="00B73B6A" w:rsidRPr="005E787B" w:rsidRDefault="00B73B6A" w:rsidP="009C24FB">
            <w:pPr>
              <w:pStyle w:val="table10"/>
              <w:spacing w:before="120"/>
              <w:rPr>
                <w:rFonts w:eastAsia="Times New Roman"/>
              </w:rPr>
            </w:pPr>
            <w:r w:rsidRPr="005E787B">
              <w:rPr>
                <w:rFonts w:eastAsia="Times New Roman"/>
              </w:rPr>
              <w:t> </w:t>
            </w:r>
          </w:p>
          <w:p w:rsidR="00B73B6A" w:rsidRPr="005E787B" w:rsidRDefault="00B73B6A" w:rsidP="009C24FB">
            <w:pPr>
              <w:pStyle w:val="table10"/>
              <w:spacing w:before="120"/>
              <w:rPr>
                <w:rFonts w:eastAsia="Times New Roman"/>
              </w:rPr>
            </w:pPr>
            <w:r w:rsidRPr="005E787B">
              <w:rPr>
                <w:rFonts w:eastAsia="Times New Roman"/>
              </w:rPr>
              <w:lastRenderedPageBreak/>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 xml:space="preserve">35 рабочих дней </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до 5 лет </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15/6.52. Предоставление горного отвода</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Землеустроительная служба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подготовка проекта административного решения выдача  решений: </w:t>
            </w:r>
          </w:p>
          <w:p w:rsidR="00B73B6A" w:rsidRPr="005E787B" w:rsidRDefault="00B73B6A" w:rsidP="009C24FB">
            <w:pPr>
              <w:pStyle w:val="table10"/>
              <w:rPr>
                <w:rFonts w:eastAsia="Times New Roman"/>
              </w:rPr>
            </w:pPr>
            <w:r w:rsidRPr="005E787B">
              <w:rPr>
                <w:rFonts w:eastAsia="Times New Roman"/>
              </w:rPr>
              <w:t xml:space="preserve">ведущий специалист землеустроительной службы </w:t>
            </w:r>
          </w:p>
          <w:p w:rsidR="00B73B6A" w:rsidRPr="005E787B" w:rsidRDefault="00B73B6A" w:rsidP="009C24FB">
            <w:pPr>
              <w:pStyle w:val="table10"/>
              <w:rPr>
                <w:rFonts w:eastAsia="Times New Roman"/>
              </w:rPr>
            </w:pPr>
            <w:r w:rsidRPr="005E787B">
              <w:rPr>
                <w:rFonts w:eastAsia="Times New Roman"/>
              </w:rPr>
              <w:t xml:space="preserve">Олехнович Оксана Николаевна </w:t>
            </w:r>
          </w:p>
          <w:p w:rsidR="00B73B6A" w:rsidRPr="005E787B" w:rsidRDefault="00B73B6A" w:rsidP="009C24FB">
            <w:pPr>
              <w:pStyle w:val="table10"/>
              <w:rPr>
                <w:rFonts w:eastAsia="Times New Roman"/>
              </w:rPr>
            </w:pPr>
            <w:r w:rsidRPr="005E787B">
              <w:rPr>
                <w:rFonts w:eastAsia="Times New Roman"/>
              </w:rPr>
              <w:t>к. 106 тел. 5 06 09</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Начальник землеустроительной службы</w:t>
            </w:r>
          </w:p>
          <w:p w:rsidR="00B73B6A" w:rsidRPr="005E787B" w:rsidRDefault="00B73B6A" w:rsidP="009C24FB">
            <w:pPr>
              <w:pStyle w:val="table10"/>
              <w:rPr>
                <w:rFonts w:eastAsia="Times New Roman"/>
              </w:rPr>
            </w:pPr>
            <w:r w:rsidRPr="005E787B">
              <w:rPr>
                <w:rFonts w:eastAsia="Times New Roman"/>
              </w:rPr>
              <w:t>Позняк Валерий Николаевич</w:t>
            </w:r>
          </w:p>
          <w:p w:rsidR="00B73B6A" w:rsidRPr="005E787B" w:rsidRDefault="00B73B6A" w:rsidP="009C24FB">
            <w:pPr>
              <w:pStyle w:val="table10"/>
              <w:rPr>
                <w:rFonts w:eastAsia="Times New Roman"/>
              </w:rPr>
            </w:pPr>
            <w:r w:rsidRPr="005E787B">
              <w:rPr>
                <w:rFonts w:eastAsia="Times New Roman"/>
              </w:rPr>
              <w:t>к.321 тел. 5 03 59</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документ, подтверждающий государственную регистрацию юридического лица или индивидуального предпринимателя</w:t>
            </w:r>
            <w:r w:rsidRPr="005E787B">
              <w:rPr>
                <w:rFonts w:eastAsia="Times New Roman"/>
              </w:rPr>
              <w:br/>
            </w:r>
            <w:r w:rsidRPr="005E787B">
              <w:rPr>
                <w:rFonts w:eastAsia="Times New Roman"/>
              </w:rP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5E787B">
              <w:rPr>
                <w:rFonts w:eastAsia="Times New Roman"/>
              </w:rPr>
              <w:br/>
            </w:r>
            <w:r w:rsidRPr="005E787B">
              <w:rPr>
                <w:rFonts w:eastAsia="Times New Roman"/>
              </w:rPr>
              <w:br/>
              <w:t>перечень планируемых работ по геологическому изучению недр</w:t>
            </w:r>
          </w:p>
          <w:p w:rsidR="00B73B6A" w:rsidRPr="005E787B" w:rsidRDefault="00B73B6A" w:rsidP="009C24FB">
            <w:pPr>
              <w:pStyle w:val="table10"/>
              <w:spacing w:before="120"/>
              <w:rPr>
                <w:rFonts w:eastAsia="Times New Roman"/>
              </w:rPr>
            </w:pPr>
            <w:r w:rsidRPr="005E787B">
              <w:rPr>
                <w:rFonts w:eastAsia="Times New Roman"/>
              </w:rPr>
              <w:t xml:space="preserve"> 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w:t>
            </w:r>
            <w:r w:rsidRPr="005E787B">
              <w:rPr>
                <w:rFonts w:eastAsia="Times New Roman"/>
              </w:rPr>
              <w:lastRenderedPageBreak/>
              <w:t>отвода принимается в связи с заключением таких договоров</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 xml:space="preserve">30 рабочих дней </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для добычи полезных ископаемых, использования геотермальных ресурсов недр – до 20 лет</w:t>
            </w:r>
            <w:r w:rsidRPr="005E787B">
              <w:rPr>
                <w:rFonts w:eastAsia="Times New Roman"/>
              </w:rPr>
              <w:br/>
            </w:r>
            <w:r w:rsidRPr="005E787B">
              <w:rPr>
                <w:rFonts w:eastAsia="Times New Roman"/>
              </w:rP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rsidRPr="005E787B">
              <w:rPr>
                <w:rFonts w:eastAsia="Times New Roman"/>
              </w:rPr>
              <w:br/>
            </w:r>
            <w:r w:rsidRPr="005E787B">
              <w:rPr>
                <w:rFonts w:eastAsia="Times New Roman"/>
              </w:rPr>
              <w:br/>
              <w:t>при передаче участков недр в концессию – до 99 лет</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16/6.54. Выдача разрешения на удаление объектов растительного мира в населенных пунктах</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 5 06 22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Главный специалист</w:t>
            </w:r>
          </w:p>
          <w:p w:rsidR="00B73B6A" w:rsidRPr="005E787B" w:rsidRDefault="00B73B6A" w:rsidP="009C24FB">
            <w:pPr>
              <w:pStyle w:val="table10"/>
              <w:rPr>
                <w:rFonts w:eastAsia="Times New Roman"/>
              </w:rPr>
            </w:pPr>
            <w:r w:rsidRPr="005E787B">
              <w:rPr>
                <w:rFonts w:eastAsia="Times New Roman"/>
              </w:rPr>
              <w:t>Романчук Евгений Николаевич</w:t>
            </w:r>
          </w:p>
          <w:p w:rsidR="00B73B6A" w:rsidRPr="005E787B" w:rsidRDefault="00B73B6A" w:rsidP="009C24FB">
            <w:pPr>
              <w:pStyle w:val="table10"/>
              <w:rPr>
                <w:rFonts w:eastAsia="Times New Roman"/>
              </w:rPr>
            </w:pPr>
            <w:r w:rsidRPr="005E787B">
              <w:rPr>
                <w:rFonts w:eastAsia="Times New Roman"/>
              </w:rPr>
              <w:t xml:space="preserve">к.528 тел. </w:t>
            </w:r>
            <w:r w:rsidRPr="005E787B">
              <w:rPr>
                <w:rFonts w:eastAsia="Times New Roman"/>
                <w:sz w:val="21"/>
                <w:szCs w:val="21"/>
              </w:rPr>
              <w:t>5 09 60</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месяц со дня подачи заявления</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год</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17/6.55. Выдача разрешения на пересадку объектов растительного мира в населенных пунктах</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 5 06 22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Главный специалист</w:t>
            </w:r>
          </w:p>
          <w:p w:rsidR="00B73B6A" w:rsidRPr="005E787B" w:rsidRDefault="00B73B6A" w:rsidP="009C24FB">
            <w:pPr>
              <w:pStyle w:val="table10"/>
              <w:rPr>
                <w:rFonts w:eastAsia="Times New Roman"/>
              </w:rPr>
            </w:pPr>
            <w:r w:rsidRPr="005E787B">
              <w:rPr>
                <w:rFonts w:eastAsia="Times New Roman"/>
              </w:rPr>
              <w:t>Романчук Евгений Николаевич</w:t>
            </w:r>
          </w:p>
          <w:p w:rsidR="00B73B6A" w:rsidRPr="005E787B" w:rsidRDefault="00B73B6A" w:rsidP="009C24FB">
            <w:pPr>
              <w:pStyle w:val="table10"/>
              <w:rPr>
                <w:rFonts w:eastAsia="Times New Roman"/>
                <w:sz w:val="21"/>
                <w:szCs w:val="21"/>
              </w:rPr>
            </w:pPr>
            <w:r w:rsidRPr="005E787B">
              <w:rPr>
                <w:rFonts w:eastAsia="Times New Roman"/>
              </w:rPr>
              <w:t xml:space="preserve">к.528 тел. </w:t>
            </w:r>
            <w:r w:rsidRPr="005E787B">
              <w:rPr>
                <w:rFonts w:eastAsia="Times New Roman"/>
                <w:sz w:val="21"/>
                <w:szCs w:val="21"/>
              </w:rPr>
              <w:t>5 09 60</w:t>
            </w:r>
          </w:p>
          <w:p w:rsidR="00B73B6A" w:rsidRPr="005E787B" w:rsidRDefault="00B73B6A" w:rsidP="009C24FB">
            <w:pPr>
              <w:pStyle w:val="table10"/>
              <w:rPr>
                <w:rFonts w:eastAsia="Times New Roman"/>
              </w:rPr>
            </w:pP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месяц со дня подачи заявления</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год</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18/6.56. Согласование проекта консервации, расконсервации, ликвидации, продления срока консервации горных предприятий, подземных сооружений, не связанных с добычей полезных ископаемых</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w:t>
            </w: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 530 тел. 5 06 22</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 по установленной форме</w:t>
            </w:r>
            <w:r w:rsidRPr="005E787B">
              <w:rPr>
                <w:rFonts w:eastAsia="Times New Roman"/>
              </w:rPr>
              <w:br/>
            </w:r>
            <w:r w:rsidRPr="005E787B">
              <w:rPr>
                <w:rFonts w:eastAsia="Times New Roman"/>
              </w:rPr>
              <w:br/>
              <w:t>проект консервации (изменения в проект консервации – в случае продления срока консервации), расконсервации, ликвидации горных предприятий, подземных сооружений, не связанных с добычей полезных ископаемых</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10 дней</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на срок, предусмотренный проектом консервации (изменениями в проект консервации), расконсервации, ликвидации горных предприятий, подземных сооружений, не связанных с добычей полезных ископаемых</w:t>
            </w: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5E787B" w:rsidRDefault="00B73B6A" w:rsidP="009C24FB">
            <w:pPr>
              <w:pStyle w:val="table10"/>
              <w:spacing w:before="120"/>
              <w:jc w:val="center"/>
              <w:rPr>
                <w:rFonts w:eastAsia="Times New Roman"/>
              </w:rPr>
            </w:pPr>
            <w:r w:rsidRPr="005E787B">
              <w:rPr>
                <w:rFonts w:eastAsia="Times New Roman"/>
              </w:rPr>
              <w:t>ГЛАВА 8</w:t>
            </w:r>
            <w:r w:rsidRPr="005E787B">
              <w:rPr>
                <w:rFonts w:eastAsia="Times New Roman"/>
              </w:rPr>
              <w:br/>
              <w:t>ЖИЛИЩНЫЕ ПРАВООТНОШЕНИЯ</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8.1. Принятие решения:</w:t>
            </w:r>
          </w:p>
        </w:tc>
        <w:tc>
          <w:tcPr>
            <w:tcW w:w="1338"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19/8.1.1. о включении (исключении) жилого помещения государственного жилищного фонда в состав специальных жилых помещений </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Отдел  жилищно-коммунального хозяйства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rPr>
            </w:pPr>
            <w:r w:rsidRPr="005E787B">
              <w:rPr>
                <w:rFonts w:eastAsia="Times New Roman"/>
              </w:rPr>
              <w:t>Чвырова Елена Викторовна</w:t>
            </w:r>
          </w:p>
          <w:p w:rsidR="00B73B6A" w:rsidRPr="005E787B" w:rsidRDefault="00B73B6A" w:rsidP="009C24FB">
            <w:pPr>
              <w:pStyle w:val="table10"/>
              <w:rPr>
                <w:rFonts w:eastAsia="Times New Roman"/>
              </w:rPr>
            </w:pPr>
            <w:r w:rsidRPr="005E787B">
              <w:rPr>
                <w:rFonts w:eastAsia="Times New Roman"/>
              </w:rPr>
              <w:t>к. 107 тел. 5 03 72</w:t>
            </w:r>
          </w:p>
          <w:p w:rsidR="00B73B6A" w:rsidRPr="005E787B" w:rsidRDefault="00B73B6A" w:rsidP="009C24FB">
            <w:pPr>
              <w:pStyle w:val="table10"/>
              <w:jc w:val="both"/>
              <w:rPr>
                <w:rFonts w:eastAsia="Times New Roman"/>
              </w:rPr>
            </w:pPr>
          </w:p>
          <w:p w:rsidR="00B73B6A" w:rsidRPr="005E787B" w:rsidRDefault="00B73B6A" w:rsidP="009C24FB">
            <w:pPr>
              <w:pStyle w:val="table10"/>
              <w:jc w:val="both"/>
              <w:rPr>
                <w:rFonts w:eastAsia="Times New Roman"/>
              </w:rPr>
            </w:pPr>
            <w:r w:rsidRPr="005E787B">
              <w:rPr>
                <w:rFonts w:eastAsia="Times New Roman"/>
              </w:rPr>
              <w:t>Ляшевич Марина Геннадьевна</w:t>
            </w:r>
          </w:p>
          <w:p w:rsidR="00B73B6A" w:rsidRPr="005E787B" w:rsidRDefault="00B73B6A" w:rsidP="009C24FB">
            <w:pPr>
              <w:pStyle w:val="table10"/>
              <w:jc w:val="both"/>
              <w:rPr>
                <w:rFonts w:eastAsia="Times New Roman"/>
              </w:rPr>
            </w:pPr>
            <w:r w:rsidRPr="005E787B">
              <w:rPr>
                <w:rFonts w:eastAsia="Times New Roman"/>
              </w:rPr>
              <w:t>к. 107 тел. 5 03 72</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B73B6A" w:rsidRPr="005E787B" w:rsidRDefault="00B73B6A" w:rsidP="009C24FB">
            <w:pPr>
              <w:pStyle w:val="table10"/>
              <w:spacing w:before="120"/>
              <w:rPr>
                <w:rFonts w:eastAsia="Times New Roman"/>
              </w:rPr>
            </w:pPr>
            <w:r w:rsidRPr="005E787B">
              <w:rPr>
                <w:rFonts w:eastAsia="Times New Roman"/>
              </w:rPr>
              <w:t>документ, подтверждающий право хозяйственного ведения или оперативного управления на жилое помещение государственного жилищного фонда</w:t>
            </w:r>
          </w:p>
          <w:p w:rsidR="00B73B6A" w:rsidRPr="005E787B" w:rsidRDefault="00B73B6A" w:rsidP="009C24FB">
            <w:pPr>
              <w:pStyle w:val="table10"/>
              <w:spacing w:before="120"/>
              <w:rPr>
                <w:rFonts w:eastAsia="Times New Roman"/>
              </w:rPr>
            </w:pPr>
            <w:r w:rsidRPr="005E787B">
              <w:rPr>
                <w:rFonts w:eastAsia="Times New Roman"/>
              </w:rPr>
              <w:t>технический паспорт на жилое помещение государственного жилищного фонда</w:t>
            </w:r>
          </w:p>
          <w:p w:rsidR="00B73B6A" w:rsidRPr="005E787B" w:rsidRDefault="00B73B6A" w:rsidP="009C24FB">
            <w:pPr>
              <w:pStyle w:val="table10"/>
              <w:spacing w:before="120"/>
              <w:rPr>
                <w:rFonts w:eastAsia="Times New Roman"/>
              </w:rPr>
            </w:pPr>
            <w:r w:rsidRPr="005E787B">
              <w:rPr>
                <w:rFonts w:eastAsia="Times New Roman"/>
              </w:rPr>
              <w:t>решение о переоборудовании жилого помещения государственного жилищного фонда (при необходимости)</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месяц</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20/8.1.3. о согласовании использования не по назначению блокированных, одноквартирных жилых домов или их частей</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жилищно-коммунального хозяйства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rPr>
            </w:pPr>
            <w:r w:rsidRPr="005E787B">
              <w:rPr>
                <w:rFonts w:eastAsia="Times New Roman"/>
              </w:rPr>
              <w:t>Чвырова Елена Викторовна</w:t>
            </w:r>
          </w:p>
          <w:p w:rsidR="00B73B6A" w:rsidRPr="005E787B" w:rsidRDefault="00B73B6A" w:rsidP="009C24FB">
            <w:pPr>
              <w:pStyle w:val="table10"/>
              <w:jc w:val="both"/>
              <w:rPr>
                <w:rFonts w:eastAsia="Times New Roman"/>
              </w:rPr>
            </w:pPr>
          </w:p>
          <w:p w:rsidR="00B73B6A" w:rsidRPr="005E787B" w:rsidRDefault="00B73B6A" w:rsidP="006A74CE">
            <w:pPr>
              <w:pStyle w:val="table10"/>
              <w:jc w:val="both"/>
              <w:rPr>
                <w:rFonts w:eastAsia="Times New Roman"/>
              </w:rPr>
            </w:pPr>
            <w:r w:rsidRPr="005E787B">
              <w:rPr>
                <w:rFonts w:eastAsia="Times New Roman"/>
              </w:rPr>
              <w:t>Ляшевич Марина Геннадьевна</w:t>
            </w:r>
          </w:p>
          <w:p w:rsidR="00B73B6A" w:rsidRPr="005E787B" w:rsidRDefault="00B73B6A" w:rsidP="009C24FB">
            <w:pPr>
              <w:pStyle w:val="table10"/>
              <w:jc w:val="both"/>
              <w:rPr>
                <w:rFonts w:eastAsia="Times New Roman"/>
              </w:rPr>
            </w:pPr>
            <w:r w:rsidRPr="005E787B">
              <w:rPr>
                <w:rFonts w:eastAsia="Times New Roman"/>
              </w:rPr>
              <w:t>к. 107 тел. 5 03 72</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rsidRPr="005E787B">
              <w:rPr>
                <w:rFonts w:eastAsia="Times New Roman"/>
              </w:rPr>
              <w:br/>
            </w:r>
            <w:r w:rsidRPr="005E787B">
              <w:rPr>
                <w:rFonts w:eastAsia="Times New Roman"/>
              </w:rPr>
              <w:br/>
              <w:t>письменное согласие всех собственников жилого помещения, находящегося в общей собственности</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15 дней, а в случае запроса документов и (или) сведений от других государственных органов, иных организаций – 1 месяц</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Height w:val="100"/>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8.1. Принятие решения:</w:t>
            </w:r>
          </w:p>
        </w:tc>
        <w:tc>
          <w:tcPr>
            <w:tcW w:w="1338"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21/8.1.4.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 Главный специалист </w:t>
            </w:r>
          </w:p>
          <w:p w:rsidR="00B73B6A" w:rsidRPr="005E787B" w:rsidRDefault="00B73B6A" w:rsidP="009C24FB">
            <w:pPr>
              <w:pStyle w:val="table10"/>
              <w:rPr>
                <w:rFonts w:eastAsia="Times New Roman"/>
              </w:rPr>
            </w:pPr>
            <w:r w:rsidRPr="005E787B">
              <w:rPr>
                <w:rFonts w:eastAsia="Times New Roman"/>
              </w:rPr>
              <w:t>Альбертович Татьяна Алексеевна</w:t>
            </w:r>
          </w:p>
          <w:p w:rsidR="00B73B6A" w:rsidRPr="005E787B" w:rsidRDefault="00B73B6A" w:rsidP="009C24FB">
            <w:pPr>
              <w:pStyle w:val="table10"/>
              <w:rPr>
                <w:rFonts w:eastAsia="Times New Roman"/>
              </w:rPr>
            </w:pPr>
            <w:r w:rsidRPr="005E787B">
              <w:rPr>
                <w:rFonts w:eastAsia="Times New Roman"/>
              </w:rPr>
              <w:t>к. 529 тел. 5 05 67</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15 дней, а в случае</w:t>
            </w:r>
          </w:p>
          <w:p w:rsidR="00B73B6A" w:rsidRPr="005E787B" w:rsidRDefault="00B73B6A" w:rsidP="009C24FB">
            <w:pPr>
              <w:pStyle w:val="table10"/>
              <w:spacing w:before="120"/>
              <w:rPr>
                <w:rFonts w:eastAsia="Times New Roman"/>
              </w:rPr>
            </w:pPr>
            <w:r w:rsidRPr="005E787B">
              <w:rPr>
                <w:rFonts w:eastAsia="Times New Roman"/>
              </w:rPr>
              <w:t xml:space="preserve"> запроса документов и (или) сведений от других государственных органов, иных организаций – 2 месяца</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6 месяцев</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22/8.1.5. о переводе жилого помещения в нежилое</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Главный специалист </w:t>
            </w:r>
          </w:p>
          <w:p w:rsidR="00B73B6A" w:rsidRPr="005E787B" w:rsidRDefault="00B73B6A" w:rsidP="009C24FB">
            <w:pPr>
              <w:pStyle w:val="table10"/>
              <w:rPr>
                <w:rFonts w:eastAsia="Times New Roman"/>
              </w:rPr>
            </w:pPr>
            <w:r w:rsidRPr="005E787B">
              <w:rPr>
                <w:rFonts w:eastAsia="Times New Roman"/>
              </w:rPr>
              <w:t>Овсейчик Михаил Александрович</w:t>
            </w:r>
          </w:p>
          <w:p w:rsidR="00B73B6A" w:rsidRPr="005E787B" w:rsidRDefault="00B73B6A" w:rsidP="009C24FB">
            <w:pPr>
              <w:pStyle w:val="table10"/>
              <w:rPr>
                <w:rFonts w:eastAsia="Times New Roman"/>
              </w:rPr>
            </w:pPr>
            <w:r w:rsidRPr="005E787B">
              <w:rPr>
                <w:rFonts w:eastAsia="Times New Roman"/>
              </w:rPr>
              <w:t>к. 526 тел. 5 09 91</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тел. 5 06 22</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заявление</w:t>
            </w:r>
            <w:r w:rsidRPr="005E787B">
              <w:rPr>
                <w:rFonts w:eastAsia="Times New Roman"/>
              </w:rPr>
              <w:br/>
            </w:r>
            <w:r w:rsidRPr="005E787B">
              <w:rPr>
                <w:rFonts w:eastAsia="Times New Roman"/>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5E787B">
              <w:rPr>
                <w:rFonts w:eastAsia="Times New Roman"/>
              </w:rPr>
              <w:br/>
            </w:r>
            <w:r w:rsidRPr="005E787B">
              <w:rPr>
                <w:rFonts w:eastAsia="Times New Roman"/>
              </w:rPr>
              <w:br/>
            </w:r>
            <w:r w:rsidRPr="005E787B">
              <w:rPr>
                <w:rFonts w:eastAsia="Times New Roman"/>
              </w:rPr>
              <w:lastRenderedPageBreak/>
              <w:t>письменное согласие всех собственников жилого помещения, находящегося в общей собственности</w:t>
            </w:r>
            <w:r w:rsidRPr="005E787B">
              <w:rPr>
                <w:rFonts w:eastAsia="Times New Roman"/>
              </w:rPr>
              <w:br/>
            </w:r>
            <w:r w:rsidRPr="005E787B">
              <w:rPr>
                <w:rFonts w:eastAsia="Times New Roman"/>
              </w:rPr>
              <w:br/>
              <w:t>письменное согласие третьих лиц – в случае, если право собственности на переводимое жилое помещение обременено правами третьих лиц</w:t>
            </w:r>
            <w:r w:rsidRPr="005E787B">
              <w:rPr>
                <w:rFonts w:eastAsia="Times New Roman"/>
              </w:rPr>
              <w:br/>
            </w:r>
            <w:r w:rsidRPr="005E787B">
              <w:rPr>
                <w:rFonts w:eastAsia="Times New Roman"/>
              </w:rP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15 дней, а в случае</w:t>
            </w:r>
          </w:p>
          <w:p w:rsidR="00B73B6A" w:rsidRPr="005E787B" w:rsidRDefault="00B73B6A" w:rsidP="009C24FB">
            <w:pPr>
              <w:pStyle w:val="table10"/>
              <w:spacing w:before="120"/>
              <w:rPr>
                <w:rFonts w:eastAsia="Times New Roman"/>
              </w:rPr>
            </w:pPr>
            <w:r w:rsidRPr="005E787B">
              <w:rPr>
                <w:rFonts w:eastAsia="Times New Roman"/>
              </w:rPr>
              <w:t xml:space="preserve"> запроса документов и (или) сведений от других государственных органов, иных организаций – 1 месяц</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23/8.1.6. об отмене решения о переводе жилого помещения в нежилое, нежилого помещения в жилое</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Главный специалист </w:t>
            </w:r>
          </w:p>
          <w:p w:rsidR="00B73B6A" w:rsidRPr="005E787B" w:rsidRDefault="00B73B6A" w:rsidP="009C24FB">
            <w:pPr>
              <w:pStyle w:val="table10"/>
              <w:rPr>
                <w:rFonts w:eastAsia="Times New Roman"/>
              </w:rPr>
            </w:pPr>
            <w:r w:rsidRPr="005E787B">
              <w:rPr>
                <w:rFonts w:eastAsia="Times New Roman"/>
              </w:rPr>
              <w:t>Овсейчик Михаил Александрович</w:t>
            </w:r>
          </w:p>
          <w:p w:rsidR="00B73B6A" w:rsidRPr="005E787B" w:rsidRDefault="00B73B6A" w:rsidP="009C24FB">
            <w:pPr>
              <w:pStyle w:val="table10"/>
              <w:rPr>
                <w:rFonts w:eastAsia="Times New Roman"/>
              </w:rPr>
            </w:pPr>
            <w:r w:rsidRPr="005E787B">
              <w:rPr>
                <w:rFonts w:eastAsia="Times New Roman"/>
              </w:rPr>
              <w:t>к. 526 тел. 5 09 91</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тел. 5 06 22</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15 дней </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24/8.1.7. о сносе непригодного для проживания жилого помещения</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w:t>
            </w:r>
          </w:p>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Главный специалист </w:t>
            </w:r>
          </w:p>
          <w:p w:rsidR="00B73B6A" w:rsidRPr="005E787B" w:rsidRDefault="00B73B6A" w:rsidP="009C24FB">
            <w:pPr>
              <w:pStyle w:val="table10"/>
              <w:rPr>
                <w:rFonts w:eastAsia="Times New Roman"/>
              </w:rPr>
            </w:pPr>
            <w:r w:rsidRPr="005E787B">
              <w:rPr>
                <w:rFonts w:eastAsia="Times New Roman"/>
              </w:rPr>
              <w:t>Овсейчик Михаил Александрович</w:t>
            </w:r>
          </w:p>
          <w:p w:rsidR="00B73B6A" w:rsidRPr="005E787B" w:rsidRDefault="00B73B6A" w:rsidP="009C24FB">
            <w:pPr>
              <w:pStyle w:val="table10"/>
              <w:rPr>
                <w:rFonts w:eastAsia="Times New Roman"/>
              </w:rPr>
            </w:pPr>
            <w:r w:rsidRPr="005E787B">
              <w:rPr>
                <w:rFonts w:eastAsia="Times New Roman"/>
              </w:rPr>
              <w:t>к. 526 тел. 5 09 91</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тел. 5 06 22</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заявление</w:t>
            </w:r>
            <w:r w:rsidRPr="005E787B">
              <w:rPr>
                <w:rFonts w:eastAsia="Times New Roman"/>
              </w:rPr>
              <w:br/>
            </w:r>
            <w:r w:rsidRPr="005E787B">
              <w:rPr>
                <w:rFonts w:eastAsia="Times New Roman"/>
              </w:rP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rsidRPr="005E787B">
              <w:rPr>
                <w:rFonts w:eastAsia="Times New Roman"/>
              </w:rPr>
              <w:br/>
            </w:r>
            <w:r w:rsidRPr="005E787B">
              <w:rPr>
                <w:rFonts w:eastAsia="Times New Roman"/>
              </w:rPr>
              <w:br/>
              <w:t xml:space="preserve">письменное согласие всех </w:t>
            </w:r>
            <w:r w:rsidRPr="005E787B">
              <w:rPr>
                <w:rFonts w:eastAsia="Times New Roman"/>
              </w:rPr>
              <w:lastRenderedPageBreak/>
              <w:t>собственников жилого помещения, находящегося в общей собственности</w:t>
            </w:r>
            <w:r w:rsidRPr="005E787B">
              <w:rPr>
                <w:rFonts w:eastAsia="Times New Roman"/>
              </w:rPr>
              <w:br/>
            </w:r>
            <w:r w:rsidRPr="005E787B">
              <w:rPr>
                <w:rFonts w:eastAsia="Times New Roman"/>
              </w:rPr>
              <w:br/>
              <w:t>письменное согласие третьих лиц – в случае, если право собственности на сносимое жилое помещение обременено правами третьих лиц</w:t>
            </w:r>
            <w:r w:rsidRPr="005E787B">
              <w:rPr>
                <w:rFonts w:eastAsia="Times New Roman"/>
              </w:rPr>
              <w:br/>
            </w:r>
          </w:p>
          <w:p w:rsidR="00B73B6A" w:rsidRPr="005E787B" w:rsidRDefault="00B73B6A" w:rsidP="009C24FB">
            <w:pPr>
              <w:pStyle w:val="table10"/>
              <w:spacing w:before="120"/>
              <w:rPr>
                <w:rFonts w:eastAsia="Times New Roman"/>
              </w:rPr>
            </w:pPr>
            <w:r w:rsidRPr="005E787B">
              <w:rPr>
                <w:rFonts w:eastAsia="Times New Roman"/>
              </w:rPr>
              <w:t>согласие органов опеки – в случае регистрации в непригодном для проживания жилом помещении несовершеннолетних граждан</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 xml:space="preserve">15 дней, а в случае </w:t>
            </w:r>
          </w:p>
          <w:p w:rsidR="00B73B6A" w:rsidRPr="005E787B" w:rsidRDefault="00B73B6A" w:rsidP="009C24FB">
            <w:pPr>
              <w:pStyle w:val="table10"/>
              <w:spacing w:before="120"/>
              <w:rPr>
                <w:rFonts w:eastAsia="Times New Roman"/>
              </w:rPr>
            </w:pPr>
            <w:r w:rsidRPr="005E787B">
              <w:rPr>
                <w:rFonts w:eastAsia="Times New Roman"/>
              </w:rPr>
              <w:t>запроса документов и (или) сведений от других государственных органов, иных организаций – 1 месяц</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25/8.1.8. о согласовании (разрешении) переустройства и (или) перепланировки жилого и (или) нежилого помещения</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xml:space="preserve"> Отдел архитектуры и строительства </w:t>
            </w:r>
          </w:p>
          <w:p w:rsidR="00B73B6A" w:rsidRPr="005E787B" w:rsidRDefault="00B73B6A" w:rsidP="009C24FB">
            <w:pPr>
              <w:pStyle w:val="table10"/>
              <w:rPr>
                <w:rFonts w:eastAsia="Times New Roman"/>
              </w:rPr>
            </w:pPr>
            <w:r w:rsidRPr="005E787B">
              <w:rPr>
                <w:rFonts w:eastAsia="Times New Roman"/>
              </w:rPr>
              <w:t>райисполкома</w:t>
            </w:r>
          </w:p>
          <w:p w:rsidR="00B73B6A" w:rsidRPr="005E787B" w:rsidRDefault="00B73B6A" w:rsidP="009C24FB">
            <w:pPr>
              <w:pStyle w:val="table10"/>
              <w:rPr>
                <w:rFonts w:eastAsia="Times New Roman"/>
              </w:rPr>
            </w:pPr>
            <w:r w:rsidRPr="005E787B">
              <w:rPr>
                <w:rFonts w:eastAsia="Times New Roman"/>
              </w:rPr>
              <w:t xml:space="preserve"> </w:t>
            </w: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Default="00B73B6A" w:rsidP="009C24FB">
            <w:pPr>
              <w:pStyle w:val="newncpi"/>
              <w:ind w:firstLine="7"/>
            </w:pPr>
            <w:r w:rsidRPr="003162C3">
              <w:t xml:space="preserve">к. 527 тел. </w:t>
            </w:r>
            <w:r>
              <w:t>5 03 84</w:t>
            </w:r>
          </w:p>
          <w:p w:rsidR="00B73B6A" w:rsidRDefault="00B73B6A" w:rsidP="009C24FB">
            <w:pPr>
              <w:pStyle w:val="newncpi"/>
              <w:ind w:firstLine="7"/>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Главный специалист </w:t>
            </w:r>
          </w:p>
          <w:p w:rsidR="00B73B6A" w:rsidRPr="005E787B" w:rsidRDefault="00B73B6A" w:rsidP="009C24FB">
            <w:pPr>
              <w:pStyle w:val="table10"/>
              <w:rPr>
                <w:rFonts w:eastAsia="Times New Roman"/>
              </w:rPr>
            </w:pPr>
            <w:r w:rsidRPr="005E787B">
              <w:rPr>
                <w:rFonts w:eastAsia="Times New Roman"/>
              </w:rPr>
              <w:t>Альбертович Татьяна Алексеевна</w:t>
            </w:r>
          </w:p>
          <w:p w:rsidR="00B73B6A" w:rsidRPr="005E787B" w:rsidRDefault="00B73B6A" w:rsidP="009C24FB">
            <w:pPr>
              <w:pStyle w:val="table10"/>
              <w:rPr>
                <w:rFonts w:eastAsia="Times New Roman"/>
              </w:rPr>
            </w:pPr>
            <w:r w:rsidRPr="005E787B">
              <w:rPr>
                <w:rFonts w:eastAsia="Times New Roman"/>
              </w:rPr>
              <w:t>к. 529 тел. 5 05 67</w:t>
            </w:r>
          </w:p>
          <w:p w:rsidR="00B73B6A" w:rsidRDefault="00B73B6A" w:rsidP="009C24FB">
            <w:pPr>
              <w:pStyle w:val="newncpi"/>
              <w:ind w:firstLine="7"/>
            </w:pP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копия документа, подтверждающего государственную регистрацию юридического лица или индивидуального предпринимателя</w:t>
            </w:r>
            <w:r w:rsidRPr="005E787B">
              <w:rPr>
                <w:rFonts w:eastAsia="Times New Roman"/>
              </w:rPr>
              <w:br/>
            </w:r>
            <w:r w:rsidRPr="005E787B">
              <w:rPr>
                <w:rFonts w:eastAsia="Times New Roman"/>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rsidRPr="005E787B">
              <w:rPr>
                <w:rFonts w:eastAsia="Times New Roman"/>
              </w:rPr>
              <w:br/>
            </w:r>
            <w:r w:rsidRPr="005E787B">
              <w:rPr>
                <w:rFonts w:eastAsia="Times New Roman"/>
              </w:rPr>
              <w:br/>
              <w:t>план-схема или перечень (описание) работ по переустройству и (или) перепланировке помещения, составленный в произвольной форме</w:t>
            </w:r>
            <w:r w:rsidRPr="005E787B">
              <w:rPr>
                <w:rFonts w:eastAsia="Times New Roman"/>
              </w:rPr>
              <w:br/>
            </w:r>
            <w:r w:rsidRPr="005E787B">
              <w:rPr>
                <w:rFonts w:eastAsia="Times New Roman"/>
              </w:rP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rsidRPr="005E787B">
              <w:rPr>
                <w:rFonts w:eastAsia="Times New Roman"/>
              </w:rPr>
              <w:br/>
            </w:r>
          </w:p>
          <w:p w:rsidR="00B73B6A" w:rsidRPr="005E787B" w:rsidRDefault="00B73B6A" w:rsidP="009C24FB">
            <w:pPr>
              <w:pStyle w:val="table10"/>
              <w:spacing w:before="120"/>
              <w:rPr>
                <w:rFonts w:eastAsia="Times New Roman"/>
              </w:rPr>
            </w:pPr>
            <w:r w:rsidRPr="005E787B">
              <w:rPr>
                <w:rFonts w:eastAsia="Times New Roman"/>
              </w:rPr>
              <w:br/>
            </w:r>
            <w:r w:rsidRPr="005E787B">
              <w:rPr>
                <w:rFonts w:eastAsia="Times New Roman"/>
              </w:rPr>
              <w:lastRenderedPageBreak/>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5E787B">
              <w:rPr>
                <w:rFonts w:eastAsia="Times New Roman"/>
              </w:rPr>
              <w:br/>
            </w:r>
            <w:r w:rsidRPr="005E787B">
              <w:rPr>
                <w:rFonts w:eastAsia="Times New Roman"/>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 месяц</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p w:rsidR="00B73B6A" w:rsidRPr="005E787B" w:rsidRDefault="00B73B6A" w:rsidP="009C24FB">
            <w:pPr>
              <w:pStyle w:val="table10"/>
              <w:spacing w:before="120"/>
              <w:rPr>
                <w:rFonts w:eastAsia="Times New Roman"/>
              </w:rPr>
            </w:pP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26/8.1.8</w:t>
            </w:r>
            <w:r w:rsidRPr="005E787B">
              <w:rPr>
                <w:rFonts w:eastAsia="Times New Roman"/>
                <w:vertAlign w:val="superscript"/>
              </w:rPr>
              <w:t>1</w:t>
            </w:r>
            <w:r w:rsidRPr="005E787B">
              <w:rPr>
                <w:rFonts w:eastAsia="Times New Roman"/>
              </w:rPr>
              <w:t>. о согласовании (разрешении) самовольных переустройства и (или) перепланировки жилого помещения, нежилого помещения в жилом доме</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xml:space="preserve"> Отдел архитектуры и строительства </w:t>
            </w:r>
          </w:p>
          <w:p w:rsidR="00B73B6A" w:rsidRPr="005E787B" w:rsidRDefault="00B73B6A" w:rsidP="009C24FB">
            <w:pPr>
              <w:pStyle w:val="table10"/>
              <w:rPr>
                <w:rFonts w:eastAsia="Times New Roman"/>
              </w:rPr>
            </w:pPr>
            <w:r w:rsidRPr="005E787B">
              <w:rPr>
                <w:rFonts w:eastAsia="Times New Roman"/>
              </w:rPr>
              <w:t>райисполкома</w:t>
            </w:r>
          </w:p>
          <w:p w:rsidR="00B73B6A" w:rsidRPr="005E787B" w:rsidRDefault="00B73B6A" w:rsidP="009C24FB">
            <w:pPr>
              <w:pStyle w:val="table10"/>
              <w:rPr>
                <w:rFonts w:eastAsia="Times New Roman"/>
              </w:rPr>
            </w:pPr>
            <w:r w:rsidRPr="005E787B">
              <w:rPr>
                <w:rFonts w:eastAsia="Times New Roman"/>
              </w:rPr>
              <w:t xml:space="preserve"> </w:t>
            </w: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Default="00B73B6A" w:rsidP="009C24FB">
            <w:pPr>
              <w:pStyle w:val="newncpi"/>
              <w:ind w:firstLine="7"/>
            </w:pPr>
            <w:r w:rsidRPr="003162C3">
              <w:t xml:space="preserve">к. 527 тел. </w:t>
            </w:r>
            <w:r>
              <w:t>5 03 84</w:t>
            </w:r>
          </w:p>
          <w:p w:rsidR="00B73B6A" w:rsidRDefault="00B73B6A" w:rsidP="009C24FB">
            <w:pPr>
              <w:pStyle w:val="newncpi"/>
              <w:ind w:firstLine="7"/>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Главный специалист </w:t>
            </w:r>
          </w:p>
          <w:p w:rsidR="00B73B6A" w:rsidRPr="005E787B" w:rsidRDefault="00B73B6A" w:rsidP="009C24FB">
            <w:pPr>
              <w:pStyle w:val="table10"/>
              <w:rPr>
                <w:rFonts w:eastAsia="Times New Roman"/>
              </w:rPr>
            </w:pPr>
            <w:r w:rsidRPr="005E787B">
              <w:rPr>
                <w:rFonts w:eastAsia="Times New Roman"/>
              </w:rPr>
              <w:t>Альбертович Татьяна Алексеевна</w:t>
            </w:r>
          </w:p>
          <w:p w:rsidR="00B73B6A" w:rsidRPr="005E787B" w:rsidRDefault="00B73B6A" w:rsidP="009C24FB">
            <w:pPr>
              <w:pStyle w:val="table10"/>
              <w:rPr>
                <w:rFonts w:eastAsia="Times New Roman"/>
              </w:rPr>
            </w:pPr>
            <w:r w:rsidRPr="005E787B">
              <w:rPr>
                <w:rFonts w:eastAsia="Times New Roman"/>
              </w:rPr>
              <w:t>к. 529 тел. 5 05 67</w:t>
            </w:r>
          </w:p>
          <w:p w:rsidR="00B73B6A" w:rsidRPr="005E787B" w:rsidRDefault="00B73B6A" w:rsidP="009C24FB">
            <w:pPr>
              <w:pStyle w:val="table10"/>
              <w:rPr>
                <w:rFonts w:eastAsia="Times New Roman"/>
              </w:rPr>
            </w:pP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копия документа, подтверждающего государственную регистрацию юридического лица или индивидуального предпринимателя</w:t>
            </w:r>
            <w:r w:rsidRPr="005E787B">
              <w:rPr>
                <w:rFonts w:eastAsia="Times New Roman"/>
              </w:rPr>
              <w:br/>
            </w:r>
            <w:r w:rsidRPr="005E787B">
              <w:rPr>
                <w:rFonts w:eastAsia="Times New Roman"/>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B73B6A" w:rsidRPr="005E787B" w:rsidRDefault="00B73B6A" w:rsidP="009C24FB">
            <w:pPr>
              <w:pStyle w:val="table10"/>
              <w:spacing w:before="120"/>
              <w:rPr>
                <w:rFonts w:eastAsia="Times New Roman"/>
              </w:rPr>
            </w:pPr>
            <w:r w:rsidRPr="005E787B">
              <w:rPr>
                <w:rFonts w:eastAsia="Times New Roman"/>
              </w:rPr>
              <w:t xml:space="preserve">техническое заключение о том, что переустройство и (или) перепланировка не влияют на безопасность эксплуатируемого </w:t>
            </w:r>
            <w:r w:rsidRPr="005E787B">
              <w:rPr>
                <w:rFonts w:eastAsia="Times New Roman"/>
              </w:rPr>
              <w:lastRenderedPageBreak/>
              <w:t>здания и выполнены в соответствии с требованиями технических нормативных правовых актов</w:t>
            </w:r>
          </w:p>
          <w:p w:rsidR="00B73B6A" w:rsidRPr="005E787B" w:rsidRDefault="00B73B6A" w:rsidP="009C24FB">
            <w:pPr>
              <w:pStyle w:val="table10"/>
              <w:spacing w:before="120"/>
              <w:rPr>
                <w:rFonts w:eastAsia="Times New Roman"/>
              </w:rPr>
            </w:pPr>
            <w:r w:rsidRPr="005E787B">
              <w:rPr>
                <w:rFonts w:eastAsia="Times New Roman"/>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B73B6A" w:rsidRPr="005E787B" w:rsidRDefault="00B73B6A" w:rsidP="009C24FB">
            <w:pPr>
              <w:pStyle w:val="table10"/>
              <w:spacing w:before="120"/>
              <w:rPr>
                <w:rFonts w:eastAsia="Times New Roman"/>
              </w:rPr>
            </w:pPr>
            <w:r w:rsidRPr="005E787B">
              <w:rPr>
                <w:rFonts w:eastAsia="Times New Roman"/>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B73B6A" w:rsidRPr="005E787B" w:rsidRDefault="00B73B6A" w:rsidP="009C24FB">
            <w:pPr>
              <w:pStyle w:val="table10"/>
              <w:spacing w:before="120"/>
              <w:rPr>
                <w:rFonts w:eastAsia="Times New Roman"/>
              </w:rPr>
            </w:pPr>
            <w:r w:rsidRPr="005E787B">
              <w:rPr>
                <w:rFonts w:eastAsia="Times New Roman"/>
              </w:rPr>
              <w:t> 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 месяц со дня подачи заявления</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p w:rsidR="00B73B6A" w:rsidRPr="005E787B" w:rsidRDefault="00B73B6A" w:rsidP="009C24FB">
            <w:pPr>
              <w:pStyle w:val="table10"/>
              <w:spacing w:before="120"/>
              <w:rPr>
                <w:rFonts w:eastAsia="Times New Roman"/>
              </w:rPr>
            </w:pPr>
          </w:p>
        </w:tc>
      </w:tr>
      <w:tr w:rsidR="00B73B6A">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27/8.1.10. о переводе нежилого помещения в жилое</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xml:space="preserve">Отдел архитектуры и строительства </w:t>
            </w:r>
          </w:p>
          <w:p w:rsidR="00B73B6A" w:rsidRPr="005E787B" w:rsidRDefault="00B73B6A" w:rsidP="009C24FB">
            <w:pPr>
              <w:pStyle w:val="table10"/>
              <w:rPr>
                <w:rFonts w:eastAsia="Times New Roman"/>
              </w:rPr>
            </w:pPr>
            <w:r w:rsidRPr="005E787B">
              <w:rPr>
                <w:rFonts w:eastAsia="Times New Roman"/>
              </w:rPr>
              <w:t>райисполкома</w:t>
            </w:r>
          </w:p>
          <w:p w:rsidR="00B73B6A" w:rsidRPr="005E787B" w:rsidRDefault="00B73B6A" w:rsidP="009C24FB">
            <w:pPr>
              <w:pStyle w:val="table10"/>
              <w:rPr>
                <w:rFonts w:eastAsia="Times New Roman"/>
              </w:rPr>
            </w:pPr>
            <w:r w:rsidRPr="005E787B">
              <w:rPr>
                <w:rFonts w:eastAsia="Times New Roman"/>
              </w:rPr>
              <w:t xml:space="preserve"> </w:t>
            </w: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Главный специалист </w:t>
            </w:r>
          </w:p>
          <w:p w:rsidR="00B73B6A" w:rsidRPr="005E787B" w:rsidRDefault="00B73B6A" w:rsidP="009C24FB">
            <w:pPr>
              <w:pStyle w:val="table10"/>
              <w:rPr>
                <w:rFonts w:eastAsia="Times New Roman"/>
              </w:rPr>
            </w:pPr>
            <w:r w:rsidRPr="005E787B">
              <w:rPr>
                <w:rFonts w:eastAsia="Times New Roman"/>
              </w:rPr>
              <w:t>Овсейчик Михаил Александрович</w:t>
            </w:r>
          </w:p>
          <w:p w:rsidR="00B73B6A" w:rsidRPr="005E787B" w:rsidRDefault="00B73B6A" w:rsidP="009C24FB">
            <w:pPr>
              <w:pStyle w:val="table10"/>
              <w:rPr>
                <w:rFonts w:eastAsia="Times New Roman"/>
              </w:rPr>
            </w:pPr>
            <w:r w:rsidRPr="005E787B">
              <w:rPr>
                <w:rFonts w:eastAsia="Times New Roman"/>
              </w:rPr>
              <w:t>к. 526 тел. 5 09 91</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lastRenderedPageBreak/>
              <w:t>Емелина Тамара Николаевна</w:t>
            </w:r>
          </w:p>
          <w:p w:rsidR="00B73B6A" w:rsidRPr="005E787B" w:rsidRDefault="00B73B6A" w:rsidP="009C24FB">
            <w:pPr>
              <w:pStyle w:val="table10"/>
              <w:rPr>
                <w:rFonts w:eastAsia="Times New Roman"/>
              </w:rPr>
            </w:pPr>
            <w:r w:rsidRPr="005E787B">
              <w:rPr>
                <w:rFonts w:eastAsia="Times New Roman"/>
              </w:rPr>
              <w:t>к.530 тел. 5 06 22</w:t>
            </w:r>
          </w:p>
          <w:p w:rsidR="00B73B6A" w:rsidRPr="005E787B" w:rsidRDefault="00B73B6A" w:rsidP="009C24FB">
            <w:pPr>
              <w:pStyle w:val="table10"/>
              <w:rPr>
                <w:rFonts w:eastAsia="Times New Roman"/>
              </w:rPr>
            </w:pP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заявление</w:t>
            </w:r>
            <w:r w:rsidRPr="005E787B">
              <w:rPr>
                <w:rFonts w:eastAsia="Times New Roman"/>
              </w:rPr>
              <w:br/>
            </w:r>
            <w:r w:rsidRPr="005E787B">
              <w:rPr>
                <w:rFonts w:eastAsia="Times New Roman"/>
              </w:rP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rsidRPr="005E787B">
              <w:rPr>
                <w:rFonts w:eastAsia="Times New Roman"/>
              </w:rPr>
              <w:br/>
            </w:r>
            <w:r w:rsidRPr="005E787B">
              <w:rPr>
                <w:rFonts w:eastAsia="Times New Roman"/>
              </w:rPr>
              <w:br/>
              <w:t>письменное согласие всех собственников нежилого помещения, находящегося в общей собственности</w:t>
            </w:r>
            <w:r w:rsidRPr="005E787B">
              <w:rPr>
                <w:rFonts w:eastAsia="Times New Roman"/>
              </w:rPr>
              <w:br/>
            </w:r>
            <w:r w:rsidRPr="005E787B">
              <w:rPr>
                <w:rFonts w:eastAsia="Times New Roman"/>
              </w:rPr>
              <w:br/>
              <w:t>письменное согласие третьих лиц – в случае, если право собственности на переводимое нежилое помещение обременено правами третьих лиц</w:t>
            </w:r>
            <w:r w:rsidRPr="005E787B">
              <w:rPr>
                <w:rFonts w:eastAsia="Times New Roman"/>
              </w:rPr>
              <w:br/>
            </w:r>
            <w:r w:rsidRPr="005E787B">
              <w:rPr>
                <w:rFonts w:eastAsia="Times New Roman"/>
              </w:rPr>
              <w:br/>
            </w:r>
            <w:r w:rsidRPr="005E787B">
              <w:rPr>
                <w:rFonts w:eastAsia="Times New Roman"/>
              </w:rPr>
              <w:lastRenderedPageBreak/>
              <w:t>план-схема или перечень (описание) работ по реконструкции нежилого помещения, составленный в произвольной форме</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15 дней, а в случае запроса документов и (или) сведений от других государственных органов, иных организаций – 1 месяц</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8.3. Выдача согласования:</w:t>
            </w: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28/8.3.1. проектной документации на переустройство и (или) перепланировку жилого помещения, нежилого помещения в жилом доме</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w:t>
            </w: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Принятие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Default="00B73B6A" w:rsidP="009C24FB">
            <w:pPr>
              <w:pStyle w:val="newncpi"/>
              <w:ind w:firstLine="7"/>
            </w:pPr>
            <w:r w:rsidRPr="003162C3">
              <w:t xml:space="preserve">к. 527 тел. </w:t>
            </w:r>
            <w:r>
              <w:t>5 03 84</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Главный специалист </w:t>
            </w:r>
          </w:p>
          <w:p w:rsidR="00B73B6A" w:rsidRPr="005E787B" w:rsidRDefault="00B73B6A" w:rsidP="009C24FB">
            <w:pPr>
              <w:pStyle w:val="table10"/>
              <w:rPr>
                <w:rFonts w:eastAsia="Times New Roman"/>
              </w:rPr>
            </w:pPr>
            <w:r w:rsidRPr="005E787B">
              <w:rPr>
                <w:rFonts w:eastAsia="Times New Roman"/>
              </w:rPr>
              <w:t>Альбертович Татьяна Алексеевна</w:t>
            </w:r>
          </w:p>
          <w:p w:rsidR="00B73B6A" w:rsidRPr="005E787B" w:rsidRDefault="00B73B6A" w:rsidP="009C24FB">
            <w:pPr>
              <w:pStyle w:val="table10"/>
              <w:rPr>
                <w:rFonts w:eastAsia="Times New Roman"/>
              </w:rPr>
            </w:pPr>
            <w:r w:rsidRPr="005E787B">
              <w:rPr>
                <w:rFonts w:eastAsia="Times New Roman"/>
              </w:rPr>
              <w:t>к. 529 тел. 5 05 67</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проектная документация на переустройство и (или) перепланировку помещения</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15 дней со дня подачи заявления</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29/8.3.2. на установку на крышах и фасадах многоквартирных жилых домов индивидуальных антенн и иных конструкций</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w:t>
            </w: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Принятие административного решения:</w:t>
            </w:r>
          </w:p>
          <w:p w:rsidR="00B73B6A" w:rsidRPr="005E787B" w:rsidRDefault="00B73B6A" w:rsidP="009C24FB">
            <w:pPr>
              <w:pStyle w:val="table10"/>
              <w:rPr>
                <w:rFonts w:eastAsia="Times New Roman"/>
              </w:rPr>
            </w:pPr>
            <w:r w:rsidRPr="005E787B">
              <w:rPr>
                <w:rFonts w:eastAsia="Times New Roman"/>
              </w:rPr>
              <w:t>Заместитель начальника отдела</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 530 тел. 5 06 22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p>
        </w:tc>
        <w:tc>
          <w:tcPr>
            <w:tcW w:w="1008" w:type="pct"/>
            <w:gridSpan w:val="2"/>
            <w:tcMar>
              <w:top w:w="0" w:type="dxa"/>
              <w:left w:w="6" w:type="dxa"/>
              <w:bottom w:w="0" w:type="dxa"/>
              <w:right w:w="6" w:type="dxa"/>
            </w:tcMar>
          </w:tcPr>
          <w:p w:rsidR="00B73B6A" w:rsidRPr="006A74CE" w:rsidRDefault="00B73B6A" w:rsidP="009C24FB">
            <w:pPr>
              <w:pStyle w:val="a7"/>
              <w:rPr>
                <w:sz w:val="20"/>
                <w:szCs w:val="20"/>
              </w:rPr>
            </w:pPr>
            <w:r w:rsidRPr="006A74CE">
              <w:rPr>
                <w:sz w:val="20"/>
                <w:szCs w:val="20"/>
              </w:rPr>
              <w:t>заявление</w:t>
            </w:r>
            <w:r w:rsidRPr="006A74CE">
              <w:rPr>
                <w:sz w:val="20"/>
                <w:szCs w:val="20"/>
              </w:rPr>
              <w:br/>
            </w:r>
            <w:r w:rsidRPr="006A74CE">
              <w:rPr>
                <w:sz w:val="20"/>
                <w:szCs w:val="20"/>
              </w:rPr>
              <w:br/>
              <w:t>копия документа, подтверждающего государственную регистрацию юридического лица или индивидуального предпринимателя</w:t>
            </w:r>
            <w:r w:rsidRPr="006A74CE">
              <w:rPr>
                <w:sz w:val="20"/>
                <w:szCs w:val="20"/>
              </w:rPr>
              <w:br/>
            </w:r>
            <w:r w:rsidRPr="006A74CE">
              <w:rPr>
                <w:sz w:val="20"/>
                <w:szCs w:val="20"/>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15 дней со дня подачи заявления</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30/8.3.3. самовольной установки на крышах и фасадах многоквартирных жилых домов индивидуальных антенн и иных конструкций</w:t>
            </w:r>
          </w:p>
          <w:p w:rsidR="00B73B6A" w:rsidRPr="005E787B" w:rsidRDefault="00B73B6A" w:rsidP="009C24FB">
            <w:pPr>
              <w:pStyle w:val="table10"/>
              <w:spacing w:before="120"/>
              <w:rPr>
                <w:rFonts w:eastAsia="Times New Roman"/>
              </w:rPr>
            </w:pPr>
          </w:p>
        </w:tc>
        <w:tc>
          <w:tcPr>
            <w:tcW w:w="1338" w:type="pct"/>
            <w:gridSpan w:val="3"/>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w:t>
            </w: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Принятие административного решения:</w:t>
            </w:r>
          </w:p>
          <w:p w:rsidR="00B73B6A" w:rsidRPr="005E787B" w:rsidRDefault="00B73B6A" w:rsidP="009C24FB">
            <w:pPr>
              <w:pStyle w:val="table10"/>
              <w:rPr>
                <w:rFonts w:eastAsia="Times New Roman"/>
              </w:rPr>
            </w:pPr>
            <w:r w:rsidRPr="005E787B">
              <w:rPr>
                <w:rFonts w:eastAsia="Times New Roman"/>
              </w:rPr>
              <w:t>Заместитель начальника отдела</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 530 тел. 5 06 22</w:t>
            </w:r>
          </w:p>
        </w:tc>
        <w:tc>
          <w:tcPr>
            <w:tcW w:w="1008"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копия документа, подтверждающего государственную регистрацию юридического лица или индивидуального предпринимателя</w:t>
            </w:r>
            <w:r w:rsidRPr="005E787B">
              <w:rPr>
                <w:rFonts w:eastAsia="Times New Roman"/>
              </w:rPr>
              <w:br/>
            </w:r>
            <w:r w:rsidRPr="005E787B">
              <w:rPr>
                <w:rFonts w:eastAsia="Times New Roman"/>
              </w:rP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месяц со дня подачи заявления</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5E787B" w:rsidRDefault="00B73B6A" w:rsidP="009C24FB">
            <w:pPr>
              <w:pStyle w:val="table10"/>
              <w:spacing w:before="120"/>
              <w:jc w:val="center"/>
              <w:rPr>
                <w:rFonts w:eastAsia="Times New Roman"/>
              </w:rPr>
            </w:pPr>
            <w:r w:rsidRPr="005E787B">
              <w:rPr>
                <w:rFonts w:eastAsia="Times New Roman"/>
              </w:rPr>
              <w:t>ГЛАВА 9</w:t>
            </w:r>
            <w:r w:rsidRPr="005E787B">
              <w:rPr>
                <w:rFonts w:eastAsia="Times New Roman"/>
              </w:rPr>
              <w:br/>
              <w:t>ТОРГОВЛЯ, ОБЩЕСТВЕННОЕ ПИТАНИЕ, БЫТОВОЕ ОБСЛУЖИВАНИЕ НАСЕЛЕНИЯ, ЗАЩИТА ПРАВ ПОТРЕБИТЕЛЕЙ И РЕКЛАМНАЯ ДЕЯТЕЛЬНОСТЬ</w:t>
            </w:r>
          </w:p>
        </w:tc>
      </w:tr>
      <w:tr w:rsidR="00B73B6A" w:rsidRPr="00686815">
        <w:trPr>
          <w:gridBefore w:val="1"/>
          <w:wBefore w:w="35" w:type="pct"/>
          <w:trHeight w:val="4178"/>
        </w:trPr>
        <w:tc>
          <w:tcPr>
            <w:tcW w:w="726" w:type="pct"/>
            <w:gridSpan w:val="2"/>
            <w:tcBorders>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31/9.6. Согласование режима работы объекта бытового обслуживания, субъекта, оказывающего бытовые услуги без объекта бытового обслуживания</w:t>
            </w:r>
          </w:p>
          <w:p w:rsidR="00B73B6A" w:rsidRPr="005E787B" w:rsidRDefault="00B73B6A" w:rsidP="009C24FB">
            <w:pPr>
              <w:pStyle w:val="table10"/>
              <w:spacing w:before="120"/>
              <w:rPr>
                <w:rFonts w:eastAsia="Times New Roman"/>
              </w:rPr>
            </w:pPr>
          </w:p>
        </w:tc>
        <w:tc>
          <w:tcPr>
            <w:tcW w:w="1285" w:type="pct"/>
            <w:gridSpan w:val="2"/>
            <w:tcBorders>
              <w:bottom w:val="single" w:sz="4" w:space="0" w:color="auto"/>
            </w:tcBorders>
            <w:tcMar>
              <w:top w:w="0" w:type="dxa"/>
              <w:left w:w="6" w:type="dxa"/>
              <w:bottom w:w="0" w:type="dxa"/>
              <w:right w:w="6" w:type="dxa"/>
            </w:tcMar>
          </w:tcPr>
          <w:p w:rsidR="00B73B6A" w:rsidRDefault="00B73B6A" w:rsidP="009C24FB">
            <w:pPr>
              <w:rPr>
                <w:sz w:val="20"/>
                <w:szCs w:val="20"/>
              </w:rPr>
            </w:pPr>
          </w:p>
          <w:p w:rsidR="00B73B6A" w:rsidRDefault="00B73B6A" w:rsidP="009C24FB">
            <w:pPr>
              <w:rPr>
                <w:sz w:val="20"/>
                <w:szCs w:val="20"/>
              </w:rPr>
            </w:pPr>
            <w:r w:rsidRPr="00573FA3">
              <w:rPr>
                <w:sz w:val="20"/>
                <w:szCs w:val="20"/>
              </w:rPr>
              <w:t xml:space="preserve">Главный специалист сектора </w:t>
            </w:r>
            <w:r>
              <w:rPr>
                <w:sz w:val="20"/>
                <w:szCs w:val="20"/>
              </w:rPr>
              <w:t>регионального развития, торговли и услуг</w:t>
            </w:r>
            <w:r w:rsidRPr="00573FA3">
              <w:rPr>
                <w:sz w:val="20"/>
                <w:szCs w:val="20"/>
              </w:rPr>
              <w:t xml:space="preserve"> отдела экономики Зубарева</w:t>
            </w:r>
            <w:r>
              <w:rPr>
                <w:sz w:val="20"/>
                <w:szCs w:val="20"/>
              </w:rPr>
              <w:t xml:space="preserve"> Елена Борисовна </w:t>
            </w:r>
          </w:p>
          <w:p w:rsidR="00B73B6A" w:rsidRPr="00374392" w:rsidRDefault="00B73B6A" w:rsidP="009C24FB">
            <w:r>
              <w:rPr>
                <w:sz w:val="20"/>
                <w:szCs w:val="20"/>
              </w:rPr>
              <w:t>к. 629 тел. 5 06 18</w:t>
            </w:r>
          </w:p>
        </w:tc>
        <w:tc>
          <w:tcPr>
            <w:tcW w:w="1061" w:type="pct"/>
            <w:gridSpan w:val="3"/>
            <w:tcBorders>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 о включении сведений в государственный информационный ресурс «Реестр бытовых услуг Республики Беларусь» (далее – реестр бытовых услуг)</w:t>
            </w:r>
            <w:r w:rsidRPr="005E787B">
              <w:rPr>
                <w:rFonts w:eastAsia="Times New Roman"/>
              </w:rPr>
              <w:br/>
            </w:r>
            <w:r w:rsidRPr="005E787B">
              <w:rPr>
                <w:rFonts w:eastAsia="Times New Roman"/>
              </w:rPr>
              <w:br/>
              <w:t>заявление о внесении изменений и (или) дополнений в сведения, внесенные в реестр бытовых услуг (при изменении режима работы)</w:t>
            </w:r>
          </w:p>
          <w:p w:rsidR="00B73B6A" w:rsidRPr="005E787B" w:rsidRDefault="00B73B6A" w:rsidP="009C24FB">
            <w:pPr>
              <w:pStyle w:val="table10"/>
              <w:spacing w:before="120"/>
              <w:rPr>
                <w:rFonts w:eastAsia="Times New Roman"/>
              </w:rPr>
            </w:pPr>
          </w:p>
        </w:tc>
        <w:tc>
          <w:tcPr>
            <w:tcW w:w="723" w:type="pct"/>
            <w:gridSpan w:val="3"/>
            <w:tcBorders>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sz w:val="24"/>
                <w:szCs w:val="24"/>
              </w:rPr>
            </w:pPr>
            <w:r w:rsidRPr="005E787B">
              <w:rPr>
                <w:rFonts w:eastAsia="Times New Roman"/>
                <w:sz w:val="24"/>
                <w:szCs w:val="24"/>
              </w:rPr>
              <w:t>3 рабочих дня</w:t>
            </w:r>
          </w:p>
          <w:p w:rsidR="00B73B6A" w:rsidRPr="005E787B" w:rsidRDefault="00B73B6A" w:rsidP="009C24FB">
            <w:pPr>
              <w:pStyle w:val="table10"/>
              <w:spacing w:before="120"/>
              <w:rPr>
                <w:rFonts w:eastAsia="Times New Roman"/>
                <w:sz w:val="24"/>
                <w:szCs w:val="24"/>
              </w:rPr>
            </w:pPr>
          </w:p>
        </w:tc>
        <w:tc>
          <w:tcPr>
            <w:tcW w:w="672" w:type="pct"/>
            <w:gridSpan w:val="3"/>
            <w:tcBorders>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sz w:val="24"/>
                <w:szCs w:val="24"/>
              </w:rPr>
            </w:pPr>
            <w:r w:rsidRPr="005E787B">
              <w:rPr>
                <w:rFonts w:eastAsia="Times New Roman"/>
                <w:sz w:val="24"/>
                <w:szCs w:val="24"/>
              </w:rPr>
              <w:t>бессрочно</w:t>
            </w:r>
          </w:p>
        </w:tc>
        <w:tc>
          <w:tcPr>
            <w:tcW w:w="499" w:type="pct"/>
            <w:tcBorders>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sz w:val="24"/>
                <w:szCs w:val="24"/>
              </w:rPr>
            </w:pPr>
            <w:r w:rsidRPr="005E787B">
              <w:rPr>
                <w:rFonts w:eastAsia="Times New Roman"/>
                <w:sz w:val="24"/>
                <w:szCs w:val="24"/>
              </w:rPr>
              <w:t>бесплатно</w:t>
            </w:r>
          </w:p>
        </w:tc>
      </w:tr>
      <w:tr w:rsidR="00B73B6A" w:rsidRPr="00686815">
        <w:trPr>
          <w:gridBefore w:val="1"/>
          <w:wBefore w:w="35" w:type="pct"/>
          <w:trHeight w:val="2400"/>
        </w:trPr>
        <w:tc>
          <w:tcPr>
            <w:tcW w:w="726" w:type="pct"/>
            <w:gridSpan w:val="2"/>
            <w:tcBorders>
              <w:top w:val="single" w:sz="4" w:space="0" w:color="auto"/>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 xml:space="preserve">32/9.9. Выдача разрешения на создание рынка, согласование схемы рынка, внесение изменений и (или) дополнений в разрешение на создание рынка, схему рынка </w:t>
            </w:r>
          </w:p>
          <w:p w:rsidR="00B73B6A" w:rsidRPr="005E787B" w:rsidRDefault="00B73B6A" w:rsidP="009C24FB">
            <w:pPr>
              <w:pStyle w:val="table10"/>
              <w:spacing w:before="120"/>
              <w:rPr>
                <w:rFonts w:eastAsia="Times New Roman"/>
              </w:rPr>
            </w:pPr>
          </w:p>
        </w:tc>
        <w:tc>
          <w:tcPr>
            <w:tcW w:w="1285" w:type="pct"/>
            <w:gridSpan w:val="2"/>
            <w:tcBorders>
              <w:top w:val="single" w:sz="4" w:space="0" w:color="auto"/>
              <w:bottom w:val="single" w:sz="4" w:space="0" w:color="auto"/>
            </w:tcBorders>
            <w:tcMar>
              <w:top w:w="0" w:type="dxa"/>
              <w:left w:w="6" w:type="dxa"/>
              <w:bottom w:w="0" w:type="dxa"/>
              <w:right w:w="6" w:type="dxa"/>
            </w:tcMar>
          </w:tcPr>
          <w:p w:rsidR="00B73B6A" w:rsidRDefault="00B73B6A" w:rsidP="00AA7151">
            <w:pPr>
              <w:ind w:left="123"/>
              <w:rPr>
                <w:sz w:val="20"/>
                <w:szCs w:val="20"/>
              </w:rPr>
            </w:pPr>
            <w:r w:rsidRPr="00573FA3">
              <w:rPr>
                <w:sz w:val="20"/>
                <w:szCs w:val="20"/>
              </w:rPr>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сектора </w:t>
            </w:r>
            <w:r>
              <w:rPr>
                <w:sz w:val="20"/>
                <w:szCs w:val="20"/>
              </w:rPr>
              <w:t>регионального развития, торговли и услуг</w:t>
            </w:r>
            <w:r w:rsidRPr="00573FA3">
              <w:rPr>
                <w:sz w:val="20"/>
                <w:szCs w:val="20"/>
              </w:rPr>
              <w:t xml:space="preserve"> отдела экономики </w:t>
            </w:r>
          </w:p>
          <w:p w:rsidR="00B73B6A" w:rsidRDefault="00B73B6A" w:rsidP="00AA7151">
            <w:pPr>
              <w:ind w:left="123"/>
              <w:rPr>
                <w:sz w:val="20"/>
                <w:szCs w:val="20"/>
              </w:rPr>
            </w:pPr>
            <w:r w:rsidRPr="00573FA3">
              <w:rPr>
                <w:sz w:val="20"/>
                <w:szCs w:val="20"/>
              </w:rPr>
              <w:t>Зубарева</w:t>
            </w:r>
            <w:r>
              <w:rPr>
                <w:sz w:val="20"/>
                <w:szCs w:val="20"/>
              </w:rPr>
              <w:t xml:space="preserve"> Елена Борисовна </w:t>
            </w:r>
          </w:p>
          <w:p w:rsidR="00B73B6A" w:rsidRDefault="00B73B6A" w:rsidP="00AA7151">
            <w:pPr>
              <w:ind w:left="123"/>
              <w:rPr>
                <w:sz w:val="20"/>
                <w:szCs w:val="20"/>
              </w:rPr>
            </w:pPr>
            <w:r>
              <w:rPr>
                <w:sz w:val="20"/>
                <w:szCs w:val="20"/>
              </w:rPr>
              <w:t>к. 629 тел. 5 06 18</w:t>
            </w:r>
          </w:p>
          <w:p w:rsidR="00B73B6A" w:rsidRDefault="00B73B6A" w:rsidP="00AA7151">
            <w:pPr>
              <w:ind w:left="123"/>
              <w:rPr>
                <w:sz w:val="20"/>
                <w:szCs w:val="20"/>
              </w:rPr>
            </w:pPr>
          </w:p>
          <w:p w:rsidR="00B73B6A" w:rsidRDefault="00B73B6A" w:rsidP="00AA7151">
            <w:pPr>
              <w:ind w:left="123"/>
              <w:rPr>
                <w:sz w:val="20"/>
                <w:szCs w:val="20"/>
              </w:rPr>
            </w:pPr>
            <w:r>
              <w:rPr>
                <w:sz w:val="20"/>
                <w:szCs w:val="20"/>
              </w:rPr>
              <w:t>Крот Виктория Александровна</w:t>
            </w:r>
          </w:p>
          <w:p w:rsidR="00B73B6A" w:rsidRDefault="00B73B6A" w:rsidP="00AA7151">
            <w:pPr>
              <w:ind w:left="123"/>
            </w:pPr>
            <w:r>
              <w:rPr>
                <w:sz w:val="20"/>
                <w:szCs w:val="20"/>
              </w:rPr>
              <w:t>к. 628  тел. 5 04 01</w:t>
            </w:r>
          </w:p>
        </w:tc>
        <w:tc>
          <w:tcPr>
            <w:tcW w:w="1061" w:type="pct"/>
            <w:gridSpan w:val="3"/>
            <w:tcBorders>
              <w:top w:val="single" w:sz="4" w:space="0" w:color="auto"/>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заявление с указанием наименования, типа и специализации рынка </w:t>
            </w:r>
            <w:r w:rsidRPr="005E787B">
              <w:rPr>
                <w:rFonts w:eastAsia="Times New Roman"/>
              </w:rPr>
              <w:br/>
            </w:r>
            <w:r w:rsidRPr="005E787B">
              <w:rPr>
                <w:rFonts w:eastAsia="Times New Roman"/>
              </w:rPr>
              <w:br/>
            </w:r>
          </w:p>
          <w:p w:rsidR="00B73B6A" w:rsidRPr="005E787B" w:rsidRDefault="00B73B6A" w:rsidP="009C24FB">
            <w:pPr>
              <w:pStyle w:val="table10"/>
              <w:spacing w:before="120"/>
              <w:rPr>
                <w:rFonts w:eastAsia="Times New Roman"/>
              </w:rPr>
            </w:pPr>
            <w:r w:rsidRPr="005E787B">
              <w:rPr>
                <w:rFonts w:eastAsia="Times New Roman"/>
              </w:rPr>
              <w:t xml:space="preserve">схема рынка </w:t>
            </w:r>
          </w:p>
          <w:p w:rsidR="00B73B6A" w:rsidRPr="005E787B" w:rsidRDefault="00B73B6A" w:rsidP="009C24FB">
            <w:pPr>
              <w:pStyle w:val="table10"/>
              <w:spacing w:before="120"/>
              <w:rPr>
                <w:rFonts w:eastAsia="Times New Roman"/>
              </w:rPr>
            </w:pPr>
          </w:p>
        </w:tc>
        <w:tc>
          <w:tcPr>
            <w:tcW w:w="723" w:type="pct"/>
            <w:gridSpan w:val="3"/>
            <w:tcBorders>
              <w:top w:val="single" w:sz="4" w:space="0" w:color="auto"/>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10 рабочих дней</w:t>
            </w:r>
          </w:p>
          <w:p w:rsidR="00B73B6A" w:rsidRPr="005E787B" w:rsidRDefault="00B73B6A" w:rsidP="009C24FB">
            <w:pPr>
              <w:pStyle w:val="table10"/>
              <w:spacing w:before="120"/>
              <w:rPr>
                <w:rFonts w:eastAsia="Times New Roman"/>
              </w:rPr>
            </w:pPr>
          </w:p>
        </w:tc>
        <w:tc>
          <w:tcPr>
            <w:tcW w:w="672" w:type="pct"/>
            <w:gridSpan w:val="3"/>
            <w:tcBorders>
              <w:top w:val="single" w:sz="4" w:space="0" w:color="auto"/>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бессрочно </w:t>
            </w:r>
          </w:p>
        </w:tc>
        <w:tc>
          <w:tcPr>
            <w:tcW w:w="499" w:type="pct"/>
            <w:tcBorders>
              <w:top w:val="single" w:sz="4" w:space="0" w:color="auto"/>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Height w:val="14340"/>
        </w:trPr>
        <w:tc>
          <w:tcPr>
            <w:tcW w:w="726" w:type="pct"/>
            <w:gridSpan w:val="2"/>
            <w:tcBorders>
              <w:top w:val="single" w:sz="4" w:space="0" w:color="auto"/>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 xml:space="preserve">33/9.10. 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p w:rsidR="00B73B6A" w:rsidRPr="005E787B" w:rsidRDefault="00B73B6A" w:rsidP="009C24FB">
            <w:pPr>
              <w:pStyle w:val="table10"/>
              <w:spacing w:before="120"/>
              <w:rPr>
                <w:rFonts w:eastAsia="Times New Roman"/>
              </w:rPr>
            </w:pPr>
          </w:p>
        </w:tc>
        <w:tc>
          <w:tcPr>
            <w:tcW w:w="1285" w:type="pct"/>
            <w:gridSpan w:val="2"/>
            <w:tcBorders>
              <w:top w:val="single" w:sz="4" w:space="0" w:color="auto"/>
              <w:bottom w:val="single" w:sz="4" w:space="0" w:color="auto"/>
            </w:tcBorders>
            <w:tcMar>
              <w:top w:w="0" w:type="dxa"/>
              <w:left w:w="6" w:type="dxa"/>
              <w:bottom w:w="0" w:type="dxa"/>
              <w:right w:w="6" w:type="dxa"/>
            </w:tcMar>
          </w:tcPr>
          <w:p w:rsidR="00B73B6A" w:rsidRPr="00573FA3" w:rsidRDefault="00B73B6A" w:rsidP="00AA7151">
            <w:pPr>
              <w:ind w:left="123"/>
              <w:rPr>
                <w:sz w:val="20"/>
                <w:szCs w:val="20"/>
              </w:rPr>
            </w:pPr>
            <w:r w:rsidRPr="00573FA3">
              <w:rPr>
                <w:sz w:val="20"/>
                <w:szCs w:val="20"/>
              </w:rPr>
              <w:t>Главны</w:t>
            </w:r>
            <w:r>
              <w:rPr>
                <w:sz w:val="20"/>
                <w:szCs w:val="20"/>
              </w:rPr>
              <w:t>е</w:t>
            </w:r>
            <w:r w:rsidRPr="00573FA3">
              <w:rPr>
                <w:sz w:val="20"/>
                <w:szCs w:val="20"/>
              </w:rPr>
              <w:t xml:space="preserve"> сектора </w:t>
            </w:r>
            <w:r>
              <w:rPr>
                <w:sz w:val="20"/>
                <w:szCs w:val="20"/>
              </w:rPr>
              <w:t>регионального развития, торговли и услуг</w:t>
            </w:r>
            <w:r w:rsidRPr="00573FA3">
              <w:rPr>
                <w:sz w:val="20"/>
                <w:szCs w:val="20"/>
              </w:rPr>
              <w:t xml:space="preserve"> отдела экономики</w:t>
            </w:r>
          </w:p>
          <w:p w:rsidR="00B73B6A" w:rsidRDefault="00B73B6A" w:rsidP="00AA7151">
            <w:pPr>
              <w:ind w:left="123"/>
              <w:rPr>
                <w:sz w:val="20"/>
                <w:szCs w:val="20"/>
              </w:rPr>
            </w:pPr>
          </w:p>
          <w:p w:rsidR="00B73B6A" w:rsidRDefault="00B73B6A" w:rsidP="00AA7151">
            <w:pPr>
              <w:ind w:left="123"/>
              <w:rPr>
                <w:sz w:val="20"/>
                <w:szCs w:val="20"/>
              </w:rPr>
            </w:pPr>
            <w:r>
              <w:rPr>
                <w:sz w:val="20"/>
                <w:szCs w:val="20"/>
              </w:rPr>
              <w:t>Крот Виктория Александровна</w:t>
            </w:r>
          </w:p>
          <w:p w:rsidR="00B73B6A" w:rsidRDefault="00B73B6A" w:rsidP="00AA7151">
            <w:pPr>
              <w:ind w:left="123"/>
            </w:pPr>
            <w:r>
              <w:rPr>
                <w:sz w:val="20"/>
                <w:szCs w:val="20"/>
              </w:rPr>
              <w:t>к. 628  тел. 5 04 01</w:t>
            </w:r>
          </w:p>
        </w:tc>
        <w:tc>
          <w:tcPr>
            <w:tcW w:w="1061" w:type="pct"/>
            <w:gridSpan w:val="3"/>
            <w:tcBorders>
              <w:top w:val="single" w:sz="4" w:space="0" w:color="auto"/>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 о включении сведений в Торговый реестр Республики Беларусь</w:t>
            </w:r>
            <w:r w:rsidRPr="005E787B">
              <w:rPr>
                <w:rFonts w:eastAsia="Times New Roman"/>
              </w:rPr>
              <w:br/>
            </w:r>
            <w:r w:rsidRPr="005E787B">
              <w:rPr>
                <w:rFonts w:eastAsia="Times New Roman"/>
              </w:rPr>
              <w:br/>
              <w:t xml:space="preserve">заявление о согласовании режима работы </w:t>
            </w:r>
            <w:r w:rsidRPr="005E787B">
              <w:rPr>
                <w:rFonts w:eastAsia="Times New Roman"/>
              </w:rPr>
              <w:br/>
            </w:r>
            <w:r w:rsidRPr="005E787B">
              <w:rPr>
                <w:rFonts w:eastAsia="Times New Roman"/>
              </w:rPr>
              <w:br/>
              <w:t xml:space="preserve">заявление о внесении изменений и (или) дополнений в сведения, включенные в Торговый реестр Республики Беларусь </w:t>
            </w:r>
            <w:r w:rsidRPr="005E787B">
              <w:rPr>
                <w:rFonts w:eastAsia="Times New Roman"/>
              </w:rPr>
              <w:br/>
            </w:r>
            <w:r w:rsidRPr="005E787B">
              <w:rPr>
                <w:rFonts w:eastAsia="Times New Roman"/>
              </w:rPr>
              <w:br/>
              <w:t xml:space="preserve">заявление об исключении сведений из Торгового реестра Республики Беларусь </w:t>
            </w:r>
          </w:p>
          <w:p w:rsidR="00B73B6A" w:rsidRPr="005E787B" w:rsidRDefault="00B73B6A" w:rsidP="009C24FB">
            <w:pPr>
              <w:pStyle w:val="table10"/>
              <w:spacing w:before="120"/>
              <w:rPr>
                <w:rFonts w:eastAsia="Times New Roman"/>
              </w:rPr>
            </w:pPr>
          </w:p>
        </w:tc>
        <w:tc>
          <w:tcPr>
            <w:tcW w:w="723" w:type="pct"/>
            <w:gridSpan w:val="3"/>
            <w:tcBorders>
              <w:top w:val="single" w:sz="4" w:space="0" w:color="auto"/>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5 рабочих дней</w:t>
            </w:r>
          </w:p>
          <w:p w:rsidR="00B73B6A" w:rsidRPr="005E787B" w:rsidRDefault="00B73B6A" w:rsidP="009C24FB">
            <w:pPr>
              <w:pStyle w:val="table10"/>
              <w:spacing w:before="120"/>
              <w:rPr>
                <w:rFonts w:eastAsia="Times New Roman"/>
              </w:rPr>
            </w:pPr>
          </w:p>
        </w:tc>
        <w:tc>
          <w:tcPr>
            <w:tcW w:w="672" w:type="pct"/>
            <w:gridSpan w:val="3"/>
            <w:tcBorders>
              <w:top w:val="single" w:sz="4" w:space="0" w:color="auto"/>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Borders>
              <w:top w:val="single" w:sz="4" w:space="0" w:color="auto"/>
              <w:bottom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Height w:val="90"/>
        </w:trPr>
        <w:tc>
          <w:tcPr>
            <w:tcW w:w="726" w:type="pct"/>
            <w:gridSpan w:val="2"/>
            <w:tcBorders>
              <w:top w:val="single" w:sz="4" w:space="0" w:color="auto"/>
            </w:tcBorders>
            <w:tcMar>
              <w:top w:w="0" w:type="dxa"/>
              <w:left w:w="6" w:type="dxa"/>
              <w:bottom w:w="0" w:type="dxa"/>
              <w:right w:w="6" w:type="dxa"/>
            </w:tcMar>
          </w:tcPr>
          <w:p w:rsidR="00B73B6A" w:rsidRPr="00686815" w:rsidRDefault="00B73B6A" w:rsidP="009C24FB">
            <w:pPr>
              <w:rPr>
                <w:sz w:val="20"/>
                <w:szCs w:val="20"/>
              </w:rPr>
            </w:pPr>
            <w:r w:rsidRPr="00686815">
              <w:rPr>
                <w:sz w:val="20"/>
                <w:szCs w:val="20"/>
              </w:rPr>
              <w:lastRenderedPageBreak/>
              <w:t xml:space="preserve">9.11. Выдача и продление действия разрешения на размещение средства наружной рекламы </w:t>
            </w:r>
          </w:p>
          <w:p w:rsidR="00B73B6A" w:rsidRPr="005E787B" w:rsidRDefault="00B73B6A" w:rsidP="009C24FB">
            <w:pPr>
              <w:pStyle w:val="table10"/>
              <w:spacing w:before="120"/>
              <w:rPr>
                <w:rFonts w:eastAsia="Times New Roman"/>
              </w:rPr>
            </w:pPr>
          </w:p>
        </w:tc>
        <w:tc>
          <w:tcPr>
            <w:tcW w:w="1285" w:type="pct"/>
            <w:gridSpan w:val="2"/>
            <w:tcBorders>
              <w:top w:val="single" w:sz="4" w:space="0" w:color="auto"/>
            </w:tcBorders>
            <w:tcMar>
              <w:top w:w="0" w:type="dxa"/>
              <w:left w:w="6" w:type="dxa"/>
              <w:bottom w:w="0" w:type="dxa"/>
              <w:right w:w="6" w:type="dxa"/>
            </w:tcMar>
          </w:tcPr>
          <w:p w:rsidR="00B73B6A" w:rsidRDefault="00B73B6A" w:rsidP="009C24FB"/>
        </w:tc>
        <w:tc>
          <w:tcPr>
            <w:tcW w:w="1061" w:type="pct"/>
            <w:gridSpan w:val="3"/>
            <w:tcBorders>
              <w:top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p>
        </w:tc>
        <w:tc>
          <w:tcPr>
            <w:tcW w:w="723" w:type="pct"/>
            <w:gridSpan w:val="3"/>
            <w:tcBorders>
              <w:top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p>
        </w:tc>
        <w:tc>
          <w:tcPr>
            <w:tcW w:w="672" w:type="pct"/>
            <w:gridSpan w:val="3"/>
            <w:tcBorders>
              <w:top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p>
        </w:tc>
        <w:tc>
          <w:tcPr>
            <w:tcW w:w="499" w:type="pct"/>
            <w:tcBorders>
              <w:top w:val="single" w:sz="4" w:space="0" w:color="auto"/>
            </w:tcBorders>
            <w:tcMar>
              <w:top w:w="0" w:type="dxa"/>
              <w:left w:w="6" w:type="dxa"/>
              <w:bottom w:w="0" w:type="dxa"/>
              <w:right w:w="6" w:type="dxa"/>
            </w:tcMar>
          </w:tcPr>
          <w:p w:rsidR="00B73B6A" w:rsidRPr="005E787B" w:rsidRDefault="00B73B6A" w:rsidP="009C24FB">
            <w:pPr>
              <w:pStyle w:val="table10"/>
              <w:spacing w:before="120"/>
              <w:rPr>
                <w:rFonts w:eastAsia="Times New Roman"/>
              </w:rPr>
            </w:pP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34/9.11.1. выдача разрешения на размещение средства наружной рекламы</w:t>
            </w:r>
          </w:p>
        </w:tc>
        <w:tc>
          <w:tcPr>
            <w:tcW w:w="128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Сектор регионального развития, торговли и услуг отдела экономики райисполкома</w:t>
            </w:r>
          </w:p>
          <w:p w:rsidR="00B73B6A" w:rsidRPr="005E787B" w:rsidRDefault="00B73B6A" w:rsidP="009C24FB">
            <w:pPr>
              <w:pStyle w:val="table10"/>
              <w:rPr>
                <w:rFonts w:eastAsia="Times New Roman"/>
                <w:color w:val="FF0000"/>
              </w:rPr>
            </w:pPr>
          </w:p>
          <w:p w:rsidR="00B73B6A" w:rsidRPr="005E787B" w:rsidRDefault="00B73B6A" w:rsidP="009C24FB">
            <w:pPr>
              <w:pStyle w:val="table10"/>
              <w:rPr>
                <w:rFonts w:eastAsia="Times New Roman"/>
              </w:rPr>
            </w:pPr>
            <w:r w:rsidRPr="005E787B">
              <w:rPr>
                <w:rFonts w:eastAsia="Times New Roman"/>
              </w:rPr>
              <w:t>Прием документов и заявлений:</w:t>
            </w: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b/>
                <w:bCs/>
              </w:rPr>
            </w:pPr>
            <w:r w:rsidRPr="005E787B">
              <w:rPr>
                <w:rFonts w:eastAsia="Times New Roman"/>
              </w:rPr>
              <w:t>Крот  Виктория Александровна</w:t>
            </w:r>
          </w:p>
          <w:p w:rsidR="00B73B6A" w:rsidRPr="005E787B" w:rsidRDefault="00B73B6A" w:rsidP="009C24FB">
            <w:pPr>
              <w:pStyle w:val="table10"/>
              <w:rPr>
                <w:rFonts w:eastAsia="Times New Roman"/>
              </w:rPr>
            </w:pPr>
            <w:r w:rsidRPr="005E787B">
              <w:rPr>
                <w:rFonts w:eastAsia="Times New Roman"/>
              </w:rPr>
              <w:t>к.628  т. 5 04 01</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b/>
                <w:bCs/>
              </w:rPr>
            </w:pPr>
            <w:r w:rsidRPr="005E787B">
              <w:rPr>
                <w:rFonts w:eastAsia="Times New Roman"/>
              </w:rPr>
              <w:t>Крот  Виктория Александровна</w:t>
            </w:r>
          </w:p>
          <w:p w:rsidR="00B73B6A" w:rsidRPr="005E787B" w:rsidRDefault="00B73B6A" w:rsidP="009C24FB">
            <w:pPr>
              <w:pStyle w:val="table10"/>
              <w:rPr>
                <w:rFonts w:eastAsia="Times New Roman"/>
              </w:rPr>
            </w:pPr>
            <w:r w:rsidRPr="005E787B">
              <w:rPr>
                <w:rFonts w:eastAsia="Times New Roman"/>
              </w:rPr>
              <w:t>к.628 т.5 04 01</w:t>
            </w:r>
          </w:p>
          <w:p w:rsidR="00B73B6A" w:rsidRPr="005E787B" w:rsidRDefault="00B73B6A" w:rsidP="009C24FB">
            <w:pPr>
              <w:pStyle w:val="table10"/>
              <w:rPr>
                <w:rFonts w:eastAsia="Times New Roman"/>
              </w:rPr>
            </w:pPr>
          </w:p>
          <w:p w:rsidR="00B73B6A" w:rsidRPr="005E787B" w:rsidRDefault="00B73B6A" w:rsidP="00A70CF6">
            <w:pPr>
              <w:pStyle w:val="table10"/>
              <w:rPr>
                <w:rFonts w:eastAsia="Times New Roman"/>
              </w:rPr>
            </w:pP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Pr="005E787B">
              <w:rPr>
                <w:rFonts w:eastAsia="Times New Roman"/>
              </w:rPr>
              <w:br/>
            </w:r>
            <w:r w:rsidRPr="005E787B">
              <w:rPr>
                <w:rFonts w:eastAsia="Times New Roman"/>
              </w:rP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rsidRPr="005E787B">
              <w:rPr>
                <w:rFonts w:eastAsia="Times New Roman"/>
              </w:rPr>
              <w:br/>
            </w:r>
            <w:r w:rsidRPr="005E787B">
              <w:rPr>
                <w:rFonts w:eastAsia="Times New Roman"/>
              </w:rPr>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w:t>
            </w:r>
            <w:r w:rsidRPr="005E787B">
              <w:rPr>
                <w:rFonts w:eastAsia="Times New Roman"/>
              </w:rPr>
              <w:lastRenderedPageBreak/>
              <w:t>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E787B">
              <w:rPr>
                <w:rFonts w:eastAsia="Times New Roman"/>
                <w:vertAlign w:val="superscript"/>
              </w:rPr>
              <w:t>2</w:t>
            </w:r>
            <w:r w:rsidRPr="005E787B">
              <w:rPr>
                <w:rFonts w:eastAsia="Times New Roman"/>
              </w:rPr>
              <w:br/>
            </w:r>
            <w:r w:rsidRPr="005E787B">
              <w:rPr>
                <w:rFonts w:eastAsia="Times New Roman"/>
              </w:rPr>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rsidRPr="005E787B">
              <w:rPr>
                <w:rFonts w:eastAsia="Times New Roman"/>
              </w:rPr>
              <w:br/>
            </w:r>
            <w:r w:rsidRPr="005E787B">
              <w:rPr>
                <w:rFonts w:eastAsia="Times New Roman"/>
              </w:rP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sidRPr="005E787B">
              <w:rPr>
                <w:rFonts w:eastAsia="Times New Roman"/>
                <w:vertAlign w:val="superscript"/>
              </w:rPr>
              <w:t>2</w:t>
            </w:r>
            <w:r w:rsidRPr="005E787B">
              <w:rPr>
                <w:rFonts w:eastAsia="Times New Roman"/>
              </w:rPr>
              <w:br/>
            </w:r>
            <w:r w:rsidRPr="005E787B">
              <w:rPr>
                <w:rFonts w:eastAsia="Times New Roman"/>
              </w:rP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E787B">
              <w:rPr>
                <w:rFonts w:eastAsia="Times New Roman"/>
                <w:vertAlign w:val="superscript"/>
              </w:rPr>
              <w:t>15</w:t>
            </w:r>
            <w:r w:rsidRPr="005E787B">
              <w:rPr>
                <w:rFonts w:eastAsia="Times New Roman"/>
              </w:rPr>
              <w:t xml:space="preserve"> </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30 рабочих дней</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не менее 5 лет на технически сложные средства наружной рекламы, объемно-пространственные рекламные конструкции</w:t>
            </w:r>
            <w:r w:rsidRPr="005E787B">
              <w:rPr>
                <w:rFonts w:eastAsia="Times New Roman"/>
              </w:rPr>
              <w:br/>
            </w:r>
            <w:r w:rsidRPr="005E787B">
              <w:rPr>
                <w:rFonts w:eastAsia="Times New Roman"/>
              </w:rP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rsidRPr="005E787B">
              <w:rPr>
                <w:rFonts w:eastAsia="Times New Roman"/>
              </w:rPr>
              <w:br/>
            </w:r>
            <w:r w:rsidRPr="005E787B">
              <w:rPr>
                <w:rFonts w:eastAsia="Times New Roman"/>
              </w:rPr>
              <w:br/>
              <w:t>на иные средства наружной рекламы – на срок, определяемый договором</w:t>
            </w: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плата за услуги</w:t>
            </w:r>
          </w:p>
        </w:tc>
      </w:tr>
      <w:tr w:rsidR="00B73B6A" w:rsidRPr="00686815">
        <w:trPr>
          <w:gridBefore w:val="1"/>
          <w:wBefore w:w="35" w:type="pct"/>
        </w:trPr>
        <w:tc>
          <w:tcPr>
            <w:tcW w:w="726" w:type="pct"/>
            <w:gridSpan w:val="2"/>
            <w:tcMar>
              <w:top w:w="0" w:type="dxa"/>
              <w:left w:w="6" w:type="dxa"/>
              <w:bottom w:w="0" w:type="dxa"/>
              <w:right w:w="6" w:type="dxa"/>
            </w:tcMar>
          </w:tcPr>
          <w:p w:rsidR="00B73B6A" w:rsidRPr="00686815" w:rsidRDefault="00B73B6A" w:rsidP="009C24FB">
            <w:pPr>
              <w:rPr>
                <w:sz w:val="20"/>
                <w:szCs w:val="20"/>
              </w:rPr>
            </w:pPr>
            <w:r>
              <w:rPr>
                <w:sz w:val="20"/>
                <w:szCs w:val="20"/>
              </w:rPr>
              <w:lastRenderedPageBreak/>
              <w:t>35/</w:t>
            </w:r>
            <w:r w:rsidRPr="00686815">
              <w:rPr>
                <w:sz w:val="20"/>
                <w:szCs w:val="20"/>
              </w:rPr>
              <w:t xml:space="preserve">9.11.2. продление действия разрешения на размещение средства наружной рекламы </w:t>
            </w:r>
          </w:p>
          <w:p w:rsidR="00B73B6A" w:rsidRPr="005E787B" w:rsidRDefault="00B73B6A" w:rsidP="009C24FB">
            <w:pPr>
              <w:pStyle w:val="table10"/>
              <w:spacing w:before="120"/>
              <w:rPr>
                <w:rFonts w:eastAsia="Times New Roman"/>
              </w:rPr>
            </w:pPr>
          </w:p>
        </w:tc>
        <w:tc>
          <w:tcPr>
            <w:tcW w:w="128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Сектор регионального развития, торговли и услуг отдела экономики райисполкома</w:t>
            </w:r>
          </w:p>
          <w:p w:rsidR="00B73B6A" w:rsidRPr="005E787B" w:rsidRDefault="00B73B6A" w:rsidP="009C24FB">
            <w:pPr>
              <w:pStyle w:val="table10"/>
              <w:rPr>
                <w:rFonts w:eastAsia="Times New Roman"/>
                <w:color w:val="FF0000"/>
              </w:rPr>
            </w:pPr>
          </w:p>
          <w:p w:rsidR="00B73B6A" w:rsidRPr="005E787B" w:rsidRDefault="00B73B6A" w:rsidP="009C24FB">
            <w:pPr>
              <w:pStyle w:val="table10"/>
              <w:rPr>
                <w:rFonts w:eastAsia="Times New Roman"/>
              </w:rPr>
            </w:pPr>
            <w:r w:rsidRPr="005E787B">
              <w:rPr>
                <w:rFonts w:eastAsia="Times New Roman"/>
              </w:rPr>
              <w:t>Прием документов и заявлений:</w:t>
            </w: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b/>
                <w:bCs/>
              </w:rPr>
            </w:pPr>
            <w:r w:rsidRPr="005E787B">
              <w:rPr>
                <w:rFonts w:eastAsia="Times New Roman"/>
              </w:rPr>
              <w:t>Крот  Виктория Александровна</w:t>
            </w:r>
          </w:p>
          <w:p w:rsidR="00B73B6A" w:rsidRPr="005E787B" w:rsidRDefault="00B73B6A" w:rsidP="009C24FB">
            <w:pPr>
              <w:pStyle w:val="table10"/>
              <w:rPr>
                <w:rFonts w:eastAsia="Times New Roman"/>
              </w:rPr>
            </w:pPr>
            <w:r w:rsidRPr="005E787B">
              <w:rPr>
                <w:rFonts w:eastAsia="Times New Roman"/>
              </w:rPr>
              <w:t>к.628 т. 5 04 01</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b/>
                <w:bCs/>
              </w:rPr>
            </w:pPr>
            <w:r w:rsidRPr="005E787B">
              <w:rPr>
                <w:rFonts w:eastAsia="Times New Roman"/>
              </w:rPr>
              <w:t>Крот  Виктория Александровна</w:t>
            </w:r>
          </w:p>
          <w:p w:rsidR="00B73B6A" w:rsidRPr="005E787B" w:rsidRDefault="00B73B6A" w:rsidP="009C24FB">
            <w:pPr>
              <w:pStyle w:val="table10"/>
              <w:rPr>
                <w:rFonts w:eastAsia="Times New Roman"/>
              </w:rPr>
            </w:pPr>
            <w:r w:rsidRPr="005E787B">
              <w:rPr>
                <w:rFonts w:eastAsia="Times New Roman"/>
              </w:rPr>
              <w:t>к.628 т. 5 04 01</w:t>
            </w:r>
          </w:p>
          <w:p w:rsidR="00B73B6A" w:rsidRPr="005E787B" w:rsidRDefault="00B73B6A" w:rsidP="009C24FB">
            <w:pPr>
              <w:pStyle w:val="table10"/>
              <w:rPr>
                <w:rFonts w:eastAsia="Times New Roman"/>
              </w:rPr>
            </w:pPr>
          </w:p>
          <w:p w:rsidR="00B73B6A" w:rsidRPr="005E787B" w:rsidRDefault="00B73B6A" w:rsidP="00A70CF6">
            <w:pPr>
              <w:pStyle w:val="table10"/>
              <w:rPr>
                <w:rFonts w:eastAsia="Times New Roman"/>
                <w:color w:val="FF0000"/>
              </w:rPr>
            </w:pPr>
            <w:bookmarkStart w:id="0" w:name="_GoBack"/>
            <w:bookmarkEnd w:id="0"/>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заявление</w:t>
            </w:r>
            <w:r w:rsidRPr="005E787B">
              <w:rPr>
                <w:rFonts w:eastAsia="Times New Roman"/>
              </w:rPr>
              <w:br/>
            </w:r>
            <w:r w:rsidRPr="005E787B">
              <w:rPr>
                <w:rFonts w:eastAsia="Times New Roman"/>
              </w:rPr>
              <w:br/>
              <w:t>ранее выданное разрешение на размещение средства наружной рекламы</w:t>
            </w:r>
            <w:r w:rsidRPr="005E787B">
              <w:rPr>
                <w:rFonts w:eastAsia="Times New Roman"/>
              </w:rPr>
              <w:br/>
            </w:r>
            <w:r w:rsidRPr="005E787B">
              <w:rPr>
                <w:rFonts w:eastAsia="Times New Roman"/>
              </w:rP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w:t>
            </w:r>
            <w:r w:rsidRPr="005E787B">
              <w:rPr>
                <w:rFonts w:eastAsia="Times New Roman"/>
              </w:rPr>
              <w:lastRenderedPageBreak/>
              <w:t>(уполномоченное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sidRPr="005E787B">
              <w:rPr>
                <w:rFonts w:eastAsia="Times New Roman"/>
                <w:vertAlign w:val="superscript"/>
              </w:rPr>
              <w:t>2</w:t>
            </w:r>
            <w:r w:rsidRPr="005E787B">
              <w:rPr>
                <w:rFonts w:eastAsia="Times New Roman"/>
              </w:rPr>
              <w:br/>
            </w:r>
            <w:r w:rsidRPr="005E787B">
              <w:rPr>
                <w:rFonts w:eastAsia="Times New Roman"/>
              </w:rP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5E787B">
              <w:rPr>
                <w:rFonts w:eastAsia="Times New Roman"/>
                <w:vertAlign w:val="superscript"/>
              </w:rPr>
              <w:t>15</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15 рабочих дней</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не менее 5 лет на технически сложные средства наружной рекламы, объемно-пространственные рекламные конструкции</w:t>
            </w:r>
            <w:r w:rsidRPr="005E787B">
              <w:rPr>
                <w:rFonts w:eastAsia="Times New Roman"/>
              </w:rPr>
              <w:br/>
            </w:r>
            <w:r w:rsidRPr="005E787B">
              <w:rPr>
                <w:rFonts w:eastAsia="Times New Roman"/>
              </w:rPr>
              <w:br/>
              <w:t xml:space="preserve">не менее 3 лет на лайтпостеры с площадью рекламного поля до 2,16 кв. метра включительно, щиты с площадью рекламного поля до 32 кв. метров </w:t>
            </w:r>
            <w:r w:rsidRPr="005E787B">
              <w:rPr>
                <w:rFonts w:eastAsia="Times New Roman"/>
              </w:rPr>
              <w:lastRenderedPageBreak/>
              <w:t>включительно, пилоны и иные средства наружной рекламы, закрепляемые на земельном участке</w:t>
            </w:r>
            <w:r w:rsidRPr="005E787B">
              <w:rPr>
                <w:rFonts w:eastAsia="Times New Roman"/>
              </w:rPr>
              <w:br/>
            </w:r>
            <w:r w:rsidRPr="005E787B">
              <w:rPr>
                <w:rFonts w:eastAsia="Times New Roman"/>
              </w:rPr>
              <w:br/>
              <w:t>на иные средства наружной рекламы – на срок, определяемый договором</w:t>
            </w: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плата за услуги</w:t>
            </w:r>
          </w:p>
        </w:tc>
      </w:tr>
      <w:tr w:rsidR="00B73B6A" w:rsidRPr="00686815">
        <w:trPr>
          <w:gridBefore w:val="1"/>
          <w:wBefore w:w="35" w:type="pct"/>
          <w:trHeight w:val="100"/>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36/9.12. Переоформление разрешения на размещение средства наружной рекламы</w:t>
            </w:r>
          </w:p>
        </w:tc>
        <w:tc>
          <w:tcPr>
            <w:tcW w:w="128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Сектор регионального развития, торговли и услуг отдела экономики райисполкома</w:t>
            </w:r>
          </w:p>
          <w:p w:rsidR="00B73B6A" w:rsidRPr="005E787B" w:rsidRDefault="00B73B6A" w:rsidP="009C24FB">
            <w:pPr>
              <w:pStyle w:val="table10"/>
              <w:rPr>
                <w:rFonts w:eastAsia="Times New Roman"/>
                <w:color w:val="FF0000"/>
              </w:rPr>
            </w:pPr>
          </w:p>
          <w:p w:rsidR="00B73B6A" w:rsidRPr="005E787B" w:rsidRDefault="00B73B6A" w:rsidP="009C24FB">
            <w:pPr>
              <w:pStyle w:val="table10"/>
              <w:rPr>
                <w:rFonts w:eastAsia="Times New Roman"/>
              </w:rPr>
            </w:pPr>
            <w:r w:rsidRPr="005E787B">
              <w:rPr>
                <w:rFonts w:eastAsia="Times New Roman"/>
              </w:rPr>
              <w:t>Прием документов и заявлений:</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b/>
                <w:bCs/>
              </w:rPr>
            </w:pPr>
            <w:r w:rsidRPr="005E787B">
              <w:rPr>
                <w:rFonts w:eastAsia="Times New Roman"/>
              </w:rPr>
              <w:t>Крот  Виктория Александровна</w:t>
            </w:r>
          </w:p>
          <w:p w:rsidR="00B73B6A" w:rsidRPr="005E787B" w:rsidRDefault="00B73B6A" w:rsidP="009C24FB">
            <w:pPr>
              <w:pStyle w:val="table10"/>
              <w:rPr>
                <w:rFonts w:eastAsia="Times New Roman"/>
              </w:rPr>
            </w:pPr>
            <w:r w:rsidRPr="005E787B">
              <w:rPr>
                <w:rFonts w:eastAsia="Times New Roman"/>
              </w:rPr>
              <w:t>к.628 т. 5 04 01</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b/>
                <w:bCs/>
              </w:rPr>
            </w:pPr>
            <w:r w:rsidRPr="005E787B">
              <w:rPr>
                <w:rFonts w:eastAsia="Times New Roman"/>
              </w:rPr>
              <w:t>Крот  Виктория Александровна</w:t>
            </w:r>
          </w:p>
          <w:p w:rsidR="00B73B6A" w:rsidRPr="005E787B" w:rsidRDefault="00B73B6A" w:rsidP="009C24FB">
            <w:pPr>
              <w:pStyle w:val="table10"/>
              <w:rPr>
                <w:rFonts w:eastAsia="Times New Roman"/>
              </w:rPr>
            </w:pPr>
            <w:r w:rsidRPr="005E787B">
              <w:rPr>
                <w:rFonts w:eastAsia="Times New Roman"/>
              </w:rPr>
              <w:t>к.628 т. 5 04 01</w:t>
            </w:r>
          </w:p>
          <w:p w:rsidR="00B73B6A" w:rsidRPr="005E787B" w:rsidRDefault="00B73B6A" w:rsidP="009C24FB">
            <w:pPr>
              <w:pStyle w:val="table10"/>
              <w:rPr>
                <w:rFonts w:eastAsia="Times New Roman"/>
              </w:rPr>
            </w:pPr>
          </w:p>
          <w:p w:rsidR="00B73B6A" w:rsidRPr="005E787B" w:rsidRDefault="00B73B6A" w:rsidP="00A70CF6">
            <w:pPr>
              <w:pStyle w:val="table10"/>
              <w:rPr>
                <w:rFonts w:eastAsia="Times New Roman"/>
                <w:color w:val="FF0000"/>
              </w:rPr>
            </w:pPr>
          </w:p>
        </w:tc>
        <w:tc>
          <w:tcPr>
            <w:tcW w:w="1061" w:type="pct"/>
            <w:gridSpan w:val="3"/>
            <w:tcMar>
              <w:top w:w="0" w:type="dxa"/>
              <w:left w:w="6" w:type="dxa"/>
              <w:bottom w:w="0" w:type="dxa"/>
              <w:right w:w="6" w:type="dxa"/>
            </w:tcMar>
          </w:tcPr>
          <w:p w:rsidR="00B73B6A" w:rsidRDefault="00B73B6A" w:rsidP="009C24FB">
            <w:pPr>
              <w:pStyle w:val="a7"/>
              <w:spacing w:after="240" w:afterAutospacing="0"/>
              <w:rPr>
                <w:sz w:val="20"/>
                <w:szCs w:val="20"/>
              </w:rPr>
            </w:pPr>
            <w:r w:rsidRPr="00D42FE7">
              <w:rPr>
                <w:sz w:val="20"/>
                <w:szCs w:val="20"/>
              </w:rPr>
              <w:lastRenderedPageBreak/>
              <w:t>заявление</w:t>
            </w:r>
            <w:r w:rsidRPr="00D42FE7">
              <w:rPr>
                <w:sz w:val="20"/>
                <w:szCs w:val="20"/>
              </w:rPr>
              <w:br/>
              <w:t>две фотографии с обозначением места размещения средства наружной рекламы размером 9 x 13 сантиметров, выполненные в цвете</w:t>
            </w:r>
            <w:r w:rsidRPr="00D42FE7">
              <w:rPr>
                <w:sz w:val="20"/>
                <w:szCs w:val="20"/>
              </w:rPr>
              <w:br/>
            </w:r>
          </w:p>
          <w:p w:rsidR="00B73B6A" w:rsidRPr="00D42FE7" w:rsidRDefault="00B73B6A" w:rsidP="009C24FB">
            <w:pPr>
              <w:pStyle w:val="a7"/>
              <w:spacing w:after="240" w:afterAutospacing="0"/>
              <w:rPr>
                <w:sz w:val="20"/>
                <w:szCs w:val="20"/>
              </w:rPr>
            </w:pPr>
            <w:r w:rsidRPr="00D42FE7">
              <w:rPr>
                <w:sz w:val="20"/>
                <w:szCs w:val="20"/>
              </w:rP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sidRPr="00D42FE7">
              <w:rPr>
                <w:sz w:val="20"/>
                <w:szCs w:val="20"/>
                <w:vertAlign w:val="superscript"/>
              </w:rPr>
              <w:t>2</w:t>
            </w:r>
          </w:p>
          <w:p w:rsidR="00B73B6A" w:rsidRPr="00D42FE7" w:rsidRDefault="00B73B6A" w:rsidP="009C24FB">
            <w:pPr>
              <w:pStyle w:val="a7"/>
              <w:rPr>
                <w:sz w:val="20"/>
                <w:szCs w:val="20"/>
              </w:rPr>
            </w:pPr>
            <w:r w:rsidRPr="00D42FE7">
              <w:rPr>
                <w:sz w:val="20"/>
                <w:szCs w:val="20"/>
              </w:rPr>
              <w:t xml:space="preserve">документ, подтверждающий внесение </w:t>
            </w:r>
            <w:r w:rsidRPr="00D42FE7">
              <w:rPr>
                <w:sz w:val="20"/>
                <w:szCs w:val="20"/>
              </w:rPr>
              <w:lastRenderedPageBreak/>
              <w:t>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D42FE7">
              <w:rPr>
                <w:sz w:val="20"/>
                <w:szCs w:val="20"/>
                <w:vertAlign w:val="superscript"/>
              </w:rPr>
              <w:t>15</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10 дней</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на срок, указанный в разрешении</w:t>
            </w: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плата за услуги</w:t>
            </w:r>
          </w:p>
        </w:tc>
      </w:tr>
      <w:tr w:rsidR="00B73B6A" w:rsidRPr="00686815">
        <w:trPr>
          <w:gridBefore w:val="1"/>
          <w:wBefore w:w="35" w:type="pct"/>
          <w:trHeight w:val="1700"/>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37/9.13. Согласование наружной рекламы, рекламы на транспортном средстве</w:t>
            </w:r>
          </w:p>
          <w:p w:rsidR="00B73B6A" w:rsidRPr="005E787B" w:rsidRDefault="00B73B6A" w:rsidP="009C24FB">
            <w:pPr>
              <w:pStyle w:val="table10"/>
              <w:spacing w:before="120"/>
              <w:rPr>
                <w:rFonts w:eastAsia="Times New Roman"/>
              </w:rPr>
            </w:pPr>
          </w:p>
        </w:tc>
        <w:tc>
          <w:tcPr>
            <w:tcW w:w="128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Сектор регионального развития, торговли и услуг отдела экономики райисполкома</w:t>
            </w:r>
          </w:p>
          <w:p w:rsidR="00B73B6A" w:rsidRPr="005E787B" w:rsidRDefault="00B73B6A" w:rsidP="009C24FB">
            <w:pPr>
              <w:pStyle w:val="table10"/>
              <w:rPr>
                <w:rFonts w:eastAsia="Times New Roman"/>
                <w:color w:val="FF0000"/>
              </w:rPr>
            </w:pPr>
          </w:p>
          <w:p w:rsidR="00B73B6A" w:rsidRPr="005E787B" w:rsidRDefault="00B73B6A" w:rsidP="009C24FB">
            <w:pPr>
              <w:pStyle w:val="table10"/>
              <w:rPr>
                <w:rFonts w:eastAsia="Times New Roman"/>
              </w:rPr>
            </w:pPr>
            <w:r w:rsidRPr="005E787B">
              <w:rPr>
                <w:rFonts w:eastAsia="Times New Roman"/>
              </w:rPr>
              <w:t>Прием документов и заявлений:</w:t>
            </w: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b/>
                <w:bCs/>
              </w:rPr>
            </w:pPr>
            <w:r w:rsidRPr="005E787B">
              <w:rPr>
                <w:rFonts w:eastAsia="Times New Roman"/>
              </w:rPr>
              <w:t>Крот  Виктория Александровна</w:t>
            </w:r>
          </w:p>
          <w:p w:rsidR="00B73B6A" w:rsidRPr="005E787B" w:rsidRDefault="00B73B6A" w:rsidP="009C24FB">
            <w:pPr>
              <w:pStyle w:val="table10"/>
              <w:rPr>
                <w:rFonts w:eastAsia="Times New Roman"/>
              </w:rPr>
            </w:pPr>
            <w:r w:rsidRPr="005E787B">
              <w:rPr>
                <w:rFonts w:eastAsia="Times New Roman"/>
              </w:rPr>
              <w:t>к.628 т. 5 04 01</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Подготовка проекта административного решения:</w:t>
            </w: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b/>
                <w:bCs/>
              </w:rPr>
            </w:pPr>
            <w:r w:rsidRPr="005E787B">
              <w:rPr>
                <w:rFonts w:eastAsia="Times New Roman"/>
              </w:rPr>
              <w:t>Крот  Виктория Александровна</w:t>
            </w:r>
          </w:p>
          <w:p w:rsidR="00B73B6A" w:rsidRPr="005E787B" w:rsidRDefault="00B73B6A" w:rsidP="009C24FB">
            <w:pPr>
              <w:pStyle w:val="table10"/>
              <w:rPr>
                <w:rFonts w:eastAsia="Times New Roman"/>
              </w:rPr>
            </w:pPr>
            <w:r w:rsidRPr="005E787B">
              <w:rPr>
                <w:rFonts w:eastAsia="Times New Roman"/>
              </w:rPr>
              <w:t>к.628 т. 5 04 01</w:t>
            </w:r>
          </w:p>
          <w:p w:rsidR="00B73B6A" w:rsidRPr="005E787B" w:rsidRDefault="00B73B6A" w:rsidP="009C24FB">
            <w:pPr>
              <w:pStyle w:val="table10"/>
              <w:rPr>
                <w:rFonts w:eastAsia="Times New Roman"/>
              </w:rPr>
            </w:pPr>
          </w:p>
          <w:p w:rsidR="00B73B6A" w:rsidRPr="005E787B" w:rsidRDefault="00B73B6A" w:rsidP="003F23F7">
            <w:pPr>
              <w:pStyle w:val="table10"/>
              <w:rPr>
                <w:rFonts w:eastAsia="Times New Roman"/>
              </w:rPr>
            </w:pP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заявление</w:t>
            </w:r>
            <w:r w:rsidRPr="005E787B">
              <w:rPr>
                <w:rFonts w:eastAsia="Times New Roman"/>
              </w:rPr>
              <w:br/>
            </w:r>
            <w:r w:rsidRPr="005E787B">
              <w:rPr>
                <w:rFonts w:eastAsia="Times New Roman"/>
              </w:rPr>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rsidRPr="005E787B">
              <w:rPr>
                <w:rFonts w:eastAsia="Times New Roman"/>
              </w:rPr>
              <w:br/>
            </w:r>
            <w:r w:rsidRPr="005E787B">
              <w:rPr>
                <w:rFonts w:eastAsia="Times New Roman"/>
              </w:rPr>
              <w:br/>
              <w:t>две фотографии транспортного средства с обозначением места размещения рекламы</w:t>
            </w:r>
            <w:r w:rsidRPr="005E787B">
              <w:rPr>
                <w:rFonts w:eastAsia="Times New Roman"/>
              </w:rPr>
              <w:br/>
            </w:r>
            <w:r w:rsidRPr="005E787B">
              <w:rPr>
                <w:rFonts w:eastAsia="Times New Roman"/>
              </w:rPr>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sidRPr="005E787B">
              <w:rPr>
                <w:rFonts w:eastAsia="Times New Roman"/>
                <w:vertAlign w:val="superscript"/>
              </w:rPr>
              <w:t>2</w:t>
            </w:r>
            <w:r w:rsidRPr="005E787B">
              <w:rPr>
                <w:rFonts w:eastAsia="Times New Roman"/>
              </w:rPr>
              <w:br/>
            </w:r>
            <w:r w:rsidRPr="005E787B">
              <w:rPr>
                <w:rFonts w:eastAsia="Times New Roman"/>
              </w:rPr>
              <w:lastRenderedPageBreak/>
              <w:b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sidRPr="005E787B">
              <w:rPr>
                <w:rFonts w:eastAsia="Times New Roman"/>
                <w:vertAlign w:val="superscript"/>
              </w:rPr>
              <w:t>2</w:t>
            </w:r>
            <w:r w:rsidRPr="005E787B">
              <w:rPr>
                <w:rFonts w:eastAsia="Times New Roman"/>
              </w:rPr>
              <w:br/>
            </w:r>
            <w:r w:rsidRPr="005E787B">
              <w:rPr>
                <w:rFonts w:eastAsia="Times New Roman"/>
              </w:rP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5E787B">
              <w:rPr>
                <w:rFonts w:eastAsia="Times New Roman"/>
                <w:vertAlign w:val="superscript"/>
              </w:rPr>
              <w:t>2</w:t>
            </w:r>
            <w:r w:rsidRPr="005E787B">
              <w:rPr>
                <w:rFonts w:eastAsia="Times New Roman"/>
              </w:rPr>
              <w:br/>
            </w:r>
            <w:r w:rsidRPr="005E787B">
              <w:rPr>
                <w:rFonts w:eastAsia="Times New Roman"/>
              </w:rPr>
              <w:br/>
              <w:t xml:space="preserve">копия документа, подтверждающего регистрацию иностранного или международного юридического лица </w:t>
            </w:r>
            <w:r w:rsidRPr="005E787B">
              <w:rPr>
                <w:rFonts w:eastAsia="Times New Roman"/>
              </w:rPr>
              <w:lastRenderedPageBreak/>
              <w:t>(организации,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sidRPr="005E787B">
              <w:rPr>
                <w:rFonts w:eastAsia="Times New Roman"/>
                <w:vertAlign w:val="superscript"/>
              </w:rPr>
              <w:t>2</w:t>
            </w:r>
            <w:r w:rsidRPr="005E787B">
              <w:rPr>
                <w:rFonts w:eastAsia="Times New Roman"/>
              </w:rPr>
              <w:br/>
            </w:r>
            <w:r w:rsidRPr="005E787B">
              <w:rPr>
                <w:rFonts w:eastAsia="Times New Roman"/>
              </w:rP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sidRPr="005E787B">
              <w:rPr>
                <w:rFonts w:eastAsia="Times New Roman"/>
                <w:vertAlign w:val="superscript"/>
              </w:rPr>
              <w:t>2</w:t>
            </w:r>
            <w:r w:rsidRPr="005E787B">
              <w:rPr>
                <w:rFonts w:eastAsia="Times New Roman"/>
              </w:rPr>
              <w:br/>
            </w:r>
            <w:r w:rsidRPr="005E787B">
              <w:rPr>
                <w:rFonts w:eastAsia="Times New Roman"/>
              </w:rPr>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 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на период размещения (распространения) рекламы</w:t>
            </w: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бесплатно</w:t>
            </w:r>
          </w:p>
        </w:tc>
      </w:tr>
      <w:tr w:rsidR="00B73B6A">
        <w:trPr>
          <w:gridBefore w:val="1"/>
        </w:trPr>
        <w:tc>
          <w:tcPr>
            <w:tcW w:w="711" w:type="pct"/>
            <w:tcMar>
              <w:top w:w="0" w:type="dxa"/>
              <w:left w:w="6" w:type="dxa"/>
              <w:bottom w:w="0" w:type="dxa"/>
              <w:right w:w="6" w:type="dxa"/>
            </w:tcMar>
          </w:tcPr>
          <w:p w:rsidR="00B73B6A" w:rsidRPr="005E787B" w:rsidRDefault="00B73B6A" w:rsidP="009C24FB">
            <w:pPr>
              <w:pStyle w:val="table10"/>
              <w:spacing w:before="120"/>
              <w:ind w:firstLine="12"/>
              <w:rPr>
                <w:rFonts w:eastAsia="Times New Roman"/>
              </w:rPr>
            </w:pPr>
            <w:r w:rsidRPr="005E787B">
              <w:rPr>
                <w:rFonts w:eastAsia="Times New Roman"/>
              </w:rPr>
              <w:lastRenderedPageBreak/>
              <w:t>38/9.14. Согласование проекта привязки средства наружной рекламы к участку местности</w:t>
            </w:r>
          </w:p>
        </w:tc>
        <w:tc>
          <w:tcPr>
            <w:tcW w:w="1301" w:type="pct"/>
            <w:gridSpan w:val="2"/>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Принятие административного решения:</w:t>
            </w:r>
          </w:p>
          <w:p w:rsidR="00B73B6A" w:rsidRPr="005E787B" w:rsidRDefault="00B73B6A" w:rsidP="009C24FB">
            <w:pPr>
              <w:pStyle w:val="table10"/>
              <w:rPr>
                <w:rFonts w:eastAsia="Times New Roman"/>
              </w:rPr>
            </w:pPr>
            <w:r w:rsidRPr="005E787B">
              <w:rPr>
                <w:rFonts w:eastAsia="Times New Roman"/>
              </w:rPr>
              <w:t>Заместитель начальника отдела</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 530 тел. 5 06 22</w:t>
            </w:r>
          </w:p>
        </w:tc>
        <w:tc>
          <w:tcPr>
            <w:tcW w:w="1097" w:type="pct"/>
            <w:gridSpan w:val="5"/>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заявление</w:t>
            </w:r>
            <w:r w:rsidRPr="005E787B">
              <w:rPr>
                <w:rFonts w:eastAsia="Times New Roman"/>
              </w:rPr>
              <w:br/>
            </w:r>
            <w:r w:rsidRPr="005E787B">
              <w:rPr>
                <w:rFonts w:eastAsia="Times New Roman"/>
              </w:rPr>
              <w:br/>
              <w:t>проект привязки средства наружной рекламы к участку местности</w:t>
            </w:r>
          </w:p>
          <w:p w:rsidR="00B73B6A" w:rsidRPr="005E787B" w:rsidRDefault="00B73B6A" w:rsidP="009C24FB">
            <w:pPr>
              <w:pStyle w:val="table10"/>
              <w:spacing w:before="120"/>
              <w:rPr>
                <w:rFonts w:eastAsia="Times New Roman"/>
              </w:rPr>
            </w:pPr>
          </w:p>
        </w:tc>
        <w:tc>
          <w:tcPr>
            <w:tcW w:w="738"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10 рабочих дней</w:t>
            </w:r>
          </w:p>
          <w:p w:rsidR="00B73B6A" w:rsidRPr="005E787B" w:rsidRDefault="00B73B6A" w:rsidP="009C24FB">
            <w:pPr>
              <w:pStyle w:val="table10"/>
              <w:spacing w:before="120"/>
              <w:rPr>
                <w:rFonts w:eastAsia="Times New Roman"/>
              </w:rPr>
            </w:pPr>
          </w:p>
        </w:tc>
        <w:tc>
          <w:tcPr>
            <w:tcW w:w="654"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плата за услуги</w:t>
            </w:r>
          </w:p>
        </w:tc>
      </w:tr>
      <w:tr w:rsidR="00B73B6A" w:rsidRPr="00686815">
        <w:trPr>
          <w:gridBefore w:val="1"/>
          <w:wBefore w:w="35" w:type="pct"/>
        </w:trPr>
        <w:tc>
          <w:tcPr>
            <w:tcW w:w="726" w:type="pct"/>
            <w:gridSpan w:val="2"/>
            <w:tcMar>
              <w:top w:w="0" w:type="dxa"/>
              <w:left w:w="6" w:type="dxa"/>
              <w:bottom w:w="0" w:type="dxa"/>
              <w:right w:w="6" w:type="dxa"/>
            </w:tcMar>
          </w:tcPr>
          <w:p w:rsidR="00B73B6A" w:rsidRPr="00686815" w:rsidRDefault="00B73B6A" w:rsidP="009C24FB">
            <w:pPr>
              <w:rPr>
                <w:sz w:val="20"/>
                <w:szCs w:val="20"/>
              </w:rPr>
            </w:pPr>
            <w:r>
              <w:rPr>
                <w:sz w:val="20"/>
                <w:szCs w:val="20"/>
              </w:rPr>
              <w:lastRenderedPageBreak/>
              <w:t>39/</w:t>
            </w:r>
            <w:r w:rsidRPr="00686815">
              <w:rPr>
                <w:sz w:val="20"/>
                <w:szCs w:val="20"/>
              </w:rPr>
              <w:t xml:space="preserve">9.15. Выдача разрешений на проведение раскопок улиц, площадей, дворов, других земель общего пользования (за исключением случаев выполнения аварийных работ) </w:t>
            </w:r>
          </w:p>
          <w:p w:rsidR="00B73B6A" w:rsidRPr="005E787B" w:rsidRDefault="00B73B6A" w:rsidP="009C24FB">
            <w:pPr>
              <w:pStyle w:val="table10"/>
              <w:spacing w:before="120"/>
              <w:rPr>
                <w:rFonts w:eastAsia="Times New Roman"/>
              </w:rPr>
            </w:pPr>
          </w:p>
        </w:tc>
        <w:tc>
          <w:tcPr>
            <w:tcW w:w="1285" w:type="pct"/>
            <w:gridSpan w:val="2"/>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жилищно-коммунального хозяйства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w:t>
            </w:r>
          </w:p>
          <w:p w:rsidR="00B73B6A" w:rsidRPr="005E787B" w:rsidRDefault="00B73B6A" w:rsidP="009C24FB">
            <w:pPr>
              <w:pStyle w:val="table10"/>
              <w:rPr>
                <w:rFonts w:eastAsia="Times New Roman"/>
              </w:rPr>
            </w:pPr>
            <w:r w:rsidRPr="005E787B">
              <w:rPr>
                <w:rFonts w:eastAsia="Times New Roman"/>
              </w:rPr>
              <w:t>Главные специалисты</w:t>
            </w:r>
          </w:p>
          <w:p w:rsidR="00B73B6A" w:rsidRPr="005E787B" w:rsidRDefault="00B73B6A" w:rsidP="009C24FB">
            <w:pPr>
              <w:pStyle w:val="table10"/>
              <w:rPr>
                <w:rFonts w:eastAsia="Times New Roman"/>
              </w:rPr>
            </w:pPr>
            <w:r w:rsidRPr="005E787B">
              <w:rPr>
                <w:rFonts w:eastAsia="Times New Roman"/>
              </w:rPr>
              <w:t>Чвырова Елена Викторовна</w:t>
            </w:r>
          </w:p>
          <w:p w:rsidR="00B73B6A" w:rsidRPr="005E787B" w:rsidRDefault="00B73B6A" w:rsidP="00A70CF6">
            <w:pPr>
              <w:pStyle w:val="table10"/>
              <w:jc w:val="both"/>
              <w:rPr>
                <w:rFonts w:eastAsia="Times New Roman"/>
              </w:rPr>
            </w:pPr>
            <w:r w:rsidRPr="005E787B">
              <w:rPr>
                <w:rFonts w:eastAsia="Times New Roman"/>
              </w:rPr>
              <w:t>Ляшевич Марина Геннадьевна</w:t>
            </w:r>
          </w:p>
          <w:p w:rsidR="00B73B6A" w:rsidRPr="005E787B" w:rsidRDefault="00B73B6A" w:rsidP="009C24FB">
            <w:pPr>
              <w:pStyle w:val="table10"/>
              <w:rPr>
                <w:rFonts w:eastAsia="Times New Roman"/>
              </w:rPr>
            </w:pPr>
            <w:r w:rsidRPr="005E787B">
              <w:rPr>
                <w:rFonts w:eastAsia="Times New Roman"/>
              </w:rPr>
              <w:t>к. 107 тел. 5 03 72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Принятие административного решения:</w:t>
            </w:r>
          </w:p>
          <w:p w:rsidR="00B73B6A" w:rsidRPr="005E787B" w:rsidRDefault="00B73B6A" w:rsidP="009C24FB">
            <w:pPr>
              <w:pStyle w:val="table10"/>
              <w:jc w:val="both"/>
              <w:rPr>
                <w:rFonts w:eastAsia="Times New Roman"/>
              </w:rPr>
            </w:pPr>
            <w:r w:rsidRPr="005E787B">
              <w:rPr>
                <w:rFonts w:eastAsia="Times New Roman"/>
              </w:rPr>
              <w:t>Начальник отдела</w:t>
            </w:r>
          </w:p>
          <w:p w:rsidR="00B73B6A" w:rsidRPr="005E787B" w:rsidRDefault="00B73B6A" w:rsidP="009C24FB">
            <w:pPr>
              <w:pStyle w:val="table10"/>
              <w:jc w:val="both"/>
              <w:rPr>
                <w:rFonts w:eastAsia="Times New Roman"/>
              </w:rPr>
            </w:pPr>
            <w:r w:rsidRPr="005E787B">
              <w:rPr>
                <w:rFonts w:eastAsia="Times New Roman"/>
              </w:rPr>
              <w:t>Цыпурко Владимир Алексеевич</w:t>
            </w:r>
          </w:p>
          <w:p w:rsidR="00B73B6A" w:rsidRPr="005E787B" w:rsidRDefault="00B73B6A" w:rsidP="009C24FB">
            <w:pPr>
              <w:pStyle w:val="table10"/>
              <w:jc w:val="both"/>
              <w:rPr>
                <w:rFonts w:eastAsia="Times New Roman"/>
              </w:rPr>
            </w:pPr>
            <w:r w:rsidRPr="005E787B">
              <w:rPr>
                <w:rFonts w:eastAsia="Times New Roman"/>
              </w:rPr>
              <w:t>к.529  тел. 5 03 91</w:t>
            </w:r>
          </w:p>
          <w:p w:rsidR="00B73B6A" w:rsidRPr="005E787B" w:rsidRDefault="00B73B6A" w:rsidP="009C24FB">
            <w:pPr>
              <w:pStyle w:val="table10"/>
              <w:jc w:val="both"/>
              <w:rPr>
                <w:rFonts w:eastAsia="Times New Roman"/>
              </w:rPr>
            </w:pPr>
          </w:p>
          <w:p w:rsidR="00B73B6A" w:rsidRPr="005E787B" w:rsidRDefault="00B73B6A" w:rsidP="009C24FB">
            <w:pPr>
              <w:pStyle w:val="table10"/>
              <w:jc w:val="both"/>
              <w:rPr>
                <w:rFonts w:eastAsia="Times New Roman"/>
              </w:rPr>
            </w:pPr>
            <w:r w:rsidRPr="005E787B">
              <w:rPr>
                <w:rFonts w:eastAsia="Times New Roman"/>
              </w:rPr>
              <w:t>Заместитель начальника отдела</w:t>
            </w:r>
          </w:p>
          <w:p w:rsidR="00B73B6A" w:rsidRPr="005E787B" w:rsidRDefault="00B73B6A" w:rsidP="009C24FB">
            <w:pPr>
              <w:pStyle w:val="table10"/>
              <w:jc w:val="both"/>
              <w:rPr>
                <w:rFonts w:eastAsia="Times New Roman"/>
              </w:rPr>
            </w:pPr>
            <w:r w:rsidRPr="005E787B">
              <w:rPr>
                <w:rFonts w:eastAsia="Times New Roman"/>
              </w:rPr>
              <w:t>Шабан Сергей Ярославович</w:t>
            </w:r>
          </w:p>
          <w:p w:rsidR="00B73B6A" w:rsidRPr="005E787B" w:rsidRDefault="00B73B6A" w:rsidP="009C24FB">
            <w:pPr>
              <w:pStyle w:val="table10"/>
              <w:rPr>
                <w:rFonts w:eastAsia="Times New Roman"/>
              </w:rPr>
            </w:pPr>
            <w:r w:rsidRPr="005E787B">
              <w:rPr>
                <w:rFonts w:eastAsia="Times New Roman"/>
              </w:rPr>
              <w:t>к.526 тел. 5 05 48</w:t>
            </w: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rsidRPr="005E787B">
              <w:rPr>
                <w:rFonts w:eastAsia="Times New Roman"/>
              </w:rPr>
              <w:br/>
            </w:r>
            <w:r w:rsidRPr="005E787B">
              <w:rPr>
                <w:rFonts w:eastAsia="Times New Roman"/>
              </w:rPr>
              <w:br/>
              <w:t>согласованная проектная документация</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5 дней</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плата за услуги</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40/9.21. Согласование проведения ярмарки</w:t>
            </w:r>
          </w:p>
          <w:p w:rsidR="00B73B6A" w:rsidRDefault="00B73B6A" w:rsidP="009C24FB"/>
        </w:tc>
        <w:tc>
          <w:tcPr>
            <w:tcW w:w="1285" w:type="pct"/>
            <w:gridSpan w:val="2"/>
            <w:tcMar>
              <w:top w:w="0" w:type="dxa"/>
              <w:left w:w="6" w:type="dxa"/>
              <w:bottom w:w="0" w:type="dxa"/>
              <w:right w:w="6" w:type="dxa"/>
            </w:tcMar>
          </w:tcPr>
          <w:p w:rsidR="00B73B6A" w:rsidRPr="00573FA3" w:rsidRDefault="00B73B6A" w:rsidP="009C24FB">
            <w:pPr>
              <w:ind w:left="74"/>
              <w:rPr>
                <w:sz w:val="20"/>
                <w:szCs w:val="20"/>
              </w:rPr>
            </w:pPr>
            <w:r w:rsidRPr="00573FA3">
              <w:rPr>
                <w:sz w:val="20"/>
                <w:szCs w:val="20"/>
              </w:rPr>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сектора </w:t>
            </w:r>
            <w:r>
              <w:rPr>
                <w:sz w:val="20"/>
                <w:szCs w:val="20"/>
              </w:rPr>
              <w:t>регионального развития, торговли и услуг</w:t>
            </w:r>
            <w:r w:rsidRPr="00573FA3">
              <w:rPr>
                <w:sz w:val="20"/>
                <w:szCs w:val="20"/>
              </w:rPr>
              <w:t xml:space="preserve"> отдела экономики</w:t>
            </w:r>
          </w:p>
          <w:p w:rsidR="00B73B6A" w:rsidRDefault="00B73B6A" w:rsidP="009C24FB">
            <w:pPr>
              <w:ind w:left="194" w:hanging="120"/>
              <w:rPr>
                <w:sz w:val="20"/>
                <w:szCs w:val="20"/>
              </w:rPr>
            </w:pPr>
            <w:r w:rsidRPr="00573FA3">
              <w:rPr>
                <w:sz w:val="20"/>
                <w:szCs w:val="20"/>
              </w:rPr>
              <w:t>Зубарева</w:t>
            </w:r>
            <w:r>
              <w:rPr>
                <w:sz w:val="20"/>
                <w:szCs w:val="20"/>
              </w:rPr>
              <w:t xml:space="preserve"> Елена Борисовна </w:t>
            </w:r>
          </w:p>
          <w:p w:rsidR="00B73B6A" w:rsidRDefault="00B73B6A" w:rsidP="009C24FB">
            <w:pPr>
              <w:ind w:left="194" w:hanging="120"/>
              <w:rPr>
                <w:sz w:val="20"/>
                <w:szCs w:val="20"/>
              </w:rPr>
            </w:pPr>
            <w:r>
              <w:rPr>
                <w:sz w:val="20"/>
                <w:szCs w:val="20"/>
              </w:rPr>
              <w:t>к. 629 тел. 5 06 18</w:t>
            </w:r>
          </w:p>
          <w:p w:rsidR="00B73B6A" w:rsidRDefault="00B73B6A" w:rsidP="009C24FB">
            <w:pPr>
              <w:ind w:left="194" w:hanging="120"/>
              <w:rPr>
                <w:sz w:val="20"/>
                <w:szCs w:val="20"/>
              </w:rPr>
            </w:pPr>
          </w:p>
          <w:p w:rsidR="00B73B6A" w:rsidRDefault="00B73B6A" w:rsidP="009C24FB">
            <w:pPr>
              <w:ind w:left="194" w:hanging="120"/>
              <w:rPr>
                <w:sz w:val="20"/>
                <w:szCs w:val="20"/>
              </w:rPr>
            </w:pPr>
            <w:r>
              <w:rPr>
                <w:sz w:val="20"/>
                <w:szCs w:val="20"/>
              </w:rPr>
              <w:t>Крот Виктория Александровна</w:t>
            </w:r>
          </w:p>
          <w:p w:rsidR="00B73B6A" w:rsidRPr="005E787B" w:rsidRDefault="00B73B6A" w:rsidP="009C24FB">
            <w:pPr>
              <w:pStyle w:val="table10"/>
              <w:jc w:val="both"/>
              <w:rPr>
                <w:rFonts w:eastAsia="Times New Roman"/>
              </w:rPr>
            </w:pPr>
            <w:r w:rsidRPr="005E787B">
              <w:rPr>
                <w:rFonts w:eastAsia="Times New Roman"/>
              </w:rPr>
              <w:t xml:space="preserve">  к. 629 тел. 5 04 01</w:t>
            </w:r>
          </w:p>
        </w:tc>
        <w:tc>
          <w:tcPr>
            <w:tcW w:w="1061" w:type="pct"/>
            <w:gridSpan w:val="3"/>
            <w:tcMar>
              <w:top w:w="0" w:type="dxa"/>
              <w:left w:w="6" w:type="dxa"/>
              <w:bottom w:w="0" w:type="dxa"/>
              <w:right w:w="6" w:type="dxa"/>
            </w:tcMar>
          </w:tcPr>
          <w:p w:rsidR="00B73B6A" w:rsidRDefault="00B73B6A" w:rsidP="009C24FB">
            <w:pPr>
              <w:pStyle w:val="a7"/>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15 дней</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на время проведения ярмарки</w:t>
            </w: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41/9.22. Включение сведений в реестр бытовых услуг с выдачей свидетельства о включении в реестр </w:t>
            </w:r>
            <w:r w:rsidRPr="005E787B">
              <w:rPr>
                <w:rFonts w:eastAsia="Times New Roman"/>
              </w:rPr>
              <w:lastRenderedPageBreak/>
              <w:t>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p w:rsidR="00B73B6A" w:rsidRPr="005E787B" w:rsidRDefault="00B73B6A" w:rsidP="009C24FB">
            <w:pPr>
              <w:pStyle w:val="table10"/>
              <w:spacing w:before="120"/>
              <w:rPr>
                <w:rFonts w:eastAsia="Times New Roman"/>
              </w:rPr>
            </w:pPr>
          </w:p>
        </w:tc>
        <w:tc>
          <w:tcPr>
            <w:tcW w:w="1285" w:type="pct"/>
            <w:gridSpan w:val="2"/>
            <w:tcMar>
              <w:top w:w="0" w:type="dxa"/>
              <w:left w:w="6" w:type="dxa"/>
              <w:bottom w:w="0" w:type="dxa"/>
              <w:right w:w="6" w:type="dxa"/>
            </w:tcMar>
          </w:tcPr>
          <w:p w:rsidR="00B73B6A" w:rsidRPr="00573FA3" w:rsidRDefault="00B73B6A" w:rsidP="009C24FB">
            <w:pPr>
              <w:ind w:left="74"/>
              <w:rPr>
                <w:sz w:val="20"/>
                <w:szCs w:val="20"/>
              </w:rPr>
            </w:pPr>
            <w:r w:rsidRPr="00573FA3">
              <w:rPr>
                <w:sz w:val="20"/>
                <w:szCs w:val="20"/>
              </w:rPr>
              <w:lastRenderedPageBreak/>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сектора </w:t>
            </w:r>
            <w:r>
              <w:rPr>
                <w:sz w:val="20"/>
                <w:szCs w:val="20"/>
              </w:rPr>
              <w:t>регионального развития, торговли и услуг</w:t>
            </w:r>
            <w:r w:rsidRPr="00573FA3">
              <w:rPr>
                <w:sz w:val="20"/>
                <w:szCs w:val="20"/>
              </w:rPr>
              <w:t xml:space="preserve"> отдела экономики </w:t>
            </w:r>
          </w:p>
          <w:p w:rsidR="00B73B6A" w:rsidRDefault="00B73B6A" w:rsidP="009C24FB">
            <w:pPr>
              <w:ind w:left="194" w:hanging="120"/>
              <w:rPr>
                <w:sz w:val="20"/>
                <w:szCs w:val="20"/>
              </w:rPr>
            </w:pPr>
            <w:r w:rsidRPr="00573FA3">
              <w:rPr>
                <w:sz w:val="20"/>
                <w:szCs w:val="20"/>
              </w:rPr>
              <w:t>Зубарева</w:t>
            </w:r>
            <w:r>
              <w:rPr>
                <w:sz w:val="20"/>
                <w:szCs w:val="20"/>
              </w:rPr>
              <w:t xml:space="preserve"> Елена Борисовна </w:t>
            </w:r>
          </w:p>
          <w:p w:rsidR="00B73B6A" w:rsidRDefault="00B73B6A" w:rsidP="009C24FB">
            <w:pPr>
              <w:ind w:left="194" w:hanging="120"/>
              <w:rPr>
                <w:sz w:val="20"/>
                <w:szCs w:val="20"/>
              </w:rPr>
            </w:pPr>
            <w:r>
              <w:rPr>
                <w:sz w:val="20"/>
                <w:szCs w:val="20"/>
              </w:rPr>
              <w:t>к. 629 тел. 5 06 18</w:t>
            </w:r>
          </w:p>
          <w:p w:rsidR="00B73B6A" w:rsidRDefault="00B73B6A" w:rsidP="009C24FB">
            <w:pPr>
              <w:ind w:left="74"/>
              <w:rPr>
                <w:sz w:val="20"/>
                <w:szCs w:val="20"/>
              </w:rPr>
            </w:pPr>
            <w:r>
              <w:rPr>
                <w:sz w:val="20"/>
                <w:szCs w:val="20"/>
              </w:rPr>
              <w:t>Романовская Ирина Николаевна</w:t>
            </w:r>
          </w:p>
          <w:p w:rsidR="00B73B6A" w:rsidRPr="00573FA3" w:rsidRDefault="00B73B6A" w:rsidP="009C24FB">
            <w:pPr>
              <w:ind w:left="74"/>
              <w:rPr>
                <w:sz w:val="20"/>
                <w:szCs w:val="20"/>
              </w:rPr>
            </w:pPr>
            <w:r>
              <w:rPr>
                <w:sz w:val="20"/>
                <w:szCs w:val="20"/>
              </w:rPr>
              <w:t>к..628 тел. 2 73 85</w:t>
            </w: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 о включении сведений в реестр бытовых услуг</w:t>
            </w:r>
            <w:r w:rsidRPr="005E787B">
              <w:rPr>
                <w:rFonts w:eastAsia="Times New Roman"/>
              </w:rPr>
              <w:br/>
            </w:r>
            <w:r w:rsidRPr="005E787B">
              <w:rPr>
                <w:rFonts w:eastAsia="Times New Roman"/>
              </w:rPr>
              <w:br/>
              <w:t xml:space="preserve">заявление о выдаче дубликата свидетельства о включении в реестр </w:t>
            </w:r>
            <w:r w:rsidRPr="005E787B">
              <w:rPr>
                <w:rFonts w:eastAsia="Times New Roman"/>
              </w:rPr>
              <w:lastRenderedPageBreak/>
              <w:t>бытовых услуг</w:t>
            </w:r>
            <w:r w:rsidRPr="005E787B">
              <w:rPr>
                <w:rFonts w:eastAsia="Times New Roman"/>
              </w:rPr>
              <w:br/>
            </w:r>
            <w:r w:rsidRPr="005E787B">
              <w:rPr>
                <w:rFonts w:eastAsia="Times New Roman"/>
              </w:rPr>
              <w:br/>
              <w:t>заявление о внесении изменений и (или) дополнений в сведения, внесенные в реестр бытовых услуг</w:t>
            </w:r>
            <w:r w:rsidRPr="005E787B">
              <w:rPr>
                <w:rFonts w:eastAsia="Times New Roman"/>
              </w:rPr>
              <w:br/>
            </w:r>
            <w:r w:rsidRPr="005E787B">
              <w:rPr>
                <w:rFonts w:eastAsia="Times New Roman"/>
              </w:rPr>
              <w:br/>
              <w:t>заявление об исключении сведений из реестра бытовых услуг</w:t>
            </w:r>
          </w:p>
          <w:p w:rsidR="00B73B6A" w:rsidRDefault="00B73B6A" w:rsidP="009C24FB">
            <w:pPr>
              <w:pStyle w:val="a7"/>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8 рабочих дней</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42/9.25.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285" w:type="pct"/>
            <w:gridSpan w:val="2"/>
            <w:tcMar>
              <w:top w:w="0" w:type="dxa"/>
              <w:left w:w="6" w:type="dxa"/>
              <w:bottom w:w="0" w:type="dxa"/>
              <w:right w:w="6" w:type="dxa"/>
            </w:tcMar>
          </w:tcPr>
          <w:p w:rsidR="00B73B6A" w:rsidRPr="00573FA3" w:rsidRDefault="00B73B6A" w:rsidP="003F23F7">
            <w:pPr>
              <w:ind w:left="74"/>
              <w:rPr>
                <w:sz w:val="20"/>
                <w:szCs w:val="20"/>
              </w:rPr>
            </w:pPr>
            <w:r w:rsidRPr="00573FA3">
              <w:rPr>
                <w:sz w:val="20"/>
                <w:szCs w:val="20"/>
              </w:rPr>
              <w:t>Главны</w:t>
            </w:r>
            <w:r>
              <w:rPr>
                <w:sz w:val="20"/>
                <w:szCs w:val="20"/>
              </w:rPr>
              <w:t>е</w:t>
            </w:r>
            <w:r w:rsidRPr="00573FA3">
              <w:rPr>
                <w:sz w:val="20"/>
                <w:szCs w:val="20"/>
              </w:rPr>
              <w:t xml:space="preserve"> специалист</w:t>
            </w:r>
            <w:r>
              <w:rPr>
                <w:sz w:val="20"/>
                <w:szCs w:val="20"/>
              </w:rPr>
              <w:t>ы</w:t>
            </w:r>
            <w:r w:rsidRPr="00573FA3">
              <w:rPr>
                <w:sz w:val="20"/>
                <w:szCs w:val="20"/>
              </w:rPr>
              <w:t xml:space="preserve"> сектора </w:t>
            </w:r>
            <w:r>
              <w:rPr>
                <w:sz w:val="20"/>
                <w:szCs w:val="20"/>
              </w:rPr>
              <w:t>регионального развития, торговли и услуг</w:t>
            </w:r>
            <w:r w:rsidRPr="00573FA3">
              <w:rPr>
                <w:sz w:val="20"/>
                <w:szCs w:val="20"/>
              </w:rPr>
              <w:t xml:space="preserve"> отдела экономики </w:t>
            </w:r>
          </w:p>
          <w:p w:rsidR="00B73B6A" w:rsidRDefault="00B73B6A" w:rsidP="003F23F7">
            <w:pPr>
              <w:ind w:left="194" w:hanging="120"/>
              <w:rPr>
                <w:sz w:val="20"/>
                <w:szCs w:val="20"/>
              </w:rPr>
            </w:pPr>
            <w:r w:rsidRPr="00573FA3">
              <w:rPr>
                <w:sz w:val="20"/>
                <w:szCs w:val="20"/>
              </w:rPr>
              <w:t>Зубарева</w:t>
            </w:r>
            <w:r>
              <w:rPr>
                <w:sz w:val="20"/>
                <w:szCs w:val="20"/>
              </w:rPr>
              <w:t xml:space="preserve"> Елена Борисовна </w:t>
            </w:r>
          </w:p>
          <w:p w:rsidR="00B73B6A" w:rsidRDefault="00B73B6A" w:rsidP="003F23F7">
            <w:pPr>
              <w:ind w:left="194" w:hanging="120"/>
              <w:rPr>
                <w:sz w:val="20"/>
                <w:szCs w:val="20"/>
              </w:rPr>
            </w:pPr>
            <w:r>
              <w:rPr>
                <w:sz w:val="20"/>
                <w:szCs w:val="20"/>
              </w:rPr>
              <w:t>к. 629 тел. 5 06 18</w:t>
            </w:r>
          </w:p>
          <w:p w:rsidR="00B73B6A" w:rsidRDefault="00B73B6A" w:rsidP="003F23F7">
            <w:pPr>
              <w:ind w:left="194" w:hanging="120"/>
              <w:rPr>
                <w:sz w:val="20"/>
                <w:szCs w:val="20"/>
              </w:rPr>
            </w:pPr>
          </w:p>
          <w:p w:rsidR="00B73B6A" w:rsidRDefault="00B73B6A" w:rsidP="003F23F7">
            <w:pPr>
              <w:ind w:left="74"/>
              <w:rPr>
                <w:sz w:val="20"/>
                <w:szCs w:val="20"/>
              </w:rPr>
            </w:pPr>
            <w:r>
              <w:rPr>
                <w:sz w:val="20"/>
                <w:szCs w:val="20"/>
              </w:rPr>
              <w:t>Романовская Ирина Николаевна</w:t>
            </w:r>
          </w:p>
          <w:p w:rsidR="00B73B6A" w:rsidRPr="00573FA3" w:rsidRDefault="00B73B6A" w:rsidP="003F23F7">
            <w:pPr>
              <w:ind w:left="74"/>
              <w:rPr>
                <w:sz w:val="20"/>
                <w:szCs w:val="20"/>
              </w:rPr>
            </w:pPr>
            <w:r>
              <w:rPr>
                <w:sz w:val="20"/>
                <w:szCs w:val="20"/>
              </w:rPr>
              <w:t>к..628 тел. 2 73 85</w:t>
            </w: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 5 рабочих дней</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5E787B" w:rsidRDefault="00B73B6A" w:rsidP="009C24FB">
            <w:pPr>
              <w:pStyle w:val="table10"/>
              <w:spacing w:before="120"/>
              <w:jc w:val="center"/>
              <w:rPr>
                <w:rFonts w:eastAsia="Times New Roman"/>
              </w:rPr>
            </w:pPr>
            <w:r w:rsidRPr="005E787B">
              <w:rPr>
                <w:rFonts w:eastAsia="Times New Roman"/>
              </w:rPr>
              <w:t>ГЛАВА 11</w:t>
            </w:r>
            <w:r w:rsidRPr="005E787B">
              <w:rPr>
                <w:rFonts w:eastAsia="Times New Roman"/>
              </w:rPr>
              <w:br/>
              <w:t>ОБРАЗОВАНИЕ И МОЛОДЕЖНАЯ ПОЛИТИКА</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43/11.7.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285" w:type="pct"/>
            <w:gridSpan w:val="2"/>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идеологической работы, культуры и по делам молодежи</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выдача  решений: </w:t>
            </w:r>
          </w:p>
          <w:p w:rsidR="00B73B6A" w:rsidRPr="005E787B" w:rsidRDefault="00B73B6A" w:rsidP="009C24FB">
            <w:pPr>
              <w:pStyle w:val="table10"/>
              <w:rPr>
                <w:rFonts w:eastAsia="Times New Roman"/>
              </w:rPr>
            </w:pPr>
            <w:r w:rsidRPr="005E787B">
              <w:rPr>
                <w:rFonts w:eastAsia="Times New Roman"/>
              </w:rPr>
              <w:t>специалист отдела</w:t>
            </w:r>
          </w:p>
          <w:p w:rsidR="00B73B6A" w:rsidRPr="005E787B" w:rsidRDefault="00B73B6A" w:rsidP="009C24FB">
            <w:pPr>
              <w:pStyle w:val="table10"/>
              <w:rPr>
                <w:rFonts w:eastAsia="Times New Roman"/>
              </w:rPr>
            </w:pPr>
            <w:r w:rsidRPr="005E787B">
              <w:rPr>
                <w:rFonts w:eastAsia="Times New Roman"/>
              </w:rPr>
              <w:t>Кислая Анна Викторовна</w:t>
            </w:r>
          </w:p>
          <w:p w:rsidR="00B73B6A" w:rsidRPr="005E787B" w:rsidRDefault="00B73B6A" w:rsidP="009C24FB">
            <w:pPr>
              <w:pStyle w:val="table10"/>
              <w:rPr>
                <w:rFonts w:eastAsia="Times New Roman"/>
              </w:rPr>
            </w:pPr>
            <w:r w:rsidRPr="005E787B">
              <w:rPr>
                <w:rFonts w:eastAsia="Times New Roman"/>
              </w:rPr>
              <w:t>к., тел. 5 0647</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 </w:t>
            </w: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w:t>
            </w:r>
            <w:r w:rsidRPr="005E787B">
              <w:rPr>
                <w:rFonts w:eastAsia="Times New Roman"/>
              </w:rPr>
              <w:br/>
            </w:r>
            <w:r w:rsidRPr="005E787B">
              <w:rPr>
                <w:rFonts w:eastAsia="Times New Roman"/>
              </w:rPr>
              <w:br/>
              <w:t>свидетельство о государственной регистрации</w:t>
            </w:r>
            <w:r w:rsidRPr="005E787B">
              <w:rPr>
                <w:rFonts w:eastAsia="Times New Roman"/>
              </w:rPr>
              <w:br/>
            </w:r>
          </w:p>
          <w:p w:rsidR="00B73B6A" w:rsidRPr="005E787B" w:rsidRDefault="00B73B6A" w:rsidP="009C24FB">
            <w:pPr>
              <w:pStyle w:val="table10"/>
              <w:spacing w:before="120"/>
              <w:rPr>
                <w:rFonts w:eastAsia="Times New Roman"/>
              </w:rPr>
            </w:pPr>
            <w:r w:rsidRPr="005E787B">
              <w:rPr>
                <w:rFonts w:eastAsia="Times New Roman"/>
              </w:rPr>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месяц</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5E787B" w:rsidRDefault="00B73B6A" w:rsidP="009C24FB">
            <w:pPr>
              <w:pStyle w:val="table10"/>
              <w:spacing w:before="120"/>
              <w:jc w:val="center"/>
              <w:rPr>
                <w:rFonts w:eastAsia="Times New Roman"/>
              </w:rPr>
            </w:pPr>
            <w:r w:rsidRPr="005E787B">
              <w:rPr>
                <w:rFonts w:eastAsia="Times New Roman"/>
              </w:rPr>
              <w:t>ГЛАВА 12</w:t>
            </w:r>
          </w:p>
          <w:p w:rsidR="00B73B6A" w:rsidRPr="005E787B" w:rsidRDefault="00B73B6A" w:rsidP="009C24FB">
            <w:pPr>
              <w:pStyle w:val="table10"/>
              <w:spacing w:before="120"/>
              <w:jc w:val="center"/>
              <w:rPr>
                <w:rFonts w:eastAsia="Times New Roman"/>
              </w:rPr>
            </w:pPr>
            <w:r w:rsidRPr="005E787B">
              <w:rPr>
                <w:rFonts w:eastAsia="Times New Roman"/>
              </w:rPr>
              <w:t>ФИЗИЧЕСКАЯ КУЛЬТУРА И СПОРТ, ТУРИЗМ, КУЛЬТУРА</w:t>
            </w:r>
          </w:p>
        </w:tc>
      </w:tr>
      <w:tr w:rsidR="00B73B6A" w:rsidRPr="00686815">
        <w:trPr>
          <w:gridBefore w:val="1"/>
          <w:wBefore w:w="35" w:type="pct"/>
        </w:trPr>
        <w:tc>
          <w:tcPr>
            <w:tcW w:w="726" w:type="pct"/>
            <w:gridSpan w:val="2"/>
            <w:tcBorders>
              <w:right w:val="single" w:sz="4" w:space="0" w:color="auto"/>
            </w:tcBorders>
          </w:tcPr>
          <w:p w:rsidR="00B73B6A" w:rsidRPr="005E787B" w:rsidRDefault="00B73B6A" w:rsidP="009C24FB">
            <w:pPr>
              <w:pStyle w:val="table10"/>
              <w:spacing w:before="120"/>
              <w:rPr>
                <w:rFonts w:eastAsia="Times New Roman"/>
              </w:rPr>
            </w:pPr>
            <w:r w:rsidRPr="005E787B">
              <w:rPr>
                <w:rFonts w:eastAsia="Times New Roman"/>
              </w:rPr>
              <w:t>44/12.3</w:t>
            </w:r>
            <w:r w:rsidRPr="005E787B">
              <w:rPr>
                <w:rFonts w:eastAsia="Times New Roman"/>
                <w:vertAlign w:val="superscript"/>
              </w:rPr>
              <w:t>5</w:t>
            </w:r>
            <w:r w:rsidRPr="005E787B">
              <w:rPr>
                <w:rFonts w:eastAsia="Times New Roman"/>
              </w:rPr>
              <w:t xml:space="preserve">. Согласование режима работы субъектов туристической </w:t>
            </w:r>
            <w:r w:rsidRPr="005E787B">
              <w:rPr>
                <w:rFonts w:eastAsia="Times New Roman"/>
              </w:rPr>
              <w:lastRenderedPageBreak/>
              <w:t>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p w:rsidR="00B73B6A" w:rsidRPr="005E787B" w:rsidRDefault="00B73B6A" w:rsidP="009C24FB">
            <w:pPr>
              <w:pStyle w:val="table10"/>
              <w:rPr>
                <w:rFonts w:eastAsia="Times New Roman"/>
              </w:rPr>
            </w:pPr>
          </w:p>
        </w:tc>
        <w:tc>
          <w:tcPr>
            <w:tcW w:w="1285" w:type="pct"/>
            <w:gridSpan w:val="2"/>
            <w:tcBorders>
              <w:left w:val="single" w:sz="4" w:space="0" w:color="auto"/>
            </w:tcBorders>
          </w:tcPr>
          <w:p w:rsidR="00B73B6A" w:rsidRDefault="00B73B6A" w:rsidP="009C24FB">
            <w:pPr>
              <w:rPr>
                <w:sz w:val="20"/>
                <w:szCs w:val="20"/>
              </w:rPr>
            </w:pPr>
          </w:p>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выдача  решений: </w:t>
            </w:r>
          </w:p>
          <w:p w:rsidR="00B73B6A" w:rsidRDefault="00B73B6A" w:rsidP="009C24FB">
            <w:pPr>
              <w:rPr>
                <w:sz w:val="20"/>
                <w:szCs w:val="20"/>
              </w:rPr>
            </w:pPr>
            <w:r>
              <w:rPr>
                <w:sz w:val="20"/>
                <w:szCs w:val="20"/>
              </w:rPr>
              <w:t>Заместитель начальника  отдела образования, спорта и туризма</w:t>
            </w:r>
          </w:p>
          <w:p w:rsidR="00B73B6A" w:rsidRDefault="00B73B6A" w:rsidP="009C24FB">
            <w:pPr>
              <w:rPr>
                <w:sz w:val="20"/>
                <w:szCs w:val="20"/>
              </w:rPr>
            </w:pPr>
            <w:r>
              <w:rPr>
                <w:sz w:val="20"/>
                <w:szCs w:val="20"/>
              </w:rPr>
              <w:lastRenderedPageBreak/>
              <w:t>Сидорчик Валерий Иванович</w:t>
            </w:r>
          </w:p>
          <w:p w:rsidR="00B73B6A" w:rsidRDefault="00B73B6A" w:rsidP="009C24FB">
            <w:pPr>
              <w:rPr>
                <w:sz w:val="20"/>
                <w:szCs w:val="20"/>
              </w:rPr>
            </w:pPr>
          </w:p>
          <w:p w:rsidR="00B73B6A" w:rsidRDefault="00B73B6A" w:rsidP="009C24FB">
            <w:pPr>
              <w:rPr>
                <w:sz w:val="20"/>
                <w:szCs w:val="20"/>
              </w:rPr>
            </w:pPr>
            <w:r>
              <w:rPr>
                <w:sz w:val="20"/>
                <w:szCs w:val="20"/>
              </w:rPr>
              <w:t>главный специалист отдела образования, спорта и туризма</w:t>
            </w:r>
          </w:p>
          <w:p w:rsidR="00B73B6A" w:rsidRDefault="00B73B6A" w:rsidP="009C24FB">
            <w:pPr>
              <w:rPr>
                <w:sz w:val="20"/>
                <w:szCs w:val="20"/>
              </w:rPr>
            </w:pPr>
            <w:r>
              <w:rPr>
                <w:sz w:val="20"/>
                <w:szCs w:val="20"/>
              </w:rPr>
              <w:t>Сахонь Александр Яковлевич</w:t>
            </w:r>
          </w:p>
          <w:p w:rsidR="00B73B6A" w:rsidRPr="00EB3970" w:rsidRDefault="00B73B6A" w:rsidP="009C24FB">
            <w:pPr>
              <w:rPr>
                <w:color w:val="FF0000"/>
                <w:sz w:val="20"/>
                <w:szCs w:val="20"/>
              </w:rPr>
            </w:pPr>
            <w:r>
              <w:rPr>
                <w:sz w:val="20"/>
                <w:szCs w:val="20"/>
              </w:rPr>
              <w:t xml:space="preserve">к.514, тел. </w:t>
            </w:r>
            <w:r w:rsidRPr="00F9398A">
              <w:rPr>
                <w:sz w:val="20"/>
                <w:szCs w:val="20"/>
              </w:rPr>
              <w:t>5 07 49</w:t>
            </w:r>
          </w:p>
          <w:p w:rsidR="00B73B6A" w:rsidRDefault="00B73B6A" w:rsidP="009C24FB">
            <w:pPr>
              <w:rPr>
                <w:sz w:val="20"/>
                <w:szCs w:val="20"/>
              </w:rPr>
            </w:pPr>
          </w:p>
          <w:p w:rsidR="00B73B6A" w:rsidRPr="005E787B" w:rsidRDefault="00B73B6A" w:rsidP="009C24FB">
            <w:pPr>
              <w:pStyle w:val="table10"/>
              <w:rPr>
                <w:rFonts w:eastAsia="Times New Roman"/>
              </w:rPr>
            </w:pP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 xml:space="preserve">заявление </w:t>
            </w:r>
            <w:r w:rsidRPr="005E787B">
              <w:rPr>
                <w:rFonts w:eastAsia="Times New Roman"/>
              </w:rPr>
              <w:br/>
            </w:r>
            <w:r w:rsidRPr="005E787B">
              <w:rPr>
                <w:rFonts w:eastAsia="Times New Roman"/>
              </w:rPr>
              <w:br/>
              <w:t xml:space="preserve">копия документа, подтверждающего нахождение здания (сооружения) или </w:t>
            </w:r>
            <w:r w:rsidRPr="005E787B">
              <w:rPr>
                <w:rFonts w:eastAsia="Times New Roman"/>
              </w:rPr>
              <w:lastRenderedPageBreak/>
              <w:t>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5 рабочих дней</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5E787B" w:rsidRDefault="00B73B6A" w:rsidP="009C24FB">
            <w:pPr>
              <w:pStyle w:val="table10"/>
              <w:spacing w:before="120"/>
              <w:jc w:val="center"/>
              <w:rPr>
                <w:rFonts w:eastAsia="Times New Roman"/>
              </w:rPr>
            </w:pPr>
            <w:r w:rsidRPr="005E787B">
              <w:rPr>
                <w:rFonts w:eastAsia="Times New Roman"/>
              </w:rPr>
              <w:lastRenderedPageBreak/>
              <w:t>ГЛАВА 13</w:t>
            </w:r>
            <w:r w:rsidRPr="005E787B">
              <w:rPr>
                <w:rFonts w:eastAsia="Times New Roman"/>
              </w:rPr>
              <w:br/>
              <w:t>ЮСТИЦИЯ</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45/13.2. Предоставление информации из Единого государственного регистра юридических лиц и индивидуальных предпринимателей</w:t>
            </w:r>
          </w:p>
        </w:tc>
        <w:tc>
          <w:tcPr>
            <w:tcW w:w="1285"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Сектор по управлению и распоряжению государственным имуществом, предпринимательству и регистрации субъектов хозяйствования отдела экономики райисполкома</w:t>
            </w:r>
          </w:p>
          <w:p w:rsidR="00B73B6A" w:rsidRPr="005E787B" w:rsidRDefault="00B73B6A" w:rsidP="009C24FB">
            <w:pPr>
              <w:pStyle w:val="table10"/>
              <w:spacing w:before="120"/>
              <w:jc w:val="both"/>
              <w:rPr>
                <w:rFonts w:eastAsia="Times New Roman"/>
              </w:rPr>
            </w:pPr>
            <w:r w:rsidRPr="005E787B">
              <w:rPr>
                <w:rFonts w:eastAsia="Times New Roman"/>
              </w:rPr>
              <w:t>Главные специалисты:</w:t>
            </w:r>
          </w:p>
          <w:p w:rsidR="00B73B6A" w:rsidRPr="005E787B" w:rsidRDefault="00B73B6A" w:rsidP="009C24FB">
            <w:pPr>
              <w:pStyle w:val="table10"/>
              <w:spacing w:before="120"/>
              <w:jc w:val="both"/>
              <w:rPr>
                <w:rFonts w:eastAsia="Times New Roman"/>
              </w:rPr>
            </w:pPr>
            <w:r w:rsidRPr="005E787B">
              <w:rPr>
                <w:rFonts w:eastAsia="Times New Roman"/>
              </w:rPr>
              <w:t>Дубина Ольга Ивановна</w:t>
            </w:r>
          </w:p>
          <w:p w:rsidR="00B73B6A" w:rsidRPr="005E787B" w:rsidRDefault="00B73B6A" w:rsidP="009C24FB">
            <w:pPr>
              <w:pStyle w:val="table10"/>
              <w:jc w:val="both"/>
              <w:rPr>
                <w:rFonts w:eastAsia="Times New Roman"/>
              </w:rPr>
            </w:pPr>
            <w:r w:rsidRPr="005E787B">
              <w:rPr>
                <w:rFonts w:eastAsia="Times New Roman"/>
              </w:rPr>
              <w:t xml:space="preserve">Казилецкая Юлия Валентиновна  </w:t>
            </w:r>
          </w:p>
          <w:p w:rsidR="00B73B6A" w:rsidRPr="00686815" w:rsidRDefault="00B73B6A" w:rsidP="009C24FB">
            <w:pPr>
              <w:jc w:val="both"/>
              <w:rPr>
                <w:sz w:val="20"/>
                <w:szCs w:val="20"/>
              </w:rPr>
            </w:pPr>
            <w:r>
              <w:t>к.</w:t>
            </w:r>
            <w:r w:rsidRPr="00A23849">
              <w:rPr>
                <w:sz w:val="20"/>
                <w:szCs w:val="20"/>
              </w:rPr>
              <w:t>108 тел. 2 75 74</w:t>
            </w: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 (запрос)</w:t>
            </w:r>
            <w:r w:rsidRPr="005E787B">
              <w:rPr>
                <w:rFonts w:eastAsia="Times New Roman"/>
              </w:rPr>
              <w:br/>
            </w:r>
            <w:r w:rsidRPr="005E787B">
              <w:rPr>
                <w:rFonts w:eastAsia="Times New Roman"/>
              </w:rPr>
              <w:br/>
              <w:t>документ, подтверждающий уплату государственной пошлины</w:t>
            </w:r>
            <w:r w:rsidRPr="005E787B">
              <w:rPr>
                <w:rFonts w:eastAsia="Times New Roman"/>
                <w:vertAlign w:val="superscript"/>
              </w:rPr>
              <w:t>15</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для индивидуальных предпринимателей – 5 календарных дней</w:t>
            </w:r>
            <w:r w:rsidRPr="005E787B">
              <w:rPr>
                <w:rFonts w:eastAsia="Times New Roman"/>
              </w:rPr>
              <w:br/>
            </w:r>
            <w:r w:rsidRPr="005E787B">
              <w:rPr>
                <w:rFonts w:eastAsia="Times New Roman"/>
              </w:rPr>
              <w:br/>
              <w:t>для юридических лиц – 7 календарных дней</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 базовая величина по каждому юридическому лицу, индивидуальному предпринимателю и за каждый экземпляр выписки</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5E787B" w:rsidRDefault="00B73B6A" w:rsidP="009C24FB">
            <w:pPr>
              <w:pStyle w:val="table10"/>
              <w:spacing w:before="120"/>
              <w:jc w:val="center"/>
              <w:rPr>
                <w:rFonts w:eastAsia="Times New Roman"/>
              </w:rPr>
            </w:pPr>
            <w:r w:rsidRPr="005E787B">
              <w:rPr>
                <w:rFonts w:eastAsia="Times New Roman"/>
              </w:rPr>
              <w:t>ГЛАВА 15</w:t>
            </w:r>
            <w:r w:rsidRPr="005E787B">
              <w:rPr>
                <w:rFonts w:eastAsia="Times New Roman"/>
              </w:rPr>
              <w:br/>
              <w:t>ФИНАНСЫ, ИЗГОТОВЛЕНИЕ БЛАНКОВ СТРОГОЙ ОТЧЕТНОСТИ И СПЕЦИАЛЬНЫХ МАТЕРИАЛОВ ДЛЯ ЗАЩИТЫ ИХ ОТ ПОДДЕЛКИ, ЛОТЕРЕЙНАЯ ДЕЯТЕЛЬНОСТЬ И ПРОВЕДЕНИЕ ЭЛЕКТРОННЫХ ИНТЕРАКТИВНЫХ ИГР</w:t>
            </w:r>
          </w:p>
        </w:tc>
      </w:tr>
      <w:tr w:rsidR="00B73B6A" w:rsidRPr="00686815">
        <w:trPr>
          <w:gridBefore w:val="1"/>
          <w:wBefore w:w="35" w:type="pct"/>
        </w:trPr>
        <w:tc>
          <w:tcPr>
            <w:tcW w:w="726" w:type="pct"/>
            <w:gridSpan w:val="2"/>
            <w:tcMar>
              <w:top w:w="0" w:type="dxa"/>
              <w:left w:w="6" w:type="dxa"/>
              <w:bottom w:w="0" w:type="dxa"/>
              <w:right w:w="6" w:type="dxa"/>
            </w:tcMar>
          </w:tcPr>
          <w:p w:rsidR="00B73B6A" w:rsidRPr="00686815" w:rsidRDefault="00B73B6A" w:rsidP="009C24FB">
            <w:pPr>
              <w:rPr>
                <w:sz w:val="20"/>
                <w:szCs w:val="20"/>
              </w:rPr>
            </w:pPr>
            <w:r>
              <w:rPr>
                <w:sz w:val="20"/>
                <w:szCs w:val="20"/>
              </w:rPr>
              <w:t>46/</w:t>
            </w:r>
            <w:r w:rsidRPr="00686815">
              <w:rPr>
                <w:sz w:val="20"/>
                <w:szCs w:val="20"/>
              </w:rPr>
              <w:t xml:space="preserve">15.24. Выдача справки о состоянии расчетов по полученным из местного бюджета займам, ссудам (в том числе пролонгированным), исполненным гарантиям местных исполнительных и распорядительных органов </w:t>
            </w:r>
          </w:p>
          <w:p w:rsidR="00B73B6A" w:rsidRPr="005E787B" w:rsidRDefault="00B73B6A" w:rsidP="009C24FB">
            <w:pPr>
              <w:pStyle w:val="table10"/>
              <w:spacing w:before="120"/>
              <w:rPr>
                <w:rFonts w:eastAsia="Times New Roman"/>
              </w:rPr>
            </w:pPr>
          </w:p>
        </w:tc>
        <w:tc>
          <w:tcPr>
            <w:tcW w:w="1285" w:type="pct"/>
            <w:gridSpan w:val="2"/>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Финансовый отдел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w:t>
            </w:r>
          </w:p>
          <w:p w:rsidR="00B73B6A" w:rsidRPr="005E787B" w:rsidRDefault="00B73B6A" w:rsidP="009C24FB">
            <w:pPr>
              <w:pStyle w:val="table10"/>
              <w:rPr>
                <w:rFonts w:eastAsia="Times New Roman"/>
              </w:rPr>
            </w:pPr>
            <w:r w:rsidRPr="005E787B">
              <w:rPr>
                <w:rFonts w:eastAsia="Times New Roman"/>
              </w:rPr>
              <w:t>Главный специалист</w:t>
            </w:r>
          </w:p>
          <w:p w:rsidR="00B73B6A" w:rsidRPr="005E787B" w:rsidRDefault="001A05A6" w:rsidP="009C24FB">
            <w:pPr>
              <w:pStyle w:val="table10"/>
              <w:rPr>
                <w:rFonts w:eastAsia="Times New Roman"/>
              </w:rPr>
            </w:pPr>
            <w:r w:rsidRPr="005E787B">
              <w:rPr>
                <w:rFonts w:eastAsia="Times New Roman"/>
              </w:rPr>
              <w:t>Овсеец Светлана Петровна</w:t>
            </w:r>
          </w:p>
          <w:p w:rsidR="00B73B6A" w:rsidRPr="005E787B" w:rsidRDefault="00B73B6A" w:rsidP="009C24FB">
            <w:pPr>
              <w:pStyle w:val="table10"/>
              <w:rPr>
                <w:rFonts w:eastAsia="Times New Roman"/>
              </w:rPr>
            </w:pPr>
            <w:r w:rsidRPr="005E787B">
              <w:rPr>
                <w:rFonts w:eastAsia="Times New Roman"/>
              </w:rPr>
              <w:t>к. 414 тел. 5 04 86</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Принятие административного решения:</w:t>
            </w:r>
          </w:p>
          <w:p w:rsidR="00B73B6A" w:rsidRPr="005E787B" w:rsidRDefault="00B73B6A" w:rsidP="009C24FB">
            <w:pPr>
              <w:pStyle w:val="table10"/>
              <w:jc w:val="both"/>
              <w:rPr>
                <w:rFonts w:eastAsia="Times New Roman"/>
              </w:rPr>
            </w:pPr>
            <w:r w:rsidRPr="005E787B">
              <w:rPr>
                <w:rFonts w:eastAsia="Times New Roman"/>
              </w:rPr>
              <w:t xml:space="preserve">Заместитель начальника финансового отдела  </w:t>
            </w:r>
          </w:p>
          <w:p w:rsidR="00B73B6A" w:rsidRPr="005E787B" w:rsidRDefault="00B73B6A" w:rsidP="009C24FB">
            <w:pPr>
              <w:pStyle w:val="table10"/>
              <w:jc w:val="both"/>
              <w:rPr>
                <w:rFonts w:eastAsia="Times New Roman"/>
              </w:rPr>
            </w:pPr>
            <w:r w:rsidRPr="005E787B">
              <w:rPr>
                <w:rFonts w:eastAsia="Times New Roman"/>
              </w:rPr>
              <w:t>Козлова Анна Сергеевна</w:t>
            </w:r>
          </w:p>
          <w:p w:rsidR="00B73B6A" w:rsidRPr="005E787B" w:rsidRDefault="00B73B6A" w:rsidP="009C24FB">
            <w:pPr>
              <w:pStyle w:val="table10"/>
              <w:jc w:val="both"/>
              <w:rPr>
                <w:rFonts w:eastAsia="Times New Roman"/>
              </w:rPr>
            </w:pPr>
            <w:r w:rsidRPr="005E787B">
              <w:rPr>
                <w:rFonts w:eastAsia="Times New Roman"/>
              </w:rPr>
              <w:t>к. 414 тел. 5 04 86</w:t>
            </w:r>
          </w:p>
          <w:p w:rsidR="00B73B6A" w:rsidRPr="005E787B" w:rsidRDefault="00B73B6A" w:rsidP="009C24FB">
            <w:pPr>
              <w:pStyle w:val="table10"/>
              <w:jc w:val="both"/>
              <w:rPr>
                <w:rFonts w:eastAsia="Times New Roman"/>
              </w:rPr>
            </w:pPr>
          </w:p>
          <w:p w:rsidR="00B73B6A" w:rsidRPr="005E787B" w:rsidRDefault="00B73B6A" w:rsidP="000C4C66">
            <w:pPr>
              <w:pStyle w:val="table10"/>
              <w:rPr>
                <w:rFonts w:eastAsia="Times New Roman"/>
              </w:rPr>
            </w:pP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 субъекта хозяйствования</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 xml:space="preserve">15 дней </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4965" w:type="pct"/>
            <w:gridSpan w:val="14"/>
            <w:tcMar>
              <w:top w:w="0" w:type="dxa"/>
              <w:left w:w="6" w:type="dxa"/>
              <w:bottom w:w="0" w:type="dxa"/>
              <w:right w:w="6" w:type="dxa"/>
            </w:tcMar>
          </w:tcPr>
          <w:p w:rsidR="00B73B6A" w:rsidRPr="005E787B" w:rsidRDefault="00B73B6A" w:rsidP="009C24FB">
            <w:pPr>
              <w:pStyle w:val="table10"/>
              <w:spacing w:before="120"/>
              <w:jc w:val="center"/>
              <w:rPr>
                <w:rFonts w:eastAsia="Times New Roman"/>
              </w:rPr>
            </w:pPr>
          </w:p>
          <w:p w:rsidR="00B73B6A" w:rsidRPr="005E787B" w:rsidRDefault="00B73B6A" w:rsidP="003F23F7">
            <w:pPr>
              <w:pStyle w:val="table10"/>
              <w:spacing w:before="120"/>
              <w:jc w:val="center"/>
              <w:rPr>
                <w:rFonts w:eastAsia="Times New Roman"/>
              </w:rPr>
            </w:pPr>
            <w:r w:rsidRPr="005E787B">
              <w:rPr>
                <w:rFonts w:eastAsia="Times New Roman"/>
              </w:rPr>
              <w:lastRenderedPageBreak/>
              <w:t>ГЛАВА 17</w:t>
            </w:r>
            <w:r w:rsidRPr="005E787B">
              <w:rPr>
                <w:rFonts w:eastAsia="Times New Roman"/>
              </w:rPr>
              <w:br/>
              <w:t>ГОСУДАРСТВЕННАЯ РЕГИСТРАЦИЯ НЕДВИЖИМОГО ИМУЩЕСТВА, ПРАВ НА НЕГО И СДЕЛОК С НИМ, УЧЕТ ИМУЩЕСТВА И УПРАВЛЕНИЕ ИМУЩЕСТВОМ</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47/17.17</w:t>
            </w:r>
            <w:r w:rsidRPr="005E787B">
              <w:rPr>
                <w:rFonts w:eastAsia="Times New Roman"/>
                <w:vertAlign w:val="superscript"/>
              </w:rPr>
              <w:t>1</w:t>
            </w:r>
            <w:r w:rsidRPr="005E787B">
              <w:rPr>
                <w:rFonts w:eastAsia="Times New Roman"/>
              </w:rPr>
              <w:t>. Принятие решения, подтверждающего приобретательную давность на недвижимое имущество</w:t>
            </w:r>
          </w:p>
          <w:p w:rsidR="00B73B6A" w:rsidRPr="005E787B" w:rsidRDefault="00B73B6A" w:rsidP="009C24FB">
            <w:pPr>
              <w:pStyle w:val="table10"/>
              <w:spacing w:before="120"/>
              <w:rPr>
                <w:rFonts w:eastAsia="Times New Roman"/>
              </w:rPr>
            </w:pPr>
          </w:p>
        </w:tc>
        <w:tc>
          <w:tcPr>
            <w:tcW w:w="1285" w:type="pct"/>
            <w:gridSpan w:val="2"/>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выдача  решений: </w:t>
            </w:r>
          </w:p>
          <w:p w:rsidR="00B73B6A" w:rsidRPr="005E787B" w:rsidRDefault="00B73B6A" w:rsidP="009C24FB">
            <w:pPr>
              <w:pStyle w:val="table10"/>
              <w:rPr>
                <w:rFonts w:eastAsia="Times New Roman"/>
              </w:rPr>
            </w:pPr>
            <w:r w:rsidRPr="005E787B">
              <w:rPr>
                <w:rFonts w:eastAsia="Times New Roman"/>
              </w:rPr>
              <w:t>Начальник юридического сектора райисполкома</w:t>
            </w:r>
          </w:p>
          <w:p w:rsidR="00B73B6A" w:rsidRPr="005E787B" w:rsidRDefault="00B73B6A" w:rsidP="009C24FB">
            <w:pPr>
              <w:pStyle w:val="table10"/>
              <w:rPr>
                <w:rFonts w:eastAsia="Times New Roman"/>
              </w:rPr>
            </w:pPr>
            <w:r w:rsidRPr="005E787B">
              <w:rPr>
                <w:rFonts w:eastAsia="Times New Roman"/>
              </w:rPr>
              <w:t>Шухно С.Н.</w:t>
            </w:r>
          </w:p>
          <w:p w:rsidR="00B73B6A" w:rsidRPr="005E787B" w:rsidRDefault="00B73B6A" w:rsidP="009C24FB">
            <w:pPr>
              <w:pStyle w:val="table10"/>
              <w:rPr>
                <w:rFonts w:eastAsia="Times New Roman"/>
              </w:rPr>
            </w:pPr>
            <w:r w:rsidRPr="005E787B">
              <w:rPr>
                <w:rFonts w:eastAsia="Times New Roman"/>
              </w:rPr>
              <w:t>к.424, тел.5 03 38</w:t>
            </w: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B73B6A" w:rsidRDefault="00B73B6A" w:rsidP="009C24FB">
            <w:pPr>
              <w:pStyle w:val="a7"/>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48/17.26</w:t>
            </w:r>
            <w:r w:rsidRPr="005E787B">
              <w:rPr>
                <w:rFonts w:eastAsia="Times New Roman"/>
                <w:vertAlign w:val="superscript"/>
              </w:rPr>
              <w:t>1</w:t>
            </w:r>
            <w:r w:rsidRPr="005E787B">
              <w:rPr>
                <w:rFonts w:eastAsia="Times New Roman"/>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5E787B">
              <w:rPr>
                <w:rFonts w:eastAsia="Times New Roman"/>
                <w:vertAlign w:val="superscript"/>
              </w:rPr>
              <w:t>36</w:t>
            </w:r>
          </w:p>
          <w:p w:rsidR="00B73B6A" w:rsidRPr="005E787B" w:rsidRDefault="00B73B6A" w:rsidP="009C24FB">
            <w:pPr>
              <w:pStyle w:val="table10"/>
              <w:spacing w:before="120"/>
              <w:rPr>
                <w:rFonts w:eastAsia="Times New Roman"/>
              </w:rPr>
            </w:pPr>
          </w:p>
        </w:tc>
        <w:tc>
          <w:tcPr>
            <w:tcW w:w="1285" w:type="pct"/>
            <w:gridSpan w:val="2"/>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Отдел архитектуры и строительства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spacing w:line="240" w:lineRule="exact"/>
              <w:rPr>
                <w:rFonts w:eastAsia="Times New Roman"/>
                <w:b/>
                <w:bCs/>
                <w:sz w:val="21"/>
                <w:szCs w:val="21"/>
              </w:rPr>
            </w:pPr>
            <w:r w:rsidRPr="005E787B">
              <w:rPr>
                <w:rFonts w:eastAsia="Times New Roman"/>
                <w:b/>
                <w:bCs/>
                <w:sz w:val="21"/>
                <w:szCs w:val="21"/>
              </w:rPr>
              <w:t>Прием документов и заявлений:</w:t>
            </w:r>
          </w:p>
          <w:p w:rsidR="00B73B6A" w:rsidRPr="005E787B" w:rsidRDefault="00B73B6A" w:rsidP="009C24FB">
            <w:pPr>
              <w:pStyle w:val="table10"/>
              <w:spacing w:line="240" w:lineRule="exact"/>
              <w:rPr>
                <w:rFonts w:eastAsia="Times New Roman"/>
                <w:b/>
                <w:bCs/>
                <w:sz w:val="21"/>
                <w:szCs w:val="21"/>
              </w:rPr>
            </w:pP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 xml:space="preserve">Главный специалист отдела </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Романчук Евгений Николаевич</w:t>
            </w:r>
          </w:p>
          <w:p w:rsidR="00B73B6A" w:rsidRPr="005E787B" w:rsidRDefault="00B73B6A" w:rsidP="009C24FB">
            <w:pPr>
              <w:pStyle w:val="table10"/>
              <w:spacing w:line="240" w:lineRule="exact"/>
              <w:rPr>
                <w:rFonts w:eastAsia="Times New Roman"/>
                <w:sz w:val="21"/>
                <w:szCs w:val="21"/>
              </w:rPr>
            </w:pPr>
            <w:r w:rsidRPr="005E787B">
              <w:rPr>
                <w:rFonts w:eastAsia="Times New Roman"/>
                <w:sz w:val="21"/>
                <w:szCs w:val="21"/>
              </w:rPr>
              <w:t>к. 107 тел. 5 09 60</w:t>
            </w:r>
          </w:p>
          <w:p w:rsidR="00B73B6A" w:rsidRPr="005E787B" w:rsidRDefault="00B73B6A" w:rsidP="009C24FB">
            <w:pPr>
              <w:pStyle w:val="table10"/>
              <w:spacing w:line="240" w:lineRule="exact"/>
              <w:rPr>
                <w:rFonts w:eastAsia="Times New Roman"/>
                <w:sz w:val="21"/>
                <w:szCs w:val="21"/>
              </w:rPr>
            </w:pPr>
          </w:p>
          <w:p w:rsidR="00B73B6A" w:rsidRPr="005E787B" w:rsidRDefault="00B73B6A" w:rsidP="009C24FB">
            <w:pPr>
              <w:pStyle w:val="table10"/>
              <w:rPr>
                <w:rFonts w:eastAsia="Times New Roman"/>
              </w:rPr>
            </w:pPr>
            <w:r w:rsidRPr="005E787B">
              <w:rPr>
                <w:rFonts w:eastAsia="Times New Roman"/>
              </w:rPr>
              <w:t>Принятие административного решения:</w:t>
            </w:r>
          </w:p>
          <w:p w:rsidR="00B73B6A" w:rsidRPr="005E787B" w:rsidRDefault="00B73B6A" w:rsidP="009C24FB">
            <w:pPr>
              <w:pStyle w:val="table10"/>
              <w:rPr>
                <w:rFonts w:eastAsia="Times New Roman"/>
              </w:rPr>
            </w:pPr>
            <w:r w:rsidRPr="005E787B">
              <w:rPr>
                <w:rFonts w:eastAsia="Times New Roman"/>
              </w:rPr>
              <w:t>Начальник отдела</w:t>
            </w:r>
          </w:p>
          <w:p w:rsidR="00B73B6A" w:rsidRPr="005E787B" w:rsidRDefault="00B73B6A" w:rsidP="009C24FB">
            <w:pPr>
              <w:pStyle w:val="table10"/>
              <w:rPr>
                <w:rFonts w:eastAsia="Times New Roman"/>
              </w:rPr>
            </w:pPr>
            <w:r w:rsidRPr="005E787B">
              <w:rPr>
                <w:rFonts w:eastAsia="Times New Roman"/>
              </w:rPr>
              <w:t>Емелина Тамара Николаевна</w:t>
            </w:r>
          </w:p>
          <w:p w:rsidR="00B73B6A" w:rsidRPr="005E787B" w:rsidRDefault="00B73B6A" w:rsidP="009C24FB">
            <w:pPr>
              <w:pStyle w:val="table10"/>
              <w:rPr>
                <w:rFonts w:eastAsia="Times New Roman"/>
              </w:rPr>
            </w:pPr>
            <w:r w:rsidRPr="005E787B">
              <w:rPr>
                <w:rFonts w:eastAsia="Times New Roman"/>
              </w:rPr>
              <w:t>к.530  т. 5 06 22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на период отсутствия </w:t>
            </w:r>
          </w:p>
          <w:p w:rsidR="00B73B6A" w:rsidRPr="005E787B" w:rsidRDefault="00B73B6A" w:rsidP="009C24FB">
            <w:pPr>
              <w:pStyle w:val="table10"/>
              <w:rPr>
                <w:rFonts w:eastAsia="Times New Roman"/>
              </w:rPr>
            </w:pPr>
            <w:r w:rsidRPr="005E787B">
              <w:rPr>
                <w:rFonts w:eastAsia="Times New Roman"/>
              </w:rPr>
              <w:t xml:space="preserve">Заместитель начальника отдела  </w:t>
            </w:r>
          </w:p>
          <w:p w:rsidR="00B73B6A" w:rsidRPr="005E787B" w:rsidRDefault="00B73B6A" w:rsidP="009C24FB">
            <w:pPr>
              <w:pStyle w:val="table10"/>
              <w:rPr>
                <w:rFonts w:eastAsia="Times New Roman"/>
              </w:rPr>
            </w:pPr>
            <w:r w:rsidRPr="005E787B">
              <w:rPr>
                <w:rFonts w:eastAsia="Times New Roman"/>
              </w:rPr>
              <w:t>Ленцкевич Татьяна Дмитриевна</w:t>
            </w:r>
          </w:p>
          <w:p w:rsidR="00B73B6A" w:rsidRPr="005E787B" w:rsidRDefault="00B73B6A" w:rsidP="009C24FB">
            <w:pPr>
              <w:pStyle w:val="table10"/>
              <w:rPr>
                <w:rFonts w:eastAsia="Times New Roman"/>
              </w:rPr>
            </w:pPr>
            <w:r w:rsidRPr="005E787B">
              <w:rPr>
                <w:rFonts w:eastAsia="Times New Roman"/>
              </w:rPr>
              <w:t>к. 527 тел. 5 03 84</w:t>
            </w:r>
          </w:p>
        </w:tc>
        <w:tc>
          <w:tcPr>
            <w:tcW w:w="1061" w:type="pct"/>
            <w:gridSpan w:val="3"/>
            <w:tcMar>
              <w:top w:w="0" w:type="dxa"/>
              <w:left w:w="6" w:type="dxa"/>
              <w:bottom w:w="0" w:type="dxa"/>
              <w:right w:w="6" w:type="dxa"/>
            </w:tcMar>
          </w:tcPr>
          <w:p w:rsidR="00B73B6A" w:rsidRDefault="00B73B6A" w:rsidP="009C24FB">
            <w:pPr>
              <w:pStyle w:val="a7"/>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p w:rsidR="00B73B6A" w:rsidRPr="005E787B" w:rsidRDefault="00B73B6A" w:rsidP="009C24FB">
            <w:pPr>
              <w:pStyle w:val="table10"/>
              <w:spacing w:before="120"/>
              <w:rPr>
                <w:rFonts w:eastAsia="Times New Roman"/>
              </w:rPr>
            </w:pP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15 дней, а в случае направления запроса в другие государственные органы, иные организации – 1 месяц</w:t>
            </w:r>
          </w:p>
          <w:p w:rsidR="00B73B6A" w:rsidRPr="005E787B" w:rsidRDefault="00B73B6A" w:rsidP="009C24FB">
            <w:pPr>
              <w:pStyle w:val="table10"/>
              <w:spacing w:before="120"/>
              <w:rPr>
                <w:rFonts w:eastAsia="Times New Roman"/>
              </w:rPr>
            </w:pP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бессрочно</w:t>
            </w: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r w:rsidR="00B73B6A" w:rsidRPr="00686815">
        <w:trPr>
          <w:gridBefore w:val="1"/>
          <w:wBefore w:w="35" w:type="pct"/>
        </w:trPr>
        <w:tc>
          <w:tcPr>
            <w:tcW w:w="726" w:type="pct"/>
            <w:gridSpan w:val="2"/>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49/17.79.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p w:rsidR="00B73B6A" w:rsidRPr="005E787B" w:rsidRDefault="00B73B6A" w:rsidP="009C24FB">
            <w:pPr>
              <w:pStyle w:val="table10"/>
              <w:spacing w:before="120"/>
              <w:rPr>
                <w:rFonts w:eastAsia="Times New Roman"/>
              </w:rPr>
            </w:pPr>
          </w:p>
        </w:tc>
        <w:tc>
          <w:tcPr>
            <w:tcW w:w="1285" w:type="pct"/>
            <w:gridSpan w:val="2"/>
            <w:tcMar>
              <w:top w:w="0" w:type="dxa"/>
              <w:left w:w="6" w:type="dxa"/>
              <w:bottom w:w="0" w:type="dxa"/>
              <w:right w:w="6" w:type="dxa"/>
            </w:tcMar>
          </w:tcPr>
          <w:p w:rsidR="00B73B6A" w:rsidRPr="005E787B" w:rsidRDefault="00B73B6A" w:rsidP="009C24FB">
            <w:pPr>
              <w:pStyle w:val="table10"/>
              <w:rPr>
                <w:rFonts w:eastAsia="Times New Roman"/>
              </w:rPr>
            </w:pPr>
            <w:r w:rsidRPr="005E787B">
              <w:rPr>
                <w:rFonts w:eastAsia="Times New Roman"/>
              </w:rPr>
              <w:t>Сектор по управлению и распоряжению государственным имуществом, предпринимательству и регистрации субъектов хозяйствования отдела экономики райисполкома</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 xml:space="preserve">Прием документов и заявлений: </w:t>
            </w:r>
          </w:p>
          <w:p w:rsidR="00B73B6A" w:rsidRPr="005E787B" w:rsidRDefault="00B73B6A" w:rsidP="009C24FB">
            <w:pPr>
              <w:pStyle w:val="table10"/>
              <w:rPr>
                <w:rFonts w:eastAsia="Times New Roman"/>
              </w:rPr>
            </w:pPr>
            <w:r w:rsidRPr="005E787B">
              <w:rPr>
                <w:rFonts w:eastAsia="Times New Roman"/>
              </w:rPr>
              <w:t>Заведующий сектором</w:t>
            </w:r>
          </w:p>
          <w:p w:rsidR="00B73B6A" w:rsidRPr="005E787B" w:rsidRDefault="00B73B6A" w:rsidP="009C24FB">
            <w:pPr>
              <w:pStyle w:val="table10"/>
              <w:rPr>
                <w:rFonts w:eastAsia="Times New Roman"/>
              </w:rPr>
            </w:pPr>
            <w:r w:rsidRPr="005E787B">
              <w:rPr>
                <w:rFonts w:eastAsia="Times New Roman"/>
              </w:rPr>
              <w:t>к.621, тел. 5 05 72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Главный специалист</w:t>
            </w:r>
          </w:p>
          <w:p w:rsidR="00B73B6A" w:rsidRPr="00686815" w:rsidRDefault="00B73B6A" w:rsidP="009C24FB">
            <w:pPr>
              <w:jc w:val="both"/>
              <w:rPr>
                <w:sz w:val="20"/>
                <w:szCs w:val="20"/>
              </w:rPr>
            </w:pPr>
            <w:r>
              <w:rPr>
                <w:sz w:val="20"/>
                <w:szCs w:val="20"/>
              </w:rPr>
              <w:t>Рачко Оксана Ивановна</w:t>
            </w:r>
          </w:p>
          <w:p w:rsidR="00B73B6A" w:rsidRPr="005E787B" w:rsidRDefault="00B73B6A" w:rsidP="009C24FB">
            <w:pPr>
              <w:pStyle w:val="table10"/>
              <w:rPr>
                <w:rFonts w:eastAsia="Times New Roman"/>
              </w:rPr>
            </w:pPr>
            <w:r w:rsidRPr="005E787B">
              <w:rPr>
                <w:rFonts w:eastAsia="Times New Roman"/>
              </w:rPr>
              <w:lastRenderedPageBreak/>
              <w:t>к.621 тел. 5 05 72</w:t>
            </w:r>
          </w:p>
          <w:p w:rsidR="00B73B6A" w:rsidRPr="005E787B" w:rsidRDefault="00B73B6A" w:rsidP="009C24FB">
            <w:pPr>
              <w:pStyle w:val="table10"/>
              <w:rPr>
                <w:rFonts w:eastAsia="Times New Roman"/>
              </w:rPr>
            </w:pPr>
            <w:r w:rsidRPr="005E787B">
              <w:rPr>
                <w:rFonts w:eastAsia="Times New Roman"/>
              </w:rPr>
              <w:t>Принятие административного решения:</w:t>
            </w:r>
          </w:p>
          <w:p w:rsidR="00B73B6A" w:rsidRPr="005E787B" w:rsidRDefault="00B73B6A" w:rsidP="009C24FB">
            <w:pPr>
              <w:pStyle w:val="table10"/>
              <w:rPr>
                <w:rFonts w:eastAsia="Times New Roman"/>
              </w:rPr>
            </w:pPr>
            <w:r w:rsidRPr="005E787B">
              <w:rPr>
                <w:rFonts w:eastAsia="Times New Roman"/>
              </w:rPr>
              <w:t xml:space="preserve">Заведующий сектором </w:t>
            </w:r>
          </w:p>
          <w:p w:rsidR="00B73B6A" w:rsidRPr="005E787B" w:rsidRDefault="00B73B6A" w:rsidP="009C24FB">
            <w:pPr>
              <w:pStyle w:val="table10"/>
              <w:rPr>
                <w:rFonts w:eastAsia="Times New Roman"/>
              </w:rPr>
            </w:pPr>
            <w:r w:rsidRPr="005E787B">
              <w:rPr>
                <w:rFonts w:eastAsia="Times New Roman"/>
              </w:rPr>
              <w:t>к.621, тел. 5 05 72</w:t>
            </w:r>
          </w:p>
          <w:p w:rsidR="00B73B6A" w:rsidRPr="005E787B" w:rsidRDefault="00B73B6A" w:rsidP="009C24FB">
            <w:pPr>
              <w:pStyle w:val="table10"/>
              <w:rPr>
                <w:rFonts w:eastAsia="Times New Roman"/>
              </w:rPr>
            </w:pPr>
          </w:p>
          <w:p w:rsidR="00B73B6A" w:rsidRPr="005E787B" w:rsidRDefault="00B73B6A" w:rsidP="009C24FB">
            <w:pPr>
              <w:pStyle w:val="table10"/>
              <w:rPr>
                <w:rFonts w:eastAsia="Times New Roman"/>
              </w:rPr>
            </w:pPr>
            <w:r w:rsidRPr="005E787B">
              <w:rPr>
                <w:rFonts w:eastAsia="Times New Roman"/>
              </w:rPr>
              <w:t>Главный специалист</w:t>
            </w:r>
          </w:p>
          <w:p w:rsidR="00B73B6A" w:rsidRPr="00686815" w:rsidRDefault="00B73B6A" w:rsidP="009C24FB">
            <w:pPr>
              <w:jc w:val="both"/>
              <w:rPr>
                <w:sz w:val="20"/>
                <w:szCs w:val="20"/>
              </w:rPr>
            </w:pPr>
            <w:r>
              <w:rPr>
                <w:sz w:val="20"/>
                <w:szCs w:val="20"/>
              </w:rPr>
              <w:t>Рачко Оксана Ивановна</w:t>
            </w:r>
          </w:p>
          <w:p w:rsidR="00B73B6A" w:rsidRPr="005E787B" w:rsidRDefault="00B73B6A" w:rsidP="009C24FB">
            <w:pPr>
              <w:pStyle w:val="table10"/>
              <w:rPr>
                <w:rFonts w:eastAsia="Times New Roman"/>
              </w:rPr>
            </w:pPr>
            <w:r w:rsidRPr="005E787B">
              <w:rPr>
                <w:rFonts w:eastAsia="Times New Roman"/>
              </w:rPr>
              <w:t>к.621 тел. 5 05 72</w:t>
            </w:r>
          </w:p>
        </w:tc>
        <w:tc>
          <w:tcPr>
            <w:tcW w:w="1061"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lastRenderedPageBreak/>
              <w:t>заявление</w:t>
            </w:r>
          </w:p>
        </w:tc>
        <w:tc>
          <w:tcPr>
            <w:tcW w:w="723"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5 дней</w:t>
            </w:r>
          </w:p>
        </w:tc>
        <w:tc>
          <w:tcPr>
            <w:tcW w:w="672" w:type="pct"/>
            <w:gridSpan w:val="3"/>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6 месяцев со дня выдачи</w:t>
            </w:r>
          </w:p>
          <w:p w:rsidR="00B73B6A" w:rsidRPr="005E787B" w:rsidRDefault="00B73B6A" w:rsidP="009C24FB">
            <w:pPr>
              <w:pStyle w:val="table10"/>
              <w:spacing w:before="120"/>
              <w:rPr>
                <w:rFonts w:eastAsia="Times New Roman"/>
              </w:rPr>
            </w:pPr>
          </w:p>
          <w:p w:rsidR="00B73B6A" w:rsidRPr="005E787B" w:rsidRDefault="00B73B6A" w:rsidP="009C24FB">
            <w:pPr>
              <w:pStyle w:val="table10"/>
              <w:spacing w:before="120"/>
              <w:rPr>
                <w:rFonts w:eastAsia="Times New Roman"/>
              </w:rPr>
            </w:pPr>
          </w:p>
        </w:tc>
        <w:tc>
          <w:tcPr>
            <w:tcW w:w="499" w:type="pct"/>
            <w:tcMar>
              <w:top w:w="0" w:type="dxa"/>
              <w:left w:w="6" w:type="dxa"/>
              <w:bottom w:w="0" w:type="dxa"/>
              <w:right w:w="6" w:type="dxa"/>
            </w:tcMar>
          </w:tcPr>
          <w:p w:rsidR="00B73B6A" w:rsidRPr="005E787B" w:rsidRDefault="00B73B6A" w:rsidP="009C24FB">
            <w:pPr>
              <w:pStyle w:val="table10"/>
              <w:spacing w:before="120"/>
              <w:rPr>
                <w:rFonts w:eastAsia="Times New Roman"/>
              </w:rPr>
            </w:pPr>
            <w:r w:rsidRPr="005E787B">
              <w:rPr>
                <w:rFonts w:eastAsia="Times New Roman"/>
              </w:rPr>
              <w:t>бесплатно</w:t>
            </w:r>
          </w:p>
        </w:tc>
      </w:tr>
    </w:tbl>
    <w:p w:rsidR="00B73B6A" w:rsidRDefault="00B73B6A" w:rsidP="009C24FB">
      <w:pPr>
        <w:pStyle w:val="comment"/>
        <w:ind w:firstLine="0"/>
      </w:pPr>
    </w:p>
    <w:p w:rsidR="00B73B6A" w:rsidRDefault="00B73B6A" w:rsidP="009C24FB">
      <w:pPr>
        <w:pStyle w:val="snoski"/>
        <w:ind w:firstLine="0"/>
        <w:sectPr w:rsidR="00B73B6A" w:rsidSect="00801BCF">
          <w:headerReference w:type="default" r:id="rId6"/>
          <w:footerReference w:type="default" r:id="rId7"/>
          <w:pgSz w:w="16840" w:h="11907" w:orient="landscape"/>
          <w:pgMar w:top="567" w:right="289" w:bottom="567" w:left="340" w:header="567" w:footer="709" w:gutter="0"/>
          <w:cols w:space="720"/>
          <w:docGrid w:linePitch="326"/>
        </w:sectPr>
      </w:pPr>
    </w:p>
    <w:p w:rsidR="00B73B6A" w:rsidRDefault="00B73B6A" w:rsidP="009C24FB">
      <w:pPr>
        <w:pStyle w:val="newncpi"/>
        <w:ind w:firstLine="0"/>
      </w:pPr>
    </w:p>
    <w:p w:rsidR="00B73B6A" w:rsidRDefault="00B73B6A" w:rsidP="009C24FB"/>
    <w:p w:rsidR="00B73B6A" w:rsidRDefault="00B73B6A" w:rsidP="009C24FB"/>
    <w:sectPr w:rsidR="00B73B6A" w:rsidSect="00801BCF">
      <w:pgSz w:w="11907" w:h="16840"/>
      <w:pgMar w:top="567" w:right="1134" w:bottom="567" w:left="1417" w:header="567"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7B" w:rsidRDefault="005E787B">
      <w:r>
        <w:separator/>
      </w:r>
    </w:p>
  </w:endnote>
  <w:endnote w:type="continuationSeparator" w:id="1">
    <w:p w:rsidR="005E787B" w:rsidRDefault="005E7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A6" w:rsidRDefault="001A05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7B" w:rsidRDefault="005E787B">
      <w:r>
        <w:separator/>
      </w:r>
    </w:p>
  </w:footnote>
  <w:footnote w:type="continuationSeparator" w:id="1">
    <w:p w:rsidR="005E787B" w:rsidRDefault="005E7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A6" w:rsidRPr="00117E41" w:rsidRDefault="009022F2" w:rsidP="00801BCF">
    <w:pPr>
      <w:pStyle w:val="a4"/>
      <w:framePr w:wrap="auto" w:vAnchor="text" w:hAnchor="margin" w:xAlign="center" w:y="1"/>
      <w:rPr>
        <w:rStyle w:val="a8"/>
      </w:rPr>
    </w:pPr>
    <w:r w:rsidRPr="00117E41">
      <w:rPr>
        <w:rStyle w:val="a8"/>
      </w:rPr>
      <w:fldChar w:fldCharType="begin"/>
    </w:r>
    <w:r w:rsidR="001A05A6" w:rsidRPr="00117E41">
      <w:rPr>
        <w:rStyle w:val="a8"/>
      </w:rPr>
      <w:instrText xml:space="preserve">PAGE  </w:instrText>
    </w:r>
    <w:r w:rsidRPr="00117E41">
      <w:rPr>
        <w:rStyle w:val="a8"/>
      </w:rPr>
      <w:fldChar w:fldCharType="separate"/>
    </w:r>
    <w:r w:rsidR="006F6131">
      <w:rPr>
        <w:rStyle w:val="a8"/>
        <w:noProof/>
      </w:rPr>
      <w:t>29</w:t>
    </w:r>
    <w:r w:rsidRPr="00117E41">
      <w:rPr>
        <w:rStyle w:val="a8"/>
      </w:rPr>
      <w:fldChar w:fldCharType="end"/>
    </w:r>
  </w:p>
  <w:p w:rsidR="001A05A6" w:rsidRPr="00117E41" w:rsidRDefault="001A05A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40EAE"/>
    <w:rsid w:val="000C4C66"/>
    <w:rsid w:val="00117E41"/>
    <w:rsid w:val="001A05A6"/>
    <w:rsid w:val="0030451E"/>
    <w:rsid w:val="003162C3"/>
    <w:rsid w:val="00333C51"/>
    <w:rsid w:val="00374392"/>
    <w:rsid w:val="003F23F7"/>
    <w:rsid w:val="004137A1"/>
    <w:rsid w:val="00456A62"/>
    <w:rsid w:val="00560A9F"/>
    <w:rsid w:val="00573FA3"/>
    <w:rsid w:val="00586443"/>
    <w:rsid w:val="005A78FC"/>
    <w:rsid w:val="005B48BD"/>
    <w:rsid w:val="005E787B"/>
    <w:rsid w:val="00620C6B"/>
    <w:rsid w:val="00686815"/>
    <w:rsid w:val="006A74CE"/>
    <w:rsid w:val="006F6131"/>
    <w:rsid w:val="00801BCF"/>
    <w:rsid w:val="00821031"/>
    <w:rsid w:val="008D14AE"/>
    <w:rsid w:val="009022F2"/>
    <w:rsid w:val="009C24FB"/>
    <w:rsid w:val="009D77F1"/>
    <w:rsid w:val="00A23849"/>
    <w:rsid w:val="00A70CF6"/>
    <w:rsid w:val="00A83AC0"/>
    <w:rsid w:val="00AA7151"/>
    <w:rsid w:val="00B73B6A"/>
    <w:rsid w:val="00C0466A"/>
    <w:rsid w:val="00D16A00"/>
    <w:rsid w:val="00D42FE7"/>
    <w:rsid w:val="00D60D14"/>
    <w:rsid w:val="00D65368"/>
    <w:rsid w:val="00E313DA"/>
    <w:rsid w:val="00E36B38"/>
    <w:rsid w:val="00E62C89"/>
    <w:rsid w:val="00EB3970"/>
    <w:rsid w:val="00F11AE1"/>
    <w:rsid w:val="00F40EAE"/>
    <w:rsid w:val="00F7025F"/>
    <w:rsid w:val="00F9398A"/>
    <w:rsid w:val="00FD6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F40EAE"/>
    <w:rPr>
      <w:rFonts w:ascii="Times New Roman" w:hAnsi="Times New Roman" w:cs="Times New Roman"/>
      <w:sz w:val="24"/>
      <w:szCs w:val="24"/>
      <w:lang w:eastAsia="ru-RU"/>
    </w:rPr>
  </w:style>
  <w:style w:type="paragraph" w:styleId="a4">
    <w:name w:val="header"/>
    <w:basedOn w:val="a"/>
    <w:link w:val="a3"/>
    <w:uiPriority w:val="99"/>
    <w:rsid w:val="00F40EAE"/>
    <w:pPr>
      <w:tabs>
        <w:tab w:val="center" w:pos="4677"/>
        <w:tab w:val="right" w:pos="9355"/>
      </w:tabs>
    </w:pPr>
  </w:style>
  <w:style w:type="character" w:customStyle="1" w:styleId="HeaderChar1">
    <w:name w:val="Header Char1"/>
    <w:basedOn w:val="a0"/>
    <w:link w:val="a4"/>
    <w:uiPriority w:val="99"/>
    <w:semiHidden/>
    <w:rsid w:val="00610053"/>
    <w:rPr>
      <w:rFonts w:ascii="Times New Roman" w:eastAsia="Times New Roman" w:hAnsi="Times New Roman"/>
      <w:sz w:val="24"/>
      <w:szCs w:val="24"/>
    </w:rPr>
  </w:style>
  <w:style w:type="character" w:customStyle="1" w:styleId="a5">
    <w:name w:val="Нижний колонтитул Знак"/>
    <w:basedOn w:val="a0"/>
    <w:link w:val="a6"/>
    <w:uiPriority w:val="99"/>
    <w:locked/>
    <w:rsid w:val="00F40EAE"/>
    <w:rPr>
      <w:rFonts w:ascii="Times New Roman" w:hAnsi="Times New Roman" w:cs="Times New Roman"/>
      <w:sz w:val="24"/>
      <w:szCs w:val="24"/>
      <w:lang w:eastAsia="ru-RU"/>
    </w:rPr>
  </w:style>
  <w:style w:type="paragraph" w:styleId="a6">
    <w:name w:val="footer"/>
    <w:basedOn w:val="a"/>
    <w:link w:val="a5"/>
    <w:uiPriority w:val="99"/>
    <w:rsid w:val="00F40EAE"/>
    <w:pPr>
      <w:tabs>
        <w:tab w:val="center" w:pos="4677"/>
        <w:tab w:val="right" w:pos="9355"/>
      </w:tabs>
    </w:pPr>
  </w:style>
  <w:style w:type="character" w:customStyle="1" w:styleId="FooterChar1">
    <w:name w:val="Footer Char1"/>
    <w:basedOn w:val="a0"/>
    <w:link w:val="a6"/>
    <w:uiPriority w:val="99"/>
    <w:semiHidden/>
    <w:rsid w:val="00610053"/>
    <w:rPr>
      <w:rFonts w:ascii="Times New Roman" w:eastAsia="Times New Roman" w:hAnsi="Times New Roman"/>
      <w:sz w:val="24"/>
      <w:szCs w:val="24"/>
    </w:rPr>
  </w:style>
  <w:style w:type="paragraph" w:customStyle="1" w:styleId="table10">
    <w:name w:val="table10"/>
    <w:basedOn w:val="a"/>
    <w:link w:val="table100"/>
    <w:uiPriority w:val="99"/>
    <w:rsid w:val="00F40EAE"/>
    <w:rPr>
      <w:rFonts w:eastAsia="Calibri"/>
      <w:sz w:val="20"/>
      <w:szCs w:val="20"/>
    </w:rPr>
  </w:style>
  <w:style w:type="character" w:customStyle="1" w:styleId="table100">
    <w:name w:val="table10 Знак"/>
    <w:link w:val="table10"/>
    <w:uiPriority w:val="99"/>
    <w:locked/>
    <w:rsid w:val="00F40EAE"/>
    <w:rPr>
      <w:rFonts w:ascii="Times New Roman" w:hAnsi="Times New Roman" w:cs="Times New Roman"/>
      <w:sz w:val="20"/>
      <w:szCs w:val="20"/>
      <w:lang w:eastAsia="ru-RU"/>
    </w:rPr>
  </w:style>
  <w:style w:type="paragraph" w:customStyle="1" w:styleId="newncpi">
    <w:name w:val="newncpi"/>
    <w:basedOn w:val="a"/>
    <w:uiPriority w:val="99"/>
    <w:rsid w:val="00F40EAE"/>
    <w:pPr>
      <w:ind w:firstLine="567"/>
      <w:jc w:val="both"/>
    </w:pPr>
  </w:style>
  <w:style w:type="paragraph" w:customStyle="1" w:styleId="cap1">
    <w:name w:val="cap1"/>
    <w:basedOn w:val="a"/>
    <w:uiPriority w:val="99"/>
    <w:rsid w:val="00F40EAE"/>
    <w:rPr>
      <w:sz w:val="22"/>
      <w:szCs w:val="22"/>
    </w:rPr>
  </w:style>
  <w:style w:type="paragraph" w:customStyle="1" w:styleId="titleu">
    <w:name w:val="titleu"/>
    <w:basedOn w:val="a"/>
    <w:uiPriority w:val="99"/>
    <w:rsid w:val="00F40EAE"/>
    <w:pPr>
      <w:spacing w:before="240" w:after="240"/>
    </w:pPr>
    <w:rPr>
      <w:b/>
      <w:bCs/>
    </w:rPr>
  </w:style>
  <w:style w:type="paragraph" w:styleId="a7">
    <w:name w:val="Normal (Web)"/>
    <w:basedOn w:val="a"/>
    <w:uiPriority w:val="99"/>
    <w:rsid w:val="00F40EAE"/>
    <w:pPr>
      <w:spacing w:before="100" w:beforeAutospacing="1" w:after="100" w:afterAutospacing="1"/>
    </w:pPr>
  </w:style>
  <w:style w:type="paragraph" w:customStyle="1" w:styleId="comment">
    <w:name w:val="comment"/>
    <w:basedOn w:val="a"/>
    <w:uiPriority w:val="99"/>
    <w:rsid w:val="00F40EAE"/>
    <w:pPr>
      <w:ind w:firstLine="709"/>
      <w:jc w:val="both"/>
    </w:pPr>
    <w:rPr>
      <w:sz w:val="20"/>
      <w:szCs w:val="20"/>
    </w:rPr>
  </w:style>
  <w:style w:type="paragraph" w:customStyle="1" w:styleId="snoski">
    <w:name w:val="snoski"/>
    <w:basedOn w:val="a"/>
    <w:uiPriority w:val="99"/>
    <w:rsid w:val="00F40EAE"/>
    <w:pPr>
      <w:ind w:firstLine="567"/>
      <w:jc w:val="both"/>
    </w:pPr>
    <w:rPr>
      <w:sz w:val="20"/>
      <w:szCs w:val="20"/>
    </w:rPr>
  </w:style>
  <w:style w:type="character" w:styleId="a8">
    <w:name w:val="page number"/>
    <w:basedOn w:val="a0"/>
    <w:uiPriority w:val="99"/>
    <w:rsid w:val="00F40E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7362</Words>
  <Characters>41966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49230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User426</dc:creator>
  <cp:lastModifiedBy>admin</cp:lastModifiedBy>
  <cp:revision>2</cp:revision>
  <dcterms:created xsi:type="dcterms:W3CDTF">2018-09-13T14:05:00Z</dcterms:created>
  <dcterms:modified xsi:type="dcterms:W3CDTF">2018-09-13T14:05:00Z</dcterms:modified>
</cp:coreProperties>
</file>