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414376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</w:t>
      </w:r>
      <w:r w:rsidR="00F6069B">
        <w:rPr>
          <w:rFonts w:ascii="Arial" w:hAnsi="Arial" w:cs="Arial"/>
          <w:color w:val="000000"/>
          <w:sz w:val="18"/>
          <w:szCs w:val="18"/>
        </w:rPr>
        <w:t xml:space="preserve">первых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 xml:space="preserve">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211D20">
        <w:rPr>
          <w:rFonts w:ascii="Arial" w:hAnsi="Arial" w:cs="Arial"/>
          <w:color w:val="000000"/>
          <w:sz w:val="18"/>
          <w:szCs w:val="18"/>
        </w:rPr>
        <w:t>ПМК-64»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F6069B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 xml:space="preserve">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211D20">
        <w:rPr>
          <w:rFonts w:ascii="Arial" w:hAnsi="Arial" w:cs="Arial"/>
          <w:color w:val="000000"/>
          <w:sz w:val="18"/>
          <w:szCs w:val="18"/>
        </w:rPr>
        <w:t>ПМК-64»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Default="008E0AF5" w:rsidP="00B60272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 xml:space="preserve">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C8621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CC7682">
        <w:rPr>
          <w:rFonts w:ascii="Arial" w:hAnsi="Arial" w:cs="Arial"/>
          <w:color w:val="000000"/>
          <w:sz w:val="18"/>
          <w:szCs w:val="18"/>
        </w:rPr>
        <w:t xml:space="preserve">ПМК-64» 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р/с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74</w:t>
      </w:r>
      <w:r w:rsidR="00CC7682" w:rsidRPr="007547AC">
        <w:rPr>
          <w:rFonts w:ascii="Arial" w:hAnsi="Arial" w:cs="Arial"/>
          <w:color w:val="000000"/>
          <w:sz w:val="18"/>
          <w:szCs w:val="18"/>
        </w:rPr>
        <w:t xml:space="preserve">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 3012 4566 8001 4000 0000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ОАО «</w:t>
      </w:r>
      <w:proofErr w:type="spellStart"/>
      <w:r w:rsidR="007547AC" w:rsidRPr="007547AC">
        <w:rPr>
          <w:rFonts w:ascii="Arial" w:hAnsi="Arial" w:cs="Arial"/>
          <w:color w:val="000000"/>
          <w:sz w:val="18"/>
          <w:szCs w:val="18"/>
        </w:rPr>
        <w:t>Белагропромбанк</w:t>
      </w:r>
      <w:proofErr w:type="spellEnd"/>
      <w:r w:rsidR="00C86214" w:rsidRPr="007547AC">
        <w:rPr>
          <w:rFonts w:ascii="Arial" w:hAnsi="Arial" w:cs="Arial"/>
          <w:color w:val="000000"/>
          <w:sz w:val="18"/>
          <w:szCs w:val="18"/>
        </w:rPr>
        <w:t>»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,</w:t>
      </w:r>
      <w:r w:rsidR="007547AC">
        <w:rPr>
          <w:rFonts w:ascii="Arial" w:hAnsi="Arial" w:cs="Arial"/>
          <w:color w:val="000000"/>
          <w:sz w:val="18"/>
          <w:szCs w:val="18"/>
        </w:rPr>
        <w:t xml:space="preserve"> г. Минск,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БИК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2Х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, УНП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591741160</w:t>
      </w:r>
      <w:r w:rsidRPr="007547AC">
        <w:rPr>
          <w:rFonts w:ascii="Arial" w:hAnsi="Arial" w:cs="Arial"/>
          <w:color w:val="000000"/>
          <w:sz w:val="18"/>
          <w:szCs w:val="18"/>
        </w:rPr>
        <w:t>.</w:t>
      </w:r>
    </w:p>
    <w:p w:rsidR="00B60272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>Срок возможного отказа от проведения торгов – до 2</w:t>
      </w:r>
      <w:r w:rsidR="003F0A38" w:rsidRPr="00F6069B">
        <w:rPr>
          <w:rFonts w:ascii="Arial" w:hAnsi="Arial" w:cs="Arial"/>
          <w:color w:val="000000"/>
          <w:sz w:val="18"/>
          <w:szCs w:val="18"/>
        </w:rPr>
        <w:t>4</w:t>
      </w:r>
      <w:r w:rsidRPr="00F6069B">
        <w:rPr>
          <w:rFonts w:ascii="Arial" w:hAnsi="Arial" w:cs="Arial"/>
          <w:color w:val="000000"/>
          <w:sz w:val="18"/>
          <w:szCs w:val="18"/>
        </w:rPr>
        <w:t>.0</w:t>
      </w:r>
      <w:r w:rsidR="00EC5577" w:rsidRPr="00F6069B">
        <w:rPr>
          <w:rFonts w:ascii="Arial" w:hAnsi="Arial" w:cs="Arial"/>
          <w:color w:val="000000"/>
          <w:sz w:val="18"/>
          <w:szCs w:val="18"/>
        </w:rPr>
        <w:t>2</w:t>
      </w:r>
      <w:r w:rsidRPr="00F6069B">
        <w:rPr>
          <w:rFonts w:ascii="Arial" w:hAnsi="Arial" w:cs="Arial"/>
          <w:color w:val="000000"/>
          <w:sz w:val="18"/>
          <w:szCs w:val="18"/>
        </w:rPr>
        <w:t>.20</w:t>
      </w:r>
      <w:r w:rsidR="003F0A38" w:rsidRPr="00F6069B">
        <w:rPr>
          <w:rFonts w:ascii="Arial" w:hAnsi="Arial" w:cs="Arial"/>
          <w:color w:val="000000"/>
          <w:sz w:val="18"/>
          <w:szCs w:val="18"/>
        </w:rPr>
        <w:t>20</w:t>
      </w:r>
      <w:r w:rsidRPr="00F6069B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140CFC" w:rsidRDefault="008E0AF5" w:rsidP="008E0AF5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Торги состоятся </w:t>
      </w:r>
      <w:r w:rsidR="00EC5577">
        <w:rPr>
          <w:rFonts w:ascii="Arial" w:hAnsi="Arial" w:cs="Arial"/>
          <w:color w:val="2D2D2D"/>
          <w:sz w:val="20"/>
          <w:szCs w:val="20"/>
        </w:rPr>
        <w:t>26 февраля 2020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в </w:t>
      </w:r>
      <w:r w:rsidR="00EC5577">
        <w:rPr>
          <w:rFonts w:ascii="Arial" w:hAnsi="Arial" w:cs="Arial"/>
          <w:color w:val="2D2D2D"/>
          <w:sz w:val="20"/>
          <w:szCs w:val="20"/>
        </w:rPr>
        <w:t>13</w:t>
      </w:r>
      <w:r w:rsidRPr="00140CFC">
        <w:rPr>
          <w:rFonts w:ascii="Arial" w:hAnsi="Arial" w:cs="Arial"/>
          <w:color w:val="2D2D2D"/>
          <w:sz w:val="20"/>
          <w:szCs w:val="20"/>
        </w:rPr>
        <w:t>:</w:t>
      </w:r>
      <w:r w:rsidR="00EC5577">
        <w:rPr>
          <w:rFonts w:ascii="Arial" w:hAnsi="Arial" w:cs="Arial"/>
          <w:color w:val="2D2D2D"/>
          <w:sz w:val="20"/>
          <w:szCs w:val="20"/>
        </w:rPr>
        <w:t>0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0 </w:t>
      </w:r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8E0AF5" w:rsidRDefault="008E0AF5" w:rsidP="008E0AF5">
      <w:pPr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B60272">
        <w:rPr>
          <w:rFonts w:ascii="Arial" w:hAnsi="Arial" w:cs="Arial"/>
          <w:color w:val="2D2D2D"/>
          <w:sz w:val="20"/>
          <w:szCs w:val="20"/>
        </w:rPr>
        <w:t>25 января 2020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>
        <w:rPr>
          <w:rFonts w:ascii="Arial" w:hAnsi="Arial" w:cs="Arial"/>
          <w:color w:val="2D2D2D"/>
          <w:sz w:val="20"/>
          <w:szCs w:val="20"/>
        </w:rPr>
        <w:t>09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:00 до </w:t>
      </w:r>
      <w:r w:rsidR="00A52EAA">
        <w:rPr>
          <w:rFonts w:ascii="Arial" w:hAnsi="Arial" w:cs="Arial"/>
          <w:color w:val="2D2D2D"/>
          <w:sz w:val="20"/>
          <w:szCs w:val="20"/>
        </w:rPr>
        <w:t>2</w:t>
      </w:r>
      <w:r w:rsidR="00EC5577">
        <w:rPr>
          <w:rFonts w:ascii="Arial" w:hAnsi="Arial" w:cs="Arial"/>
          <w:color w:val="2D2D2D"/>
          <w:sz w:val="20"/>
          <w:szCs w:val="20"/>
        </w:rPr>
        <w:t>5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B60272">
        <w:rPr>
          <w:rFonts w:ascii="Arial" w:hAnsi="Arial" w:cs="Arial"/>
          <w:color w:val="2D2D2D"/>
          <w:sz w:val="20"/>
          <w:szCs w:val="20"/>
        </w:rPr>
        <w:t>февраля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 w:rsidR="00B60272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EC5577">
        <w:rPr>
          <w:rFonts w:ascii="Arial" w:hAnsi="Arial" w:cs="Arial"/>
          <w:color w:val="2D2D2D"/>
          <w:sz w:val="20"/>
          <w:szCs w:val="20"/>
        </w:rPr>
        <w:t>13:00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A52EAA" w:rsidRDefault="00A52EAA" w:rsidP="008E0AF5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lastRenderedPageBreak/>
        <w:t>Лоты</w:t>
      </w:r>
    </w:p>
    <w:p w:rsidR="00EC5577" w:rsidRPr="00EC5577" w:rsidRDefault="00EC5577" w:rsidP="00EC5577">
      <w:pPr>
        <w:spacing w:after="0"/>
        <w:rPr>
          <w:rFonts w:ascii="Times New Roman" w:hAnsi="Times New Roman"/>
        </w:rPr>
      </w:pPr>
      <w:r w:rsidRPr="00EC5577">
        <w:rPr>
          <w:rFonts w:ascii="Times New Roman" w:hAnsi="Times New Roman"/>
        </w:rPr>
        <w:t>Объекты недвижимости:</w:t>
      </w:r>
    </w:p>
    <w:tbl>
      <w:tblPr>
        <w:tblW w:w="14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92"/>
        <w:gridCol w:w="7087"/>
        <w:gridCol w:w="1701"/>
        <w:gridCol w:w="1843"/>
        <w:gridCol w:w="1843"/>
      </w:tblGrid>
      <w:tr w:rsidR="00635071" w:rsidRPr="00B60272" w:rsidTr="00635071">
        <w:trPr>
          <w:trHeight w:val="384"/>
        </w:trPr>
        <w:tc>
          <w:tcPr>
            <w:tcW w:w="895" w:type="dxa"/>
            <w:shd w:val="clear" w:color="000000" w:fill="F2F2F2"/>
            <w:vAlign w:val="center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92" w:type="dxa"/>
            <w:shd w:val="clear" w:color="000000" w:fill="F2F2F2"/>
          </w:tcPr>
          <w:p w:rsidR="00635071" w:rsidRPr="00B60272" w:rsidRDefault="00635071" w:rsidP="00EC55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Инв. №</w:t>
            </w:r>
          </w:p>
        </w:tc>
        <w:tc>
          <w:tcPr>
            <w:tcW w:w="7087" w:type="dxa"/>
            <w:shd w:val="clear" w:color="000000" w:fill="F2F2F2"/>
            <w:vAlign w:val="center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Кад</w:t>
            </w:r>
            <w:r>
              <w:rPr>
                <w:rFonts w:ascii="Times New Roman" w:hAnsi="Times New Roman"/>
                <w:color w:val="000000"/>
              </w:rPr>
              <w:t xml:space="preserve">астровый </w:t>
            </w:r>
            <w:r w:rsidRPr="00B6027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3" w:type="dxa"/>
            <w:shd w:val="clear" w:color="000000" w:fill="F2F2F2"/>
          </w:tcPr>
          <w:p w:rsidR="00635071" w:rsidRPr="001664D9" w:rsidRDefault="00635071" w:rsidP="00EC55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D9">
              <w:rPr>
                <w:rFonts w:ascii="Times New Roman" w:hAnsi="Times New Roman"/>
                <w:color w:val="000000"/>
              </w:rPr>
              <w:t>Цена, без НДС</w:t>
            </w:r>
          </w:p>
        </w:tc>
        <w:tc>
          <w:tcPr>
            <w:tcW w:w="1843" w:type="dxa"/>
            <w:shd w:val="clear" w:color="000000" w:fill="F2F2F2"/>
          </w:tcPr>
          <w:p w:rsidR="00635071" w:rsidRPr="001664D9" w:rsidRDefault="00635071" w:rsidP="00EC557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</w:p>
        </w:tc>
      </w:tr>
      <w:tr w:rsidR="00635071" w:rsidRPr="00B60272" w:rsidTr="00635071">
        <w:trPr>
          <w:trHeight w:val="315"/>
        </w:trPr>
        <w:tc>
          <w:tcPr>
            <w:tcW w:w="895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635071" w:rsidRPr="00B60272" w:rsidRDefault="00635071" w:rsidP="00EC55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87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Материально-технический склад/Здание специализированное складов, торговых баз, баз МТС, хранилищ, наименование-здание склада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450/С-18659</w:t>
            </w:r>
          </w:p>
        </w:tc>
        <w:tc>
          <w:tcPr>
            <w:tcW w:w="1843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662FAC">
              <w:rPr>
                <w:rFonts w:ascii="Times New Roman" w:hAnsi="Times New Roman"/>
              </w:rPr>
              <w:t>65 400,00р.</w:t>
            </w:r>
          </w:p>
        </w:tc>
        <w:tc>
          <w:tcPr>
            <w:tcW w:w="1843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3 270,00р.</w:t>
            </w:r>
          </w:p>
        </w:tc>
      </w:tr>
      <w:tr w:rsidR="00635071" w:rsidRPr="00B60272" w:rsidTr="00635071">
        <w:trPr>
          <w:trHeight w:val="315"/>
        </w:trPr>
        <w:tc>
          <w:tcPr>
            <w:tcW w:w="895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635071" w:rsidRPr="00B60272" w:rsidRDefault="00635071" w:rsidP="00EC55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87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Административное здание/Здание административно-хозяйственное, наименование-административное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450/С-18657</w:t>
            </w:r>
          </w:p>
        </w:tc>
        <w:tc>
          <w:tcPr>
            <w:tcW w:w="1843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662FAC">
              <w:rPr>
                <w:rFonts w:ascii="Times New Roman" w:hAnsi="Times New Roman"/>
              </w:rPr>
              <w:t>193 200,00р.</w:t>
            </w:r>
          </w:p>
        </w:tc>
        <w:tc>
          <w:tcPr>
            <w:tcW w:w="1843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9 660,00р.</w:t>
            </w:r>
          </w:p>
        </w:tc>
      </w:tr>
      <w:tr w:rsidR="00635071" w:rsidRPr="00B60272" w:rsidTr="00635071">
        <w:trPr>
          <w:trHeight w:val="315"/>
        </w:trPr>
        <w:tc>
          <w:tcPr>
            <w:tcW w:w="895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635071" w:rsidRPr="00B60272" w:rsidRDefault="00635071" w:rsidP="00EC557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87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Гаражи/Здание специализированное автомобильного транспорта, наименование-здание гаража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450/С-18658</w:t>
            </w:r>
          </w:p>
        </w:tc>
        <w:tc>
          <w:tcPr>
            <w:tcW w:w="1843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662FAC">
              <w:rPr>
                <w:rFonts w:ascii="Times New Roman" w:hAnsi="Times New Roman"/>
              </w:rPr>
              <w:t>30 240,00р.</w:t>
            </w:r>
          </w:p>
        </w:tc>
        <w:tc>
          <w:tcPr>
            <w:tcW w:w="1843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1 512,00р.</w:t>
            </w:r>
          </w:p>
        </w:tc>
      </w:tr>
    </w:tbl>
    <w:p w:rsidR="00B60272" w:rsidRPr="00B60272" w:rsidRDefault="00B60272" w:rsidP="00B60272">
      <w:pPr>
        <w:spacing w:after="0" w:line="240" w:lineRule="auto"/>
        <w:jc w:val="both"/>
        <w:rPr>
          <w:rFonts w:ascii="Times New Roman" w:hAnsi="Times New Roman"/>
        </w:rPr>
      </w:pPr>
      <w:r w:rsidRPr="00B60272">
        <w:rPr>
          <w:rFonts w:ascii="Times New Roman" w:hAnsi="Times New Roman"/>
        </w:rPr>
        <w:t>Транспортные средства и тракторная техника:</w:t>
      </w:r>
    </w:p>
    <w:tbl>
      <w:tblPr>
        <w:tblW w:w="14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5232"/>
        <w:gridCol w:w="2551"/>
        <w:gridCol w:w="1843"/>
        <w:gridCol w:w="1701"/>
        <w:gridCol w:w="1345"/>
      </w:tblGrid>
      <w:tr w:rsidR="00635071" w:rsidRPr="00B60272" w:rsidTr="00635071">
        <w:trPr>
          <w:trHeight w:val="203"/>
        </w:trPr>
        <w:tc>
          <w:tcPr>
            <w:tcW w:w="895" w:type="dxa"/>
            <w:shd w:val="clear" w:color="000000" w:fill="F2F2F2"/>
            <w:vAlign w:val="center"/>
            <w:hideMark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900" w:type="dxa"/>
            <w:shd w:val="clear" w:color="000000" w:fill="F2F2F2"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инв. №</w:t>
            </w:r>
          </w:p>
        </w:tc>
        <w:tc>
          <w:tcPr>
            <w:tcW w:w="5232" w:type="dxa"/>
            <w:shd w:val="clear" w:color="000000" w:fill="F2F2F2"/>
            <w:vAlign w:val="center"/>
            <w:hideMark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272">
              <w:rPr>
                <w:rFonts w:ascii="Times New Roman" w:hAnsi="Times New Roman"/>
                <w:bCs/>
                <w:color w:val="000000"/>
              </w:rPr>
              <w:t>Марка/Модель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5071" w:rsidRPr="00B60272" w:rsidRDefault="00635071" w:rsidP="007D5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272">
              <w:rPr>
                <w:rFonts w:ascii="Times New Roman" w:hAnsi="Times New Roman"/>
                <w:bCs/>
                <w:color w:val="000000"/>
              </w:rPr>
              <w:t>Рег</w:t>
            </w:r>
            <w:r>
              <w:rPr>
                <w:rFonts w:ascii="Times New Roman" w:hAnsi="Times New Roman"/>
                <w:bCs/>
                <w:color w:val="000000"/>
              </w:rPr>
              <w:t>истрационный номер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635071" w:rsidRPr="00B60272" w:rsidRDefault="00635071" w:rsidP="007D54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272">
              <w:rPr>
                <w:rFonts w:ascii="Times New Roman" w:hAnsi="Times New Roman"/>
                <w:bCs/>
                <w:color w:val="000000"/>
              </w:rPr>
              <w:t>Год вып</w:t>
            </w:r>
            <w:r>
              <w:rPr>
                <w:rFonts w:ascii="Times New Roman" w:hAnsi="Times New Roman"/>
                <w:bCs/>
                <w:color w:val="000000"/>
              </w:rPr>
              <w:t>ус</w:t>
            </w:r>
            <w:r w:rsidRPr="00B60272">
              <w:rPr>
                <w:rFonts w:ascii="Times New Roman" w:hAnsi="Times New Roman"/>
                <w:bCs/>
                <w:color w:val="000000"/>
              </w:rPr>
              <w:t>ка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272">
              <w:rPr>
                <w:rFonts w:ascii="Times New Roman" w:hAnsi="Times New Roman"/>
                <w:bCs/>
                <w:color w:val="000000"/>
              </w:rPr>
              <w:t>Цена, без НДС</w:t>
            </w:r>
          </w:p>
        </w:tc>
        <w:tc>
          <w:tcPr>
            <w:tcW w:w="1345" w:type="dxa"/>
            <w:shd w:val="clear" w:color="000000" w:fill="F2F2F2"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Задаток </w:t>
            </w:r>
          </w:p>
        </w:tc>
      </w:tr>
      <w:tr w:rsidR="00635071" w:rsidRPr="00B60272" w:rsidTr="00635071">
        <w:trPr>
          <w:trHeight w:val="70"/>
        </w:trPr>
        <w:tc>
          <w:tcPr>
            <w:tcW w:w="895" w:type="dxa"/>
            <w:shd w:val="clear" w:color="auto" w:fill="auto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Трактор ДТ-75 ДЕРС4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1527 СВ-4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3 334,00р.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166,70р.</w:t>
            </w:r>
          </w:p>
        </w:tc>
      </w:tr>
      <w:tr w:rsidR="00635071" w:rsidRPr="00B60272" w:rsidTr="00635071">
        <w:trPr>
          <w:trHeight w:val="188"/>
        </w:trPr>
        <w:tc>
          <w:tcPr>
            <w:tcW w:w="895" w:type="dxa"/>
            <w:shd w:val="clear" w:color="auto" w:fill="auto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 xml:space="preserve">Экскаватор-погрузчик </w:t>
            </w:r>
            <w:proofErr w:type="spellStart"/>
            <w:r w:rsidRPr="00B60272">
              <w:rPr>
                <w:rFonts w:ascii="Times New Roman" w:hAnsi="Times New Roman"/>
                <w:color w:val="000000"/>
              </w:rPr>
              <w:t>Амкодор</w:t>
            </w:r>
            <w:proofErr w:type="spellEnd"/>
            <w:r w:rsidRPr="00B60272">
              <w:rPr>
                <w:rFonts w:ascii="Times New Roman" w:hAnsi="Times New Roman"/>
                <w:color w:val="000000"/>
              </w:rPr>
              <w:t xml:space="preserve"> 702 ЕМ-03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3122 СВ-4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10 221,00р.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511,05р.</w:t>
            </w:r>
          </w:p>
        </w:tc>
      </w:tr>
      <w:tr w:rsidR="00635071" w:rsidRPr="00B60272" w:rsidTr="00635071">
        <w:trPr>
          <w:trHeight w:val="205"/>
        </w:trPr>
        <w:tc>
          <w:tcPr>
            <w:tcW w:w="895" w:type="dxa"/>
            <w:shd w:val="clear" w:color="auto" w:fill="auto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МАЗ 5337 А-2 340 КС3577-3К Грузовой специальный автокран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АВ 1671-4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22 377,00р.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1 118,85р.</w:t>
            </w:r>
          </w:p>
        </w:tc>
      </w:tr>
      <w:tr w:rsidR="00635071" w:rsidRPr="00B60272" w:rsidTr="00635071">
        <w:trPr>
          <w:trHeight w:val="238"/>
        </w:trPr>
        <w:tc>
          <w:tcPr>
            <w:tcW w:w="895" w:type="dxa"/>
            <w:shd w:val="clear" w:color="auto" w:fill="auto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УАЗ 390944 грузовой бортовой тентовый</w:t>
            </w:r>
          </w:p>
        </w:tc>
        <w:tc>
          <w:tcPr>
            <w:tcW w:w="2551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АВ1625-4</w:t>
            </w:r>
          </w:p>
        </w:tc>
        <w:tc>
          <w:tcPr>
            <w:tcW w:w="1843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4 870,00р.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243,50р.</w:t>
            </w:r>
          </w:p>
        </w:tc>
      </w:tr>
      <w:tr w:rsidR="00635071" w:rsidRPr="00B60272" w:rsidTr="00635071">
        <w:trPr>
          <w:trHeight w:val="113"/>
        </w:trPr>
        <w:tc>
          <w:tcPr>
            <w:tcW w:w="895" w:type="dxa"/>
            <w:shd w:val="clear" w:color="auto" w:fill="auto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Ваз 21214</w:t>
            </w:r>
          </w:p>
        </w:tc>
        <w:tc>
          <w:tcPr>
            <w:tcW w:w="2551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IB 3235-4</w:t>
            </w:r>
          </w:p>
        </w:tc>
        <w:tc>
          <w:tcPr>
            <w:tcW w:w="1843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3 803,00р.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190,15</w:t>
            </w:r>
          </w:p>
        </w:tc>
      </w:tr>
      <w:tr w:rsidR="00635071" w:rsidRPr="00B60272" w:rsidTr="00635071">
        <w:trPr>
          <w:trHeight w:val="183"/>
        </w:trPr>
        <w:tc>
          <w:tcPr>
            <w:tcW w:w="895" w:type="dxa"/>
            <w:shd w:val="clear" w:color="auto" w:fill="auto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616</w:t>
            </w: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Автобус ПАЗ -32053</w:t>
            </w:r>
          </w:p>
        </w:tc>
        <w:tc>
          <w:tcPr>
            <w:tcW w:w="2551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АЕ 8724-4</w:t>
            </w:r>
          </w:p>
        </w:tc>
        <w:tc>
          <w:tcPr>
            <w:tcW w:w="1843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9 657,60р.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482,88р.</w:t>
            </w:r>
          </w:p>
        </w:tc>
      </w:tr>
      <w:tr w:rsidR="00635071" w:rsidRPr="00B60272" w:rsidTr="00635071">
        <w:trPr>
          <w:trHeight w:val="136"/>
        </w:trPr>
        <w:tc>
          <w:tcPr>
            <w:tcW w:w="895" w:type="dxa"/>
            <w:shd w:val="clear" w:color="auto" w:fill="auto"/>
            <w:noWrap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0" w:type="dxa"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2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УАЗ 39094 грузовой бортовой тентовый</w:t>
            </w:r>
          </w:p>
        </w:tc>
        <w:tc>
          <w:tcPr>
            <w:tcW w:w="2551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АК 1540-4</w:t>
            </w:r>
          </w:p>
        </w:tc>
        <w:tc>
          <w:tcPr>
            <w:tcW w:w="1843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0272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701" w:type="dxa"/>
            <w:noWrap/>
            <w:hideMark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4 312,00р.</w:t>
            </w:r>
          </w:p>
        </w:tc>
        <w:tc>
          <w:tcPr>
            <w:tcW w:w="1345" w:type="dxa"/>
          </w:tcPr>
          <w:p w:rsidR="00635071" w:rsidRPr="00662FAC" w:rsidRDefault="00635071" w:rsidP="00EC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215,60р.</w:t>
            </w:r>
          </w:p>
        </w:tc>
      </w:tr>
    </w:tbl>
    <w:p w:rsidR="00B60272" w:rsidRPr="00B60272" w:rsidRDefault="00B60272" w:rsidP="00B60272">
      <w:pPr>
        <w:spacing w:after="0" w:line="240" w:lineRule="auto"/>
        <w:ind w:right="-1"/>
        <w:jc w:val="both"/>
        <w:rPr>
          <w:rFonts w:ascii="Times New Roman" w:hAnsi="Times New Roman"/>
          <w:spacing w:val="-5"/>
          <w:lang w:val="x-none" w:eastAsia="x-none"/>
        </w:rPr>
      </w:pPr>
      <w:r w:rsidRPr="00B60272">
        <w:rPr>
          <w:rFonts w:ascii="Times New Roman" w:hAnsi="Times New Roman"/>
          <w:spacing w:val="-5"/>
          <w:lang w:val="x-none" w:eastAsia="x-none"/>
        </w:rPr>
        <w:t>Станки и оборудование</w:t>
      </w:r>
    </w:p>
    <w:tbl>
      <w:tblPr>
        <w:tblW w:w="11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7088"/>
        <w:gridCol w:w="1701"/>
        <w:gridCol w:w="1701"/>
      </w:tblGrid>
      <w:tr w:rsidR="00635071" w:rsidRPr="00B60272" w:rsidTr="00635071">
        <w:trPr>
          <w:trHeight w:val="238"/>
        </w:trPr>
        <w:tc>
          <w:tcPr>
            <w:tcW w:w="1036" w:type="dxa"/>
            <w:shd w:val="clear" w:color="000000" w:fill="F2F2F2"/>
            <w:hideMark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60272">
              <w:rPr>
                <w:rFonts w:ascii="Times New Roman" w:hAnsi="Times New Roman"/>
                <w:bCs/>
                <w:color w:val="000000"/>
              </w:rPr>
              <w:t>инв</w:t>
            </w:r>
            <w:proofErr w:type="spellEnd"/>
            <w:r w:rsidRPr="00B60272">
              <w:rPr>
                <w:rFonts w:ascii="Times New Roman" w:hAnsi="Times New Roman"/>
                <w:bCs/>
                <w:color w:val="000000"/>
              </w:rPr>
              <w:t xml:space="preserve"> №</w:t>
            </w:r>
          </w:p>
        </w:tc>
        <w:tc>
          <w:tcPr>
            <w:tcW w:w="7088" w:type="dxa"/>
            <w:shd w:val="clear" w:color="000000" w:fill="F2F2F2"/>
            <w:hideMark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272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000000" w:fill="F2F2F2"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272">
              <w:rPr>
                <w:rFonts w:ascii="Times New Roman" w:hAnsi="Times New Roman"/>
                <w:bCs/>
                <w:color w:val="000000"/>
              </w:rPr>
              <w:t>Цена, без НДС</w:t>
            </w:r>
          </w:p>
        </w:tc>
        <w:tc>
          <w:tcPr>
            <w:tcW w:w="1701" w:type="dxa"/>
            <w:shd w:val="clear" w:color="000000" w:fill="F2F2F2"/>
          </w:tcPr>
          <w:p w:rsidR="00635071" w:rsidRPr="00B60272" w:rsidRDefault="00635071" w:rsidP="00B60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Задаток </w:t>
            </w:r>
          </w:p>
        </w:tc>
      </w:tr>
      <w:tr w:rsidR="00635071" w:rsidRPr="00B60272" w:rsidTr="00635071">
        <w:trPr>
          <w:trHeight w:val="256"/>
        </w:trPr>
        <w:tc>
          <w:tcPr>
            <w:tcW w:w="1036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B60272">
              <w:rPr>
                <w:rFonts w:ascii="Times New Roman" w:hAnsi="Times New Roman"/>
              </w:rPr>
              <w:t>00242</w:t>
            </w:r>
          </w:p>
        </w:tc>
        <w:tc>
          <w:tcPr>
            <w:tcW w:w="7088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B60272">
              <w:rPr>
                <w:rFonts w:ascii="Times New Roman" w:hAnsi="Times New Roman"/>
              </w:rPr>
              <w:t>Механизм с наклонным ножом</w:t>
            </w:r>
          </w:p>
        </w:tc>
        <w:tc>
          <w:tcPr>
            <w:tcW w:w="1701" w:type="dxa"/>
          </w:tcPr>
          <w:p w:rsidR="00635071" w:rsidRPr="00662FAC" w:rsidRDefault="00635071" w:rsidP="0063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8 400,00р.</w:t>
            </w:r>
          </w:p>
        </w:tc>
        <w:tc>
          <w:tcPr>
            <w:tcW w:w="1701" w:type="dxa"/>
          </w:tcPr>
          <w:p w:rsidR="00635071" w:rsidRPr="00662FAC" w:rsidRDefault="00635071" w:rsidP="0063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420,00р.</w:t>
            </w:r>
          </w:p>
        </w:tc>
      </w:tr>
      <w:tr w:rsidR="00635071" w:rsidRPr="00B60272" w:rsidTr="00635071">
        <w:trPr>
          <w:trHeight w:val="131"/>
        </w:trPr>
        <w:tc>
          <w:tcPr>
            <w:tcW w:w="1036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B60272">
              <w:rPr>
                <w:rFonts w:ascii="Times New Roman" w:hAnsi="Times New Roman"/>
              </w:rPr>
              <w:t>00253</w:t>
            </w:r>
          </w:p>
        </w:tc>
        <w:tc>
          <w:tcPr>
            <w:tcW w:w="7088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B60272">
              <w:rPr>
                <w:rFonts w:ascii="Times New Roman" w:hAnsi="Times New Roman"/>
              </w:rPr>
              <w:t>Станок вертикально сверлил.</w:t>
            </w:r>
          </w:p>
        </w:tc>
        <w:tc>
          <w:tcPr>
            <w:tcW w:w="1701" w:type="dxa"/>
          </w:tcPr>
          <w:p w:rsidR="00635071" w:rsidRPr="00662FAC" w:rsidRDefault="00635071" w:rsidP="0063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7 200,00р..</w:t>
            </w:r>
          </w:p>
        </w:tc>
        <w:tc>
          <w:tcPr>
            <w:tcW w:w="1701" w:type="dxa"/>
          </w:tcPr>
          <w:p w:rsidR="00635071" w:rsidRPr="00662FAC" w:rsidRDefault="00635071" w:rsidP="0063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360,00р.</w:t>
            </w:r>
          </w:p>
        </w:tc>
      </w:tr>
      <w:tr w:rsidR="00635071" w:rsidRPr="00B60272" w:rsidTr="00635071">
        <w:trPr>
          <w:trHeight w:val="150"/>
        </w:trPr>
        <w:tc>
          <w:tcPr>
            <w:tcW w:w="1036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B60272">
              <w:rPr>
                <w:rFonts w:ascii="Times New Roman" w:hAnsi="Times New Roman"/>
              </w:rPr>
              <w:t>00577</w:t>
            </w:r>
          </w:p>
        </w:tc>
        <w:tc>
          <w:tcPr>
            <w:tcW w:w="7088" w:type="dxa"/>
            <w:shd w:val="clear" w:color="auto" w:fill="auto"/>
            <w:hideMark/>
          </w:tcPr>
          <w:p w:rsidR="00635071" w:rsidRPr="00B60272" w:rsidRDefault="00635071" w:rsidP="00EC5577">
            <w:pPr>
              <w:spacing w:after="0" w:line="240" w:lineRule="auto"/>
              <w:rPr>
                <w:rFonts w:ascii="Times New Roman" w:hAnsi="Times New Roman"/>
              </w:rPr>
            </w:pPr>
            <w:r w:rsidRPr="00B60272">
              <w:rPr>
                <w:rFonts w:ascii="Times New Roman" w:hAnsi="Times New Roman"/>
              </w:rPr>
              <w:t>Станок токарно-винтовой</w:t>
            </w:r>
          </w:p>
        </w:tc>
        <w:tc>
          <w:tcPr>
            <w:tcW w:w="1701" w:type="dxa"/>
          </w:tcPr>
          <w:p w:rsidR="00635071" w:rsidRPr="00662FAC" w:rsidRDefault="00635071" w:rsidP="0063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FAC">
              <w:rPr>
                <w:rFonts w:ascii="Times New Roman" w:hAnsi="Times New Roman"/>
                <w:sz w:val="24"/>
                <w:szCs w:val="24"/>
              </w:rPr>
              <w:t>12 960,00р.</w:t>
            </w:r>
          </w:p>
        </w:tc>
        <w:tc>
          <w:tcPr>
            <w:tcW w:w="1701" w:type="dxa"/>
          </w:tcPr>
          <w:p w:rsidR="00635071" w:rsidRPr="00662FAC" w:rsidRDefault="00635071" w:rsidP="00635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648,00р.</w:t>
            </w:r>
          </w:p>
        </w:tc>
      </w:tr>
    </w:tbl>
    <w:p w:rsidR="00B60272" w:rsidRDefault="00B60272" w:rsidP="008E0AF5">
      <w:pPr>
        <w:rPr>
          <w:rFonts w:ascii="Arial" w:hAnsi="Arial" w:cs="Arial"/>
          <w:color w:val="2D2D2D"/>
          <w:sz w:val="20"/>
          <w:szCs w:val="20"/>
        </w:rPr>
      </w:pPr>
    </w:p>
    <w:p w:rsidR="00B60272" w:rsidRDefault="00914253" w:rsidP="008E0AF5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5" w:history="1">
        <w:r>
          <w:rPr>
            <w:rStyle w:val="af3"/>
          </w:rPr>
          <w:t>https://vk.com/album-67272686_271534871</w:t>
        </w:r>
      </w:hyperlink>
    </w:p>
    <w:p w:rsidR="00B60272" w:rsidRDefault="00B60272" w:rsidP="008E0AF5">
      <w:pPr>
        <w:rPr>
          <w:rFonts w:ascii="Arial" w:hAnsi="Arial" w:cs="Arial"/>
          <w:color w:val="2D2D2D"/>
          <w:sz w:val="20"/>
          <w:szCs w:val="20"/>
        </w:rPr>
      </w:pPr>
    </w:p>
    <w:p w:rsidR="00B60272" w:rsidRDefault="00B60272" w:rsidP="008E0AF5">
      <w:pPr>
        <w:rPr>
          <w:rFonts w:ascii="Arial" w:hAnsi="Arial" w:cs="Arial"/>
          <w:color w:val="2D2D2D"/>
          <w:sz w:val="20"/>
          <w:szCs w:val="20"/>
        </w:rPr>
      </w:pPr>
    </w:p>
    <w:p w:rsidR="00B60272" w:rsidRDefault="00B60272" w:rsidP="008E0AF5"/>
    <w:sectPr w:rsidR="00B60272" w:rsidSect="001E4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140690"/>
    <w:rsid w:val="001664D9"/>
    <w:rsid w:val="0017776B"/>
    <w:rsid w:val="001E4DF9"/>
    <w:rsid w:val="0028124A"/>
    <w:rsid w:val="003F0567"/>
    <w:rsid w:val="003F0A38"/>
    <w:rsid w:val="004E54BF"/>
    <w:rsid w:val="0053199F"/>
    <w:rsid w:val="00635071"/>
    <w:rsid w:val="00662FAC"/>
    <w:rsid w:val="007547AC"/>
    <w:rsid w:val="00775A77"/>
    <w:rsid w:val="007D4085"/>
    <w:rsid w:val="007D5467"/>
    <w:rsid w:val="007E1F9C"/>
    <w:rsid w:val="00835151"/>
    <w:rsid w:val="008B24B0"/>
    <w:rsid w:val="008E0AF5"/>
    <w:rsid w:val="00914253"/>
    <w:rsid w:val="00915771"/>
    <w:rsid w:val="0094044D"/>
    <w:rsid w:val="00A52EAA"/>
    <w:rsid w:val="00B0773F"/>
    <w:rsid w:val="00B4443B"/>
    <w:rsid w:val="00B60272"/>
    <w:rsid w:val="00BE039D"/>
    <w:rsid w:val="00C86214"/>
    <w:rsid w:val="00CC7682"/>
    <w:rsid w:val="00D24C78"/>
    <w:rsid w:val="00DF6355"/>
    <w:rsid w:val="00E816B9"/>
    <w:rsid w:val="00EC5577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EC480-7A75-46A7-B7DE-EC4A814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semiHidden/>
    <w:unhideWhenUsed/>
    <w:rsid w:val="0091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67272686_271534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dcterms:created xsi:type="dcterms:W3CDTF">2020-01-24T11:52:00Z</dcterms:created>
  <dcterms:modified xsi:type="dcterms:W3CDTF">2020-01-24T11:52:00Z</dcterms:modified>
</cp:coreProperties>
</file>