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D" w:rsidRPr="00CF6BB4" w:rsidRDefault="00EC5D92" w:rsidP="00CF6BB4">
      <w:pPr>
        <w:pStyle w:val="11"/>
        <w:tabs>
          <w:tab w:val="left" w:pos="9639"/>
        </w:tabs>
        <w:spacing w:before="0" w:after="0"/>
        <w:ind w:right="992"/>
        <w:jc w:val="center"/>
        <w:rPr>
          <w:sz w:val="28"/>
          <w:szCs w:val="28"/>
          <w:shd w:val="clear" w:color="auto" w:fill="FFFFFF"/>
        </w:rPr>
      </w:pPr>
      <w:r w:rsidRPr="00CF6BB4">
        <w:rPr>
          <w:sz w:val="28"/>
          <w:szCs w:val="28"/>
          <w:shd w:val="clear" w:color="auto" w:fill="FFFFFF"/>
        </w:rPr>
        <w:t>« Смело в собственное дело»</w:t>
      </w:r>
    </w:p>
    <w:p w:rsidR="00EC5D92" w:rsidRPr="00CF6BB4" w:rsidRDefault="00EC5D92" w:rsidP="00EC5D92">
      <w:pPr>
        <w:pStyle w:val="11"/>
        <w:tabs>
          <w:tab w:val="left" w:pos="8505"/>
          <w:tab w:val="left" w:pos="8647"/>
        </w:tabs>
        <w:spacing w:before="0" w:after="0"/>
        <w:ind w:right="992"/>
        <w:rPr>
          <w:sz w:val="28"/>
          <w:szCs w:val="28"/>
          <w:shd w:val="clear" w:color="auto" w:fill="FFFFFF"/>
        </w:rPr>
      </w:pPr>
    </w:p>
    <w:p w:rsidR="00EC5D92" w:rsidRPr="00CF6BB4" w:rsidRDefault="00EC5D92" w:rsidP="00CF6BB4">
      <w:pPr>
        <w:pStyle w:val="11"/>
        <w:tabs>
          <w:tab w:val="left" w:pos="1110"/>
        </w:tabs>
        <w:spacing w:before="0" w:after="0"/>
        <w:ind w:right="0"/>
        <w:jc w:val="both"/>
        <w:rPr>
          <w:b w:val="0"/>
          <w:sz w:val="28"/>
          <w:szCs w:val="28"/>
          <w:shd w:val="clear" w:color="auto" w:fill="FFFFFF"/>
        </w:rPr>
      </w:pPr>
      <w:r w:rsidRPr="00CF6BB4">
        <w:rPr>
          <w:b w:val="0"/>
          <w:sz w:val="28"/>
          <w:szCs w:val="28"/>
          <w:shd w:val="clear" w:color="auto" w:fill="FFFFFF"/>
        </w:rPr>
        <w:t xml:space="preserve">         На </w:t>
      </w:r>
      <w:proofErr w:type="spellStart"/>
      <w:r w:rsidRPr="00CF6BB4">
        <w:rPr>
          <w:b w:val="0"/>
          <w:sz w:val="28"/>
          <w:szCs w:val="28"/>
          <w:shd w:val="clear" w:color="auto" w:fill="FFFFFF"/>
        </w:rPr>
        <w:t>Слонимщине</w:t>
      </w:r>
      <w:proofErr w:type="spellEnd"/>
      <w:r w:rsidRPr="00CF6BB4">
        <w:rPr>
          <w:b w:val="0"/>
          <w:sz w:val="28"/>
          <w:szCs w:val="28"/>
          <w:shd w:val="clear" w:color="auto" w:fill="FFFFFF"/>
        </w:rPr>
        <w:t xml:space="preserve"> более 192 человек открыли свое дело благодаря вновь созданным условиям для </w:t>
      </w:r>
      <w:proofErr w:type="spellStart"/>
      <w:r w:rsidRPr="00CF6BB4">
        <w:rPr>
          <w:b w:val="0"/>
          <w:sz w:val="28"/>
          <w:szCs w:val="28"/>
          <w:shd w:val="clear" w:color="auto" w:fill="FFFFFF"/>
        </w:rPr>
        <w:t>самозанятости</w:t>
      </w:r>
      <w:proofErr w:type="spellEnd"/>
      <w:r w:rsidRPr="00CF6BB4">
        <w:rPr>
          <w:b w:val="0"/>
          <w:sz w:val="28"/>
          <w:szCs w:val="28"/>
          <w:shd w:val="clear" w:color="auto" w:fill="FFFFFF"/>
        </w:rPr>
        <w:t>.</w:t>
      </w:r>
      <w:r w:rsidRPr="00CF6BB4">
        <w:rPr>
          <w:b w:val="0"/>
          <w:sz w:val="28"/>
          <w:szCs w:val="28"/>
          <w:shd w:val="clear" w:color="auto" w:fill="FFFFFF"/>
        </w:rPr>
        <w:tab/>
      </w:r>
    </w:p>
    <w:p w:rsidR="00EC5D92" w:rsidRPr="00CF6BB4" w:rsidRDefault="00EC5D92" w:rsidP="00CF6BB4">
      <w:pPr>
        <w:pStyle w:val="11"/>
        <w:tabs>
          <w:tab w:val="left" w:pos="1110"/>
        </w:tabs>
        <w:spacing w:before="0" w:after="0"/>
        <w:ind w:right="0"/>
        <w:jc w:val="both"/>
        <w:rPr>
          <w:b w:val="0"/>
          <w:sz w:val="28"/>
          <w:szCs w:val="28"/>
          <w:shd w:val="clear" w:color="auto" w:fill="FFFFFF"/>
        </w:rPr>
      </w:pPr>
      <w:r w:rsidRPr="00CF6BB4">
        <w:rPr>
          <w:b w:val="0"/>
          <w:sz w:val="28"/>
          <w:szCs w:val="28"/>
          <w:shd w:val="clear" w:color="auto" w:fill="FFFFFF"/>
        </w:rPr>
        <w:t xml:space="preserve">         Эти условия в первую очередь направлены на максимальное вовлечение трудоспособного населения в эконом</w:t>
      </w:r>
      <w:r w:rsidR="0047098C" w:rsidRPr="00CF6BB4">
        <w:rPr>
          <w:b w:val="0"/>
          <w:sz w:val="28"/>
          <w:szCs w:val="28"/>
          <w:shd w:val="clear" w:color="auto" w:fill="FFFFFF"/>
        </w:rPr>
        <w:t>ическую деятельность,</w:t>
      </w:r>
      <w:r w:rsidRPr="00CF6BB4">
        <w:rPr>
          <w:b w:val="0"/>
          <w:sz w:val="28"/>
          <w:szCs w:val="28"/>
          <w:shd w:val="clear" w:color="auto" w:fill="FFFFFF"/>
        </w:rPr>
        <w:t xml:space="preserve"> 51 человек уже изъявили желание выбрать виды работ, которые </w:t>
      </w:r>
      <w:r w:rsidR="00251FD4" w:rsidRPr="00CF6BB4">
        <w:rPr>
          <w:b w:val="0"/>
          <w:sz w:val="28"/>
          <w:szCs w:val="28"/>
          <w:shd w:val="clear" w:color="auto" w:fill="FFFFFF"/>
        </w:rPr>
        <w:t>предусмотрены Указом Президента Республики Беларусь №337 « О регулировании деятельности физических лиц»</w:t>
      </w:r>
      <w:r w:rsidR="00BD74D2" w:rsidRPr="00CF6BB4">
        <w:rPr>
          <w:b w:val="0"/>
          <w:sz w:val="28"/>
          <w:szCs w:val="28"/>
          <w:shd w:val="clear" w:color="auto" w:fill="FFFFFF"/>
        </w:rPr>
        <w:t xml:space="preserve">  после вступления его в силу. Наибольшей популярностью пользуются парикмахерские услуги </w:t>
      </w:r>
      <w:proofErr w:type="gramStart"/>
      <w:r w:rsidR="00BD74D2" w:rsidRPr="00CF6BB4">
        <w:rPr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="00BD74D2" w:rsidRPr="00CF6BB4">
        <w:rPr>
          <w:b w:val="0"/>
          <w:sz w:val="28"/>
          <w:szCs w:val="28"/>
          <w:shd w:val="clear" w:color="auto" w:fill="FFFFFF"/>
        </w:rPr>
        <w:t>их стали оказывать 35 человек) и отделочные работы (ими занялись 5 человек).</w:t>
      </w:r>
    </w:p>
    <w:p w:rsidR="00BD74D2" w:rsidRPr="00CF6BB4" w:rsidRDefault="00BD74D2" w:rsidP="00CF6BB4">
      <w:pPr>
        <w:pStyle w:val="11"/>
        <w:tabs>
          <w:tab w:val="left" w:pos="1110"/>
          <w:tab w:val="left" w:pos="9639"/>
        </w:tabs>
        <w:spacing w:before="0" w:after="0"/>
        <w:ind w:right="0"/>
        <w:jc w:val="both"/>
        <w:rPr>
          <w:b w:val="0"/>
          <w:sz w:val="28"/>
          <w:szCs w:val="28"/>
          <w:shd w:val="clear" w:color="auto" w:fill="FFFFFF"/>
        </w:rPr>
      </w:pPr>
      <w:r w:rsidRPr="00CF6BB4">
        <w:rPr>
          <w:b w:val="0"/>
          <w:sz w:val="28"/>
          <w:szCs w:val="28"/>
          <w:shd w:val="clear" w:color="auto" w:fill="FFFFFF"/>
        </w:rPr>
        <w:t xml:space="preserve">      В целом же больше всего людей, не являющихся индивидуальными предпринимателями, занимаются продажей созданных своими руками произведений живописи, графики, скульптуры, изделий народных художественных ремесел, продукции </w:t>
      </w:r>
      <w:r w:rsidR="00BE1EAD" w:rsidRPr="00CF6BB4">
        <w:rPr>
          <w:b w:val="0"/>
          <w:sz w:val="28"/>
          <w:szCs w:val="28"/>
          <w:shd w:val="clear" w:color="auto" w:fill="FFFFFF"/>
        </w:rPr>
        <w:t xml:space="preserve">цветоводства, декоративных растений их семян и рассады, животных. Этим </w:t>
      </w:r>
      <w:proofErr w:type="gramStart"/>
      <w:r w:rsidR="00BE1EAD" w:rsidRPr="00CF6BB4">
        <w:rPr>
          <w:b w:val="0"/>
          <w:sz w:val="28"/>
          <w:szCs w:val="28"/>
          <w:shd w:val="clear" w:color="auto" w:fill="FFFFFF"/>
        </w:rPr>
        <w:t>заняты</w:t>
      </w:r>
      <w:proofErr w:type="gramEnd"/>
      <w:r w:rsidR="00BE1EAD" w:rsidRPr="00CF6BB4">
        <w:rPr>
          <w:b w:val="0"/>
          <w:sz w:val="28"/>
          <w:szCs w:val="28"/>
          <w:shd w:val="clear" w:color="auto" w:fill="FFFFFF"/>
        </w:rPr>
        <w:t xml:space="preserve"> 55 человек. Ещё 37 человек нашли себя как репетиторы, 9- оказывают услуги по выращиванию сельхозпродукции, 19 занимаются музыкальным</w:t>
      </w:r>
      <w:r w:rsidR="006B5962" w:rsidRPr="00CF6BB4">
        <w:rPr>
          <w:b w:val="0"/>
          <w:sz w:val="28"/>
          <w:szCs w:val="28"/>
          <w:shd w:val="clear" w:color="auto" w:fill="FFFFFF"/>
        </w:rPr>
        <w:t xml:space="preserve"> обслуживанием свадеб, юбилеев и других торжественных мероприятий, фото- и видеосъёмкой.</w:t>
      </w:r>
    </w:p>
    <w:p w:rsidR="006B5962" w:rsidRPr="00CF6BB4" w:rsidRDefault="006B5962" w:rsidP="00CF6BB4">
      <w:pPr>
        <w:pStyle w:val="11"/>
        <w:tabs>
          <w:tab w:val="left" w:pos="1110"/>
        </w:tabs>
        <w:spacing w:before="0" w:after="0"/>
        <w:ind w:right="0"/>
        <w:jc w:val="both"/>
        <w:rPr>
          <w:b w:val="0"/>
          <w:sz w:val="28"/>
          <w:szCs w:val="28"/>
          <w:shd w:val="clear" w:color="auto" w:fill="FFFFFF"/>
        </w:rPr>
      </w:pPr>
      <w:r w:rsidRPr="00CF6BB4">
        <w:rPr>
          <w:b w:val="0"/>
          <w:sz w:val="28"/>
          <w:szCs w:val="28"/>
          <w:shd w:val="clear" w:color="auto" w:fill="FFFFFF"/>
        </w:rPr>
        <w:t xml:space="preserve">     Законодательством предусмотрены 30 видов деятельности, при осуществлении которых физическим лицам не требуется регистрация в качестве индивидуального предпринимателя.</w:t>
      </w:r>
    </w:p>
    <w:p w:rsidR="006B5962" w:rsidRPr="00CF6BB4" w:rsidRDefault="006B5962" w:rsidP="00CF6BB4">
      <w:pPr>
        <w:pStyle w:val="11"/>
        <w:tabs>
          <w:tab w:val="left" w:pos="1110"/>
        </w:tabs>
        <w:spacing w:before="0" w:after="0"/>
        <w:ind w:right="0"/>
        <w:jc w:val="both"/>
        <w:rPr>
          <w:b w:val="0"/>
          <w:sz w:val="28"/>
          <w:szCs w:val="28"/>
          <w:shd w:val="clear" w:color="auto" w:fill="FFFFFF"/>
        </w:rPr>
      </w:pPr>
      <w:r w:rsidRPr="00CF6BB4">
        <w:rPr>
          <w:sz w:val="28"/>
          <w:szCs w:val="28"/>
          <w:shd w:val="clear" w:color="auto" w:fill="FFFFFF"/>
        </w:rPr>
        <w:t xml:space="preserve">    </w:t>
      </w:r>
      <w:r w:rsidR="00957FEA" w:rsidRPr="00CF6BB4">
        <w:rPr>
          <w:sz w:val="28"/>
          <w:szCs w:val="28"/>
          <w:shd w:val="clear" w:color="auto" w:fill="FFFFFF"/>
        </w:rPr>
        <w:t xml:space="preserve"> </w:t>
      </w:r>
      <w:r w:rsidRPr="00CF6BB4">
        <w:rPr>
          <w:b w:val="0"/>
          <w:sz w:val="28"/>
          <w:szCs w:val="28"/>
          <w:shd w:val="clear" w:color="auto" w:fill="FFFFFF"/>
        </w:rPr>
        <w:t xml:space="preserve">Открыть свое дело можно </w:t>
      </w:r>
      <w:r w:rsidR="00957FEA" w:rsidRPr="00CF6BB4">
        <w:rPr>
          <w:b w:val="0"/>
          <w:sz w:val="28"/>
          <w:szCs w:val="28"/>
          <w:shd w:val="clear" w:color="auto" w:fill="FFFFFF"/>
        </w:rPr>
        <w:t xml:space="preserve">в течение одного дня, обратишься в налоговый орган по месту жительства. В заявлении необходимо указать вид деятельности, период и место его осуществления. Единый налог уплачивается каждый месяц. </w:t>
      </w:r>
      <w:proofErr w:type="gramStart"/>
      <w:r w:rsidR="00957FEA" w:rsidRPr="00CF6BB4">
        <w:rPr>
          <w:b w:val="0"/>
          <w:sz w:val="28"/>
          <w:szCs w:val="28"/>
          <w:shd w:val="clear" w:color="auto" w:fill="FFFFFF"/>
        </w:rPr>
        <w:t xml:space="preserve">В том случае, если в каком-либо из месяцев деятельность осуществляться не будет, то и уплату единого налога производить не следует. </w:t>
      </w:r>
      <w:proofErr w:type="gramEnd"/>
    </w:p>
    <w:p w:rsidR="00957FEA" w:rsidRPr="00CF6BB4" w:rsidRDefault="00957FEA" w:rsidP="00EC5D92">
      <w:pPr>
        <w:pStyle w:val="11"/>
        <w:tabs>
          <w:tab w:val="left" w:pos="1110"/>
        </w:tabs>
        <w:spacing w:before="0" w:after="0"/>
        <w:ind w:right="992"/>
        <w:jc w:val="both"/>
        <w:rPr>
          <w:sz w:val="28"/>
          <w:szCs w:val="28"/>
          <w:u w:val="single"/>
        </w:rPr>
      </w:pPr>
      <w:r w:rsidRPr="00CF6BB4">
        <w:rPr>
          <w:sz w:val="28"/>
          <w:szCs w:val="28"/>
          <w:shd w:val="clear" w:color="auto" w:fill="FFFFFF"/>
        </w:rPr>
        <w:t xml:space="preserve">        </w:t>
      </w:r>
      <w:r w:rsidRPr="00CF6BB4">
        <w:rPr>
          <w:i/>
          <w:sz w:val="28"/>
          <w:szCs w:val="28"/>
          <w:u w:val="single"/>
          <w:shd w:val="clear" w:color="auto" w:fill="FFFFFF"/>
        </w:rPr>
        <w:t>Сегодня, открыв свое дело, гражданин ничем себя не обременяет</w:t>
      </w:r>
      <w:r w:rsidRPr="00CF6BB4">
        <w:rPr>
          <w:sz w:val="28"/>
          <w:szCs w:val="28"/>
          <w:u w:val="single"/>
          <w:shd w:val="clear" w:color="auto" w:fill="FFFFFF"/>
        </w:rPr>
        <w:t>:</w:t>
      </w:r>
    </w:p>
    <w:p w:rsidR="0038662E" w:rsidRPr="00CF6BB4" w:rsidRDefault="00957FEA" w:rsidP="00957FE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регистрация в качестве индивидуального предпринимателя</w:t>
      </w:r>
    </w:p>
    <w:p w:rsidR="00957FEA" w:rsidRPr="00CF6BB4" w:rsidRDefault="00957FEA" w:rsidP="00957FEA">
      <w:pPr>
        <w:pStyle w:val="a5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не требуется</w:t>
      </w:r>
    </w:p>
    <w:p w:rsidR="00957FEA" w:rsidRPr="00CF6BB4" w:rsidRDefault="00957FEA" w:rsidP="00957FE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учет получаемых доходов не ведется</w:t>
      </w:r>
    </w:p>
    <w:p w:rsidR="00957FEA" w:rsidRPr="00CF6BB4" w:rsidRDefault="00957FEA" w:rsidP="00957FE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прием наличных денег осуществляется в свободном порядке без использо</w:t>
      </w:r>
      <w:r w:rsidR="00C9128F" w:rsidRPr="00CF6BB4">
        <w:rPr>
          <w:rFonts w:ascii="Times New Roman" w:hAnsi="Times New Roman" w:cs="Times New Roman"/>
          <w:b/>
          <w:sz w:val="28"/>
          <w:szCs w:val="28"/>
        </w:rPr>
        <w:t>вания кассового оборудования</w:t>
      </w:r>
    </w:p>
    <w:p w:rsidR="00CF6BB4" w:rsidRDefault="00CF6BB4" w:rsidP="00CF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57FEA" w:rsidRPr="00CF6BB4" w:rsidRDefault="00CF6BB4" w:rsidP="00CF6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CF6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8F" w:rsidRPr="00CF6BB4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осуществления деятельности минимальные:</w:t>
      </w:r>
    </w:p>
    <w:p w:rsidR="00C9128F" w:rsidRPr="00CF6BB4" w:rsidRDefault="00C9128F" w:rsidP="00C912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начать можно только после уплаты единого налога</w:t>
      </w:r>
    </w:p>
    <w:p w:rsidR="00C9128F" w:rsidRPr="00CF6BB4" w:rsidRDefault="00C9128F" w:rsidP="00C912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нельзя привлекать физических лиц</w:t>
      </w:r>
    </w:p>
    <w:p w:rsidR="00C9128F" w:rsidRPr="00CF6BB4" w:rsidRDefault="0047098C" w:rsidP="00C9128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BB4">
        <w:rPr>
          <w:rFonts w:ascii="Times New Roman" w:hAnsi="Times New Roman" w:cs="Times New Roman"/>
          <w:b/>
          <w:sz w:val="28"/>
          <w:szCs w:val="28"/>
        </w:rPr>
        <w:t>выполнять</w:t>
      </w:r>
      <w:r w:rsidR="00C9128F" w:rsidRPr="00CF6BB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CF6BB4">
        <w:rPr>
          <w:rFonts w:ascii="Times New Roman" w:hAnsi="Times New Roman" w:cs="Times New Roman"/>
          <w:b/>
          <w:sz w:val="28"/>
          <w:szCs w:val="28"/>
        </w:rPr>
        <w:t>ы и оказывать</w:t>
      </w:r>
      <w:r w:rsidR="00C9128F" w:rsidRPr="00CF6BB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CF6BB4">
        <w:rPr>
          <w:rFonts w:ascii="Times New Roman" w:hAnsi="Times New Roman" w:cs="Times New Roman"/>
          <w:b/>
          <w:sz w:val="28"/>
          <w:szCs w:val="28"/>
        </w:rPr>
        <w:t>и только физическим  лицам</w:t>
      </w:r>
    </w:p>
    <w:p w:rsidR="008B1619" w:rsidRPr="00CF6BB4" w:rsidRDefault="006A20E5" w:rsidP="006A20E5">
      <w:pPr>
        <w:pStyle w:val="a7"/>
        <w:ind w:left="0" w:firstLine="0"/>
        <w:rPr>
          <w:i/>
          <w:iCs/>
          <w:sz w:val="28"/>
          <w:szCs w:val="28"/>
        </w:rPr>
      </w:pPr>
      <w:r w:rsidRPr="00CF6BB4">
        <w:rPr>
          <w:rFonts w:eastAsiaTheme="minorEastAsia"/>
          <w:sz w:val="28"/>
          <w:szCs w:val="28"/>
        </w:rPr>
        <w:t xml:space="preserve">            </w:t>
      </w:r>
      <w:r w:rsidR="00CD10C3" w:rsidRPr="00CF6BB4">
        <w:rPr>
          <w:sz w:val="28"/>
          <w:szCs w:val="28"/>
        </w:rPr>
        <w:br/>
      </w:r>
      <w:r w:rsidRPr="00CF6BB4">
        <w:rPr>
          <w:i/>
          <w:iCs/>
          <w:sz w:val="28"/>
          <w:szCs w:val="28"/>
        </w:rPr>
        <w:t xml:space="preserve">                                                        </w:t>
      </w:r>
      <w:r w:rsidR="008B1619" w:rsidRPr="00CF6BB4">
        <w:rPr>
          <w:i/>
          <w:iCs/>
          <w:sz w:val="28"/>
          <w:szCs w:val="28"/>
        </w:rPr>
        <w:t xml:space="preserve">Управление  налогообложения физических лиц </w:t>
      </w:r>
    </w:p>
    <w:p w:rsidR="008B1619" w:rsidRPr="00CF6BB4" w:rsidRDefault="008B1619" w:rsidP="008B1619">
      <w:pPr>
        <w:pStyle w:val="a7"/>
        <w:jc w:val="right"/>
        <w:rPr>
          <w:i/>
          <w:iCs/>
          <w:sz w:val="28"/>
          <w:szCs w:val="28"/>
        </w:rPr>
      </w:pPr>
      <w:r w:rsidRPr="00CF6BB4">
        <w:rPr>
          <w:i/>
          <w:iCs/>
          <w:sz w:val="28"/>
          <w:szCs w:val="28"/>
        </w:rPr>
        <w:t xml:space="preserve">                                   </w:t>
      </w:r>
      <w:r w:rsidR="006A20E5" w:rsidRPr="00CF6BB4">
        <w:rPr>
          <w:i/>
          <w:iCs/>
          <w:sz w:val="28"/>
          <w:szCs w:val="28"/>
        </w:rPr>
        <w:t xml:space="preserve"> </w:t>
      </w:r>
      <w:r w:rsidRPr="00CF6BB4">
        <w:rPr>
          <w:i/>
          <w:iCs/>
          <w:sz w:val="28"/>
          <w:szCs w:val="28"/>
        </w:rPr>
        <w:t>инспекции Министерства по налогам и сборам</w:t>
      </w:r>
    </w:p>
    <w:p w:rsidR="008B1619" w:rsidRPr="008B1619" w:rsidRDefault="008B1619" w:rsidP="008B1619">
      <w:pPr>
        <w:pStyle w:val="a7"/>
        <w:jc w:val="right"/>
        <w:rPr>
          <w:i/>
          <w:iCs/>
          <w:sz w:val="28"/>
          <w:szCs w:val="28"/>
        </w:rPr>
      </w:pPr>
      <w:r w:rsidRPr="00170ADD">
        <w:rPr>
          <w:i/>
          <w:iCs/>
          <w:sz w:val="28"/>
          <w:szCs w:val="28"/>
        </w:rPr>
        <w:t xml:space="preserve">      </w:t>
      </w:r>
      <w:r w:rsidR="006A20E5">
        <w:rPr>
          <w:i/>
          <w:iCs/>
          <w:sz w:val="28"/>
          <w:szCs w:val="28"/>
        </w:rPr>
        <w:t xml:space="preserve">                </w:t>
      </w:r>
      <w:r w:rsidRPr="00170ADD">
        <w:rPr>
          <w:i/>
          <w:iCs/>
          <w:sz w:val="28"/>
          <w:szCs w:val="28"/>
        </w:rPr>
        <w:t xml:space="preserve">Республики Беларусь </w:t>
      </w:r>
      <w:r>
        <w:rPr>
          <w:i/>
          <w:iCs/>
          <w:sz w:val="28"/>
          <w:szCs w:val="28"/>
        </w:rPr>
        <w:t xml:space="preserve">по Слонимскому району      </w:t>
      </w:r>
    </w:p>
    <w:p w:rsidR="00446F5F" w:rsidRPr="00F708E0" w:rsidRDefault="00446F5F" w:rsidP="008B1619">
      <w:pPr>
        <w:pStyle w:val="a3"/>
        <w:spacing w:before="0" w:after="0"/>
        <w:jc w:val="right"/>
        <w:rPr>
          <w:sz w:val="28"/>
          <w:szCs w:val="28"/>
        </w:rPr>
      </w:pPr>
    </w:p>
    <w:sectPr w:rsidR="00446F5F" w:rsidRPr="00F708E0" w:rsidSect="00CF6BB4">
      <w:pgSz w:w="11906" w:h="16838"/>
      <w:pgMar w:top="709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3984"/>
    <w:multiLevelType w:val="hybridMultilevel"/>
    <w:tmpl w:val="61D80A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4CE37018"/>
    <w:multiLevelType w:val="hybridMultilevel"/>
    <w:tmpl w:val="EE086A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D113B8"/>
    <w:multiLevelType w:val="hybridMultilevel"/>
    <w:tmpl w:val="6B9831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675E60"/>
    <w:multiLevelType w:val="hybridMultilevel"/>
    <w:tmpl w:val="23B8D7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67893EB2"/>
    <w:multiLevelType w:val="hybridMultilevel"/>
    <w:tmpl w:val="F43E6E6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F527EB0"/>
    <w:multiLevelType w:val="hybridMultilevel"/>
    <w:tmpl w:val="1A4E66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81B7FA7"/>
    <w:multiLevelType w:val="multilevel"/>
    <w:tmpl w:val="0C2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2448"/>
    <w:rsid w:val="00156834"/>
    <w:rsid w:val="001966CA"/>
    <w:rsid w:val="001A0E78"/>
    <w:rsid w:val="00251FD4"/>
    <w:rsid w:val="00266017"/>
    <w:rsid w:val="00273A0D"/>
    <w:rsid w:val="00385545"/>
    <w:rsid w:val="0038662E"/>
    <w:rsid w:val="00401F70"/>
    <w:rsid w:val="00406DFE"/>
    <w:rsid w:val="00432448"/>
    <w:rsid w:val="00432CCB"/>
    <w:rsid w:val="00443D3B"/>
    <w:rsid w:val="00446F5F"/>
    <w:rsid w:val="0047098C"/>
    <w:rsid w:val="004747BD"/>
    <w:rsid w:val="006A20E5"/>
    <w:rsid w:val="006B5962"/>
    <w:rsid w:val="006C4485"/>
    <w:rsid w:val="007411EF"/>
    <w:rsid w:val="00802312"/>
    <w:rsid w:val="00811D03"/>
    <w:rsid w:val="00852F51"/>
    <w:rsid w:val="008B1619"/>
    <w:rsid w:val="008D1DF9"/>
    <w:rsid w:val="00902912"/>
    <w:rsid w:val="0092261E"/>
    <w:rsid w:val="009458F5"/>
    <w:rsid w:val="0095301C"/>
    <w:rsid w:val="00957FEA"/>
    <w:rsid w:val="00976D35"/>
    <w:rsid w:val="00982ABD"/>
    <w:rsid w:val="00A00FA4"/>
    <w:rsid w:val="00A26CA1"/>
    <w:rsid w:val="00A346B6"/>
    <w:rsid w:val="00AA431F"/>
    <w:rsid w:val="00AC47A0"/>
    <w:rsid w:val="00AC5D2F"/>
    <w:rsid w:val="00B930E6"/>
    <w:rsid w:val="00BD74D2"/>
    <w:rsid w:val="00BE1EAD"/>
    <w:rsid w:val="00C9128F"/>
    <w:rsid w:val="00CD10C3"/>
    <w:rsid w:val="00CD43DB"/>
    <w:rsid w:val="00CF6BB4"/>
    <w:rsid w:val="00D177F6"/>
    <w:rsid w:val="00D30488"/>
    <w:rsid w:val="00DE29D0"/>
    <w:rsid w:val="00E71FDF"/>
    <w:rsid w:val="00EC5D92"/>
    <w:rsid w:val="00F24B21"/>
    <w:rsid w:val="00F64823"/>
    <w:rsid w:val="00F658A3"/>
    <w:rsid w:val="00F708E0"/>
    <w:rsid w:val="00FC2EA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B6"/>
  </w:style>
  <w:style w:type="paragraph" w:styleId="1">
    <w:name w:val="heading 1"/>
    <w:basedOn w:val="a"/>
    <w:next w:val="a"/>
    <w:link w:val="10"/>
    <w:uiPriority w:val="9"/>
    <w:qFormat/>
    <w:rsid w:val="004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CA1"/>
    <w:rPr>
      <w:color w:val="4A6069"/>
      <w:u w:val="single"/>
    </w:rPr>
  </w:style>
  <w:style w:type="paragraph" w:styleId="a5">
    <w:name w:val="List Paragraph"/>
    <w:basedOn w:val="a"/>
    <w:uiPriority w:val="34"/>
    <w:qFormat/>
    <w:rsid w:val="00A26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D10C3"/>
    <w:rPr>
      <w:b/>
      <w:bCs/>
    </w:rPr>
  </w:style>
  <w:style w:type="paragraph" w:customStyle="1" w:styleId="ttlbaze">
    <w:name w:val="ttl_baze"/>
    <w:basedOn w:val="a"/>
    <w:rsid w:val="003855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6"/>
      <w:szCs w:val="26"/>
    </w:rPr>
  </w:style>
  <w:style w:type="paragraph" w:styleId="a7">
    <w:name w:val="Body Text Indent"/>
    <w:basedOn w:val="a"/>
    <w:link w:val="a8"/>
    <w:rsid w:val="008B161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8B1619"/>
    <w:rPr>
      <w:rFonts w:ascii="Times New Roman" w:eastAsia="Times New Roman" w:hAnsi="Times New Roman" w:cs="Times New Roman"/>
      <w:sz w:val="30"/>
      <w:szCs w:val="20"/>
    </w:rPr>
  </w:style>
  <w:style w:type="paragraph" w:customStyle="1" w:styleId="ConsPlusNormal">
    <w:name w:val="ConsPlusNormal"/>
    <w:rsid w:val="00266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justify">
    <w:name w:val="justify"/>
    <w:basedOn w:val="a"/>
    <w:rsid w:val="00273A0D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73A0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273A0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A0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44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CA1"/>
    <w:rPr>
      <w:color w:val="4A6069"/>
      <w:u w:val="single"/>
    </w:rPr>
  </w:style>
  <w:style w:type="paragraph" w:styleId="a5">
    <w:name w:val="List Paragraph"/>
    <w:basedOn w:val="a"/>
    <w:uiPriority w:val="34"/>
    <w:qFormat/>
    <w:rsid w:val="00A26C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D10C3"/>
    <w:rPr>
      <w:b/>
      <w:bCs/>
    </w:rPr>
  </w:style>
  <w:style w:type="paragraph" w:customStyle="1" w:styleId="ttlbaze">
    <w:name w:val="ttl_baze"/>
    <w:basedOn w:val="a"/>
    <w:rsid w:val="003855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0172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840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74">
                                      <w:marLeft w:val="75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37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255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FECC-8131-4932-BCFD-5EC1288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Lamer</dc:creator>
  <cp:lastModifiedBy>Радионик Ольга Николаевна</cp:lastModifiedBy>
  <cp:revision>18</cp:revision>
  <cp:lastPrinted>2017-10-25T12:22:00Z</cp:lastPrinted>
  <dcterms:created xsi:type="dcterms:W3CDTF">2014-07-30T16:32:00Z</dcterms:created>
  <dcterms:modified xsi:type="dcterms:W3CDTF">2018-06-20T08:58:00Z</dcterms:modified>
</cp:coreProperties>
</file>