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32" w:rsidRPr="00801032" w:rsidRDefault="00801032" w:rsidP="00801032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Вниманию субъектов малого и среднего предпринимательства!</w:t>
      </w:r>
      <w:r w:rsidRPr="0080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032" w:rsidRPr="00801032" w:rsidRDefault="00801032" w:rsidP="0080103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целях поддержки малого и среднего предпринимательства в республике Беларусь, а также в рамках реализации совместной программы ОАО «</w:t>
      </w:r>
      <w:proofErr w:type="spellStart"/>
      <w:r w:rsidRPr="0080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Промагролизинг</w:t>
      </w:r>
      <w:proofErr w:type="spellEnd"/>
      <w:r w:rsidRPr="0080103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ОАО «Банк развития Республики Беларусь», разработаны следующие лизинговые продукты:</w:t>
      </w:r>
    </w:p>
    <w:p w:rsidR="00801032" w:rsidRPr="00801032" w:rsidRDefault="00801032" w:rsidP="0080103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801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поддержка предприятий-экспортеров;</w:t>
        </w:r>
      </w:hyperlink>
      <w:r w:rsidRPr="0080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032" w:rsidRPr="00801032" w:rsidRDefault="00801032" w:rsidP="0080103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01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поддержка </w:t>
        </w:r>
        <w:proofErr w:type="spellStart"/>
        <w:r w:rsidRPr="00801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стартап-компании</w:t>
        </w:r>
        <w:proofErr w:type="spellEnd"/>
        <w:r w:rsidRPr="00801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;</w:t>
        </w:r>
      </w:hyperlink>
      <w:r w:rsidRPr="0080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032" w:rsidRPr="00801032" w:rsidRDefault="00801032" w:rsidP="0080103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01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поддержка инноваций;</w:t>
        </w:r>
      </w:hyperlink>
      <w:r w:rsidRPr="0080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032" w:rsidRPr="00801032" w:rsidRDefault="00801032" w:rsidP="0080103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801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продержка предприятий производственной сферы, сельского, лесного и рыбного хозяйства;</w:t>
        </w:r>
      </w:hyperlink>
      <w:r w:rsidRPr="0080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032" w:rsidRPr="00801032" w:rsidRDefault="00801032" w:rsidP="0080103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801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поддержка производителей мебели, дверей и предприятий строительной отрасли;</w:t>
        </w:r>
      </w:hyperlink>
      <w:r w:rsidRPr="0080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032" w:rsidRPr="00801032" w:rsidRDefault="00801032" w:rsidP="0080103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801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поддержка регионов и женского предпринимательства. </w:t>
        </w:r>
      </w:hyperlink>
    </w:p>
    <w:p w:rsidR="00801032" w:rsidRPr="00801032" w:rsidRDefault="00801032" w:rsidP="0080103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80103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Шакуро</w:t>
      </w:r>
      <w:proofErr w:type="spellEnd"/>
      <w:r w:rsidRPr="0080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Александровна, тел. 8017 334 34 35, </w:t>
      </w:r>
      <w:r w:rsidRPr="00801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801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shakuro@pal.by</w:t>
        </w:r>
      </w:hyperlink>
    </w:p>
    <w:p w:rsidR="00740C40" w:rsidRDefault="00740C40"/>
    <w:sectPr w:rsidR="00740C40" w:rsidSect="0074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B1AFD"/>
    <w:multiLevelType w:val="multilevel"/>
    <w:tmpl w:val="126A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01032"/>
    <w:rsid w:val="00346364"/>
    <w:rsid w:val="00740C40"/>
    <w:rsid w:val="00801032"/>
    <w:rsid w:val="008D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0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1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.grodno-region.by/dfiles/000663_806077_p4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onom.grodno-region.by/dfiles/000663_150303_p3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.grodno-region.by/dfiles/000663_984022_p2.doc" TargetMode="External"/><Relationship Id="rId11" Type="http://schemas.openxmlformats.org/officeDocument/2006/relationships/hyperlink" Target="mailto:shakuro@pal.by" TargetMode="External"/><Relationship Id="rId5" Type="http://schemas.openxmlformats.org/officeDocument/2006/relationships/hyperlink" Target="http://econom.grodno-region.by/dfiles/000663_897568_p_1.doc" TargetMode="External"/><Relationship Id="rId10" Type="http://schemas.openxmlformats.org/officeDocument/2006/relationships/hyperlink" Target="http://econom.grodno-region.by/dfiles/000663_661413_p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nom.grodno-region.by/dfiles/000663_659231_p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 O.I..</dc:creator>
  <cp:lastModifiedBy>DUBINA O.I..</cp:lastModifiedBy>
  <cp:revision>1</cp:revision>
  <dcterms:created xsi:type="dcterms:W3CDTF">2019-02-28T13:27:00Z</dcterms:created>
  <dcterms:modified xsi:type="dcterms:W3CDTF">2019-02-28T13:28:00Z</dcterms:modified>
</cp:coreProperties>
</file>