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1985"/>
        <w:gridCol w:w="2241"/>
        <w:gridCol w:w="3969"/>
        <w:gridCol w:w="1494"/>
        <w:gridCol w:w="659"/>
        <w:gridCol w:w="2126"/>
        <w:gridCol w:w="2835"/>
      </w:tblGrid>
      <w:tr w:rsidR="00A41CE7" w:rsidRPr="00A41CE7" w14:paraId="05390DCF" w14:textId="77777777" w:rsidTr="0025719B">
        <w:trPr>
          <w:trHeight w:val="3006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7FFF" w14:textId="77777777" w:rsidR="00A41CE7" w:rsidRPr="00A41CE7" w:rsidRDefault="00A41CE7" w:rsidP="00A41CE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36852184"/>
            <w:r w:rsidRPr="00A41CE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Наименование </w:t>
            </w:r>
            <w:r w:rsidRPr="00A4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</w:t>
            </w:r>
            <w:r w:rsidRPr="00A4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 xml:space="preserve">тивной </w:t>
            </w:r>
            <w:r w:rsidRPr="00A41C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5738" w14:textId="77777777" w:rsidR="00A41CE7" w:rsidRPr="00A41CE7" w:rsidRDefault="00A41CE7" w:rsidP="00A41CE7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CE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Структурное подразделение райисполкома, в которое гражданин должен обратиться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C34E" w14:textId="47A9C95C" w:rsidR="00A41CE7" w:rsidRPr="00A41CE7" w:rsidRDefault="00A41CE7" w:rsidP="00A41CE7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CE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Документы и (или) сведения, представляемые гражданином для осуществления администра</w:t>
            </w:r>
            <w:r w:rsidRPr="00A41CE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softHyphen/>
            </w:r>
            <w:r w:rsidRPr="00A4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тивной процедуры</w:t>
            </w:r>
          </w:p>
          <w:p w14:paraId="255E5783" w14:textId="77777777" w:rsidR="00A41CE7" w:rsidRPr="00A41CE7" w:rsidRDefault="00A41CE7" w:rsidP="00A41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4FFDB4" w14:textId="77777777" w:rsidR="00A41CE7" w:rsidRPr="00A41CE7" w:rsidRDefault="00A41CE7" w:rsidP="00A41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C4B650" w14:textId="77777777" w:rsidR="00A41CE7" w:rsidRPr="00A41CE7" w:rsidRDefault="00A41CE7" w:rsidP="00A41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92DF52" w14:textId="77777777" w:rsidR="00A41CE7" w:rsidRPr="00A41CE7" w:rsidRDefault="00A41CE7" w:rsidP="00A41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8E38D6" w14:textId="77777777" w:rsidR="00A41CE7" w:rsidRPr="00A41CE7" w:rsidRDefault="00A41CE7" w:rsidP="00A41CE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40BC" w14:textId="1247B086" w:rsidR="00A41CE7" w:rsidRPr="00A41CE7" w:rsidRDefault="00A50D82" w:rsidP="00A41CE7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41B7" w14:textId="77777777" w:rsidR="00A41CE7" w:rsidRPr="00A41CE7" w:rsidRDefault="00A41CE7" w:rsidP="00A41CE7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осуществле</w:t>
            </w:r>
            <w:r w:rsidRPr="00A4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ния администра</w:t>
            </w:r>
            <w:r w:rsidRPr="00A4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</w:r>
            <w:r w:rsidRPr="00A41CE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тивной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E605" w14:textId="60ED3AC4" w:rsidR="00A41CE7" w:rsidRPr="00A41CE7" w:rsidRDefault="00A41CE7" w:rsidP="00A50D82">
            <w:pPr>
              <w:shd w:val="clear" w:color="auto" w:fill="FFFFFF"/>
              <w:spacing w:after="0" w:line="280" w:lineRule="exact"/>
              <w:ind w:left="-19" w:right="715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41C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Срок действия справки, другого документа (решения), выдаваемых (принимаемого)</w:t>
            </w:r>
            <w:r w:rsidR="00E6767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41C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при осуществлении административной процедуры</w:t>
            </w:r>
            <w:r w:rsidRPr="00A41CE7">
              <w:rPr>
                <w:rFonts w:ascii="Times New Roman" w:eastAsia="Times New Roman" w:hAnsi="Times New Roman" w:cs="Times New Roman"/>
                <w:b/>
                <w:spacing w:val="-1"/>
                <w:w w:val="90"/>
                <w:sz w:val="24"/>
                <w:szCs w:val="24"/>
                <w:lang w:eastAsia="ru-RU"/>
              </w:rPr>
              <w:t xml:space="preserve"> </w:t>
            </w:r>
          </w:p>
        </w:tc>
      </w:tr>
      <w:bookmarkEnd w:id="0"/>
      <w:tr w:rsidR="00A41CE7" w:rsidRPr="00A41CE7" w14:paraId="3C11A9E1" w14:textId="77777777" w:rsidTr="0025719B">
        <w:trPr>
          <w:trHeight w:val="4344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7652" w14:textId="1E1F33AA" w:rsidR="00A41CE7" w:rsidRPr="00A41CE7" w:rsidRDefault="00E67674" w:rsidP="00A41CE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3.16.1.</w:t>
            </w:r>
            <w:r w:rsidRPr="00A50D82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разрешительной документации на проектирование, возведение, реконструкцию, реставрацию объекта или его снос, благоустройство на землях общего пользования объекта, внесение изменения в нее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03AB" w14:textId="5D3AE8CD" w:rsidR="00A41CE7" w:rsidRPr="00A41CE7" w:rsidRDefault="00A50D82" w:rsidP="00A41CE7">
            <w:pPr>
              <w:spacing w:after="0" w:line="240" w:lineRule="exact"/>
              <w:ind w:left="-106"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D8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Отдел архитектуры и строительства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4FDA" w14:textId="50B4C693" w:rsidR="00A41CE7" w:rsidRPr="00A41CE7" w:rsidRDefault="00DB6401" w:rsidP="002571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C24C0A" wp14:editId="3E330E00">
                      <wp:simplePos x="0" y="0"/>
                      <wp:positionH relativeFrom="column">
                        <wp:posOffset>935526</wp:posOffset>
                      </wp:positionH>
                      <wp:positionV relativeFrom="paragraph">
                        <wp:posOffset>2163530</wp:posOffset>
                      </wp:positionV>
                      <wp:extent cx="245660" cy="498144"/>
                      <wp:effectExtent l="19050" t="0" r="21590" b="35560"/>
                      <wp:wrapNone/>
                      <wp:docPr id="2" name="Стрелка: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660" cy="498144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1550C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: вниз 2" o:spid="_x0000_s1026" type="#_x0000_t67" style="position:absolute;margin-left:73.65pt;margin-top:170.35pt;width:19.35pt;height:3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" adj="16274" fillcolor="#4472c4 [3204]" strokecolor="#1f3763 [1604]" strokeweight="1pt"/>
                  </w:pict>
                </mc:Fallback>
              </mc:AlternateContent>
            </w:r>
            <w:bookmarkEnd w:id="1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регламента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0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административной процедуры</w:t>
            </w:r>
            <w:r w:rsidRPr="00DB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3.16.1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A6CB" w14:textId="4788584A" w:rsidR="00A41CE7" w:rsidRPr="00A41CE7" w:rsidRDefault="00A50D82" w:rsidP="00A50D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0D82">
              <w:rPr>
                <w:rFonts w:ascii="Times New Roman" w:hAnsi="Times New Roman" w:cs="Times New Roman"/>
                <w:sz w:val="24"/>
                <w:szCs w:val="24"/>
              </w:rPr>
              <w:t>лата за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F57F" w14:textId="22023F4C" w:rsidR="00A41CE7" w:rsidRPr="00A41CE7" w:rsidRDefault="00DB6401" w:rsidP="00A41CE7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64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B99D" w14:textId="76269700" w:rsidR="00A41CE7" w:rsidRPr="00A41CE7" w:rsidRDefault="00DB6401" w:rsidP="00A41CE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6401">
              <w:rPr>
                <w:rFonts w:ascii="Times New Roman" w:hAnsi="Times New Roman" w:cs="Times New Roman"/>
                <w:sz w:val="24"/>
                <w:szCs w:val="24"/>
              </w:rPr>
              <w:t>лата за услуги</w:t>
            </w:r>
          </w:p>
        </w:tc>
      </w:tr>
      <w:tr w:rsidR="00104586" w:rsidRPr="00104586" w14:paraId="7C7DC459" w14:textId="77777777" w:rsidTr="00104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9" w:type="dxa"/>
          <w:wAfter w:w="5620" w:type="dxa"/>
        </w:trPr>
        <w:tc>
          <w:tcPr>
            <w:tcW w:w="9689" w:type="dxa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EF89F" w14:textId="77777777" w:rsidR="00104586" w:rsidRDefault="00104586" w:rsidP="00104586">
            <w:pPr>
              <w:spacing w:after="120" w:line="240" w:lineRule="auto"/>
              <w:ind w:left="6793" w:right="-562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39A865" w14:textId="77777777" w:rsidR="00104586" w:rsidRDefault="00104586" w:rsidP="00104586">
            <w:pPr>
              <w:spacing w:after="120" w:line="240" w:lineRule="auto"/>
              <w:ind w:left="6793" w:right="-562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3DDDEB" w14:textId="77777777" w:rsidR="00104586" w:rsidRDefault="00104586" w:rsidP="00104586">
            <w:pPr>
              <w:spacing w:after="120" w:line="240" w:lineRule="auto"/>
              <w:ind w:left="6793" w:right="-562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667C07" w14:textId="77777777" w:rsidR="00104586" w:rsidRDefault="00104586" w:rsidP="00104586">
            <w:pPr>
              <w:spacing w:after="120" w:line="240" w:lineRule="auto"/>
              <w:ind w:left="6793" w:right="-562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29E2EE" w14:textId="77777777" w:rsidR="0025719B" w:rsidRDefault="0025719B" w:rsidP="00104586">
            <w:pPr>
              <w:spacing w:after="120" w:line="240" w:lineRule="auto"/>
              <w:ind w:left="6793" w:right="-562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B78E9A" w14:textId="47ACD9BC" w:rsidR="00104586" w:rsidRPr="00104586" w:rsidRDefault="00104586" w:rsidP="00104586">
            <w:pPr>
              <w:spacing w:after="120" w:line="240" w:lineRule="auto"/>
              <w:ind w:left="6793" w:right="-5627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УТВЕРЖДЕНО</w:t>
            </w:r>
          </w:p>
          <w:p w14:paraId="0EE670D5" w14:textId="77777777" w:rsidR="00104586" w:rsidRPr="00104586" w:rsidRDefault="00104586" w:rsidP="00104586">
            <w:pPr>
              <w:spacing w:after="0" w:line="240" w:lineRule="auto"/>
              <w:ind w:left="6793" w:right="-5627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</w:t>
            </w:r>
            <w:r w:rsidRPr="001045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</w:t>
            </w:r>
            <w:r w:rsidRPr="001045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архитектуры и строительства </w:t>
            </w:r>
            <w:r w:rsidRPr="00104586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14:paraId="39834869" w14:textId="77777777" w:rsidR="00104586" w:rsidRPr="00104586" w:rsidRDefault="00104586" w:rsidP="00104586">
            <w:pPr>
              <w:spacing w:after="0" w:line="240" w:lineRule="auto"/>
              <w:ind w:left="6793" w:right="-5627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lang w:eastAsia="ru-RU"/>
              </w:rPr>
              <w:t>27.01.2022 № 11</w:t>
            </w:r>
          </w:p>
        </w:tc>
      </w:tr>
    </w:tbl>
    <w:p w14:paraId="7FE29339" w14:textId="77777777" w:rsidR="00104586" w:rsidRPr="00104586" w:rsidRDefault="00104586" w:rsidP="00104586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РЕГЛАМЕНТ</w:t>
      </w:r>
      <w:r w:rsidRPr="0010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3.16.1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</w:t>
      </w:r>
    </w:p>
    <w:p w14:paraId="3236EC84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14:paraId="001C52B5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 (далее – исполком);</w:t>
      </w:r>
    </w:p>
    <w:p w14:paraId="599D998F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E18D872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Беларусь от 28 октября 2008 г. № 433-З «Об основах административных процедур»;</w:t>
      </w:r>
    </w:p>
    <w:p w14:paraId="6A3458F1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7544F2FC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 20 февраля 2007 г. № 223 «О некоторых мерах по совершенствованию архитектурной и строительной деятельности»;</w:t>
      </w:r>
    </w:p>
    <w:p w14:paraId="712A9ACA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0A81314B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иные имеющиеся особенности осуществления административной процедуры:</w:t>
      </w:r>
    </w:p>
    <w:p w14:paraId="194CD21B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 уполномоченным органом проверка фактов государственной регистрации юридического лица или индивидуального предпринимателя, изменения наименования юридического лица осуществляется посредством веб-портала Единого государственного регистра юридических лиц и индивидуальных предпринимателей;</w:t>
      </w:r>
    </w:p>
    <w:p w14:paraId="332510B4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 уполномоченным органом проверка информации об отсутствии у объекта недвижимого имущества статуса историко-культурной ценности (в случае сноса неиспользуемых объектов) осуществляется в том числе путем использования государственного информационного ресурса «Государственный список историко-культурных ценностей Республики Беларусь»;</w:t>
      </w:r>
    </w:p>
    <w:p w14:paraId="2FFE9A64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 административные решения, принятые Минским городским, областными исполнительными комитетами, обжалуются в судебном порядке.</w:t>
      </w:r>
    </w:p>
    <w:p w14:paraId="5575AF5D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процедуры:</w:t>
      </w:r>
    </w:p>
    <w:p w14:paraId="1ED5761A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 представляемые заинтересованным лицом:</w:t>
      </w:r>
    </w:p>
    <w:p w14:paraId="7E208BD3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0"/>
        <w:gridCol w:w="6406"/>
        <w:gridCol w:w="3524"/>
      </w:tblGrid>
      <w:tr w:rsidR="00104586" w:rsidRPr="00104586" w14:paraId="43BF7B36" w14:textId="77777777" w:rsidTr="00104586">
        <w:trPr>
          <w:trHeight w:val="240"/>
        </w:trPr>
        <w:tc>
          <w:tcPr>
            <w:tcW w:w="159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A10953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2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EF8FBD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12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6A36A7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 порядок представления документа и (или) сведений</w:t>
            </w:r>
          </w:p>
        </w:tc>
      </w:tr>
      <w:tr w:rsidR="00104586" w:rsidRPr="00104586" w14:paraId="6078A7C1" w14:textId="77777777" w:rsidTr="0010458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69897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предоставлении земельного участка</w:t>
            </w:r>
          </w:p>
        </w:tc>
      </w:tr>
      <w:tr w:rsidR="00104586" w:rsidRPr="00104586" w14:paraId="0F0B253D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87B39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BE099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 соответствовать требованиям, определенным частью первой пункта 9 или абзацем первым части первой пункта 12 Положения о порядке подготовки и выдачи разрешительной документации на строительство объектов, утвержденного постановлением Совета Министров Республики Беларусь от 20 февраля 2007 г. № 223 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40B79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</w:p>
          <w:p w14:paraId="0A48FC26" w14:textId="77777777" w:rsidR="00104586" w:rsidRPr="00104586" w:rsidRDefault="00104586" w:rsidP="001045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приема заинтересованного лица;</w:t>
            </w:r>
          </w:p>
          <w:p w14:paraId="2CFDF374" w14:textId="77777777" w:rsidR="00104586" w:rsidRPr="00104586" w:rsidRDefault="00104586" w:rsidP="001045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нарочным (курьером);</w:t>
            </w:r>
          </w:p>
          <w:p w14:paraId="25718514" w14:textId="77777777" w:rsidR="00104586" w:rsidRPr="00104586" w:rsidRDefault="00104586" w:rsidP="001045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почте</w:t>
            </w:r>
          </w:p>
        </w:tc>
      </w:tr>
      <w:tr w:rsidR="00104586" w:rsidRPr="00104586" w14:paraId="106BDCC2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047E3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обзорная схема размещения объекта строительства 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2A82E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соответствовать требованиям, определенным абзацем вторым части второй пункта 9 или абзацем вторым части первой пункта 12 Положения о порядке подготовки и выдачи разрешительной документации на строительство объектов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C2AC8F2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0EFC4EF4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0C73C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 намерениях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80A95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содержать предварительные сведения о технических, эксплуатационных, планировочных и иных параметрах объекта строительства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5EAE267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1D4CF416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DAFB3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инвестиций в случаях, когда его разработка предусмотрена законодательством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A1D54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843D4F1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30A7FE1E" w14:textId="77777777" w:rsidTr="0010458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CB993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возведении, реконструкции, реставрации объекта на предоставленном земельном участке</w:t>
            </w:r>
          </w:p>
        </w:tc>
      </w:tr>
      <w:tr w:rsidR="00104586" w:rsidRPr="00104586" w14:paraId="59DFA140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C83D7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A98C3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соответствовать требованиям, определенным абзацем первым части первой пункта 14 Положения о порядке подготовки и выдачи разрешительной документации на строительство объектов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33985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</w:p>
          <w:p w14:paraId="5AF2847F" w14:textId="77777777" w:rsidR="00104586" w:rsidRPr="00104586" w:rsidRDefault="00104586" w:rsidP="001045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приема заинтересованного лица;</w:t>
            </w:r>
          </w:p>
          <w:p w14:paraId="24D1EC88" w14:textId="77777777" w:rsidR="00104586" w:rsidRPr="00104586" w:rsidRDefault="00104586" w:rsidP="001045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нарочным (курьером);</w:t>
            </w:r>
          </w:p>
          <w:p w14:paraId="246BE291" w14:textId="77777777" w:rsidR="00104586" w:rsidRPr="00104586" w:rsidRDefault="00104586" w:rsidP="001045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почте</w:t>
            </w:r>
          </w:p>
        </w:tc>
      </w:tr>
      <w:tr w:rsidR="00104586" w:rsidRPr="00104586" w14:paraId="5C73FC26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A0683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обзорная схема размещения объекта строительства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8CFDF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соответствовать требованиям, определенным абзацем вторым части первой пункта 14 Положения о порядке подготовки и выдачи разрешительной документации на строительство объектов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6EB504B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7EA0034C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D32C4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 намерениях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177CB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содержать предварительные сведения о технических, эксплуатационных, планировочных и иных параметрах объекта строительства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04DAAD8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2FF73A42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B6ADA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участников долевой собственности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F0AEE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9C32F37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04061029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2B152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арендодателя (при осуществлении реконструкции арендатором)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96B3C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F3AB79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1063ACB9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6A824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инвестиций в случаях, когда его разработка предусмотрена законодательством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8D7692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10AA4DF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057F989F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5E10A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залогодержателя (при наличии)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72BF0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85D7C8B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609974DC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EC11D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землепользователя(ей) (при наличии)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33599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C140A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4586" w:rsidRPr="00104586" w14:paraId="78E65523" w14:textId="77777777" w:rsidTr="0010458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502B8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сносе неиспользуемых объектов и иных объектов</w:t>
            </w:r>
          </w:p>
        </w:tc>
      </w:tr>
      <w:tr w:rsidR="00104586" w:rsidRPr="00104586" w14:paraId="3A257470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D0924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заявление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47370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соответствовать требованиям, определенным частью первой пункта 19 Положения о порядке подготовки и выдачи разрешительной документации на строительство объектов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D3C80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</w:p>
          <w:p w14:paraId="02469F72" w14:textId="77777777" w:rsidR="00104586" w:rsidRPr="00104586" w:rsidRDefault="00104586" w:rsidP="001045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приема заинтересованного лица;</w:t>
            </w:r>
          </w:p>
          <w:p w14:paraId="6A5F7A95" w14:textId="77777777" w:rsidR="00104586" w:rsidRPr="00104586" w:rsidRDefault="00104586" w:rsidP="001045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нарочным (курьером);</w:t>
            </w:r>
          </w:p>
          <w:p w14:paraId="6BEE905F" w14:textId="77777777" w:rsidR="00104586" w:rsidRPr="00104586" w:rsidRDefault="00104586" w:rsidP="001045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почте</w:t>
            </w:r>
          </w:p>
        </w:tc>
      </w:tr>
      <w:tr w:rsidR="00104586" w:rsidRPr="00104586" w14:paraId="6EB58DBF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0C421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обзорная схема размещения объекта строительства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0FEDB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соответствовать требованиям, определенным абзацем вторым части второй пункта 19 Положения о порядке подготовки и выдачи разрешительной документации на строительство объектов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F5DDB5F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26C4EBD5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BC81B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 намерениях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8870E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содержать предварительные сведения о технических, эксплуатационных, планировочных и иных параметрах объекта строительства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B31F65B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34DE8FBC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81DFF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собственника объекта, подлежащего сносу (в случае нахождения объекта в оперативном управлении, хозяйственном ведении)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3B4C0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FF9FFFD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2D8240B2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CFED4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залогодержателя (при наличии)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8FB90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A7700C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71FF803F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8B950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землепользователя(ей) (при наличии)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A2B4B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A8BD88D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68B18157" w14:textId="77777777" w:rsidTr="0010458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7E7B8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благоустройстве</w:t>
            </w:r>
          </w:p>
        </w:tc>
      </w:tr>
      <w:tr w:rsidR="00104586" w:rsidRPr="00104586" w14:paraId="73FA33AD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BDE6A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0735B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644CB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</w:p>
          <w:p w14:paraId="116A1EAE" w14:textId="77777777" w:rsidR="00104586" w:rsidRPr="00104586" w:rsidRDefault="00104586" w:rsidP="001045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приема заинтересованного лица;</w:t>
            </w:r>
          </w:p>
          <w:p w14:paraId="2F27A14D" w14:textId="77777777" w:rsidR="00104586" w:rsidRPr="00104586" w:rsidRDefault="00104586" w:rsidP="001045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нарочным (курьером);</w:t>
            </w:r>
          </w:p>
          <w:p w14:paraId="1E63C145" w14:textId="77777777" w:rsidR="00104586" w:rsidRPr="00104586" w:rsidRDefault="00104586" w:rsidP="001045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почте</w:t>
            </w:r>
          </w:p>
        </w:tc>
      </w:tr>
      <w:tr w:rsidR="00104586" w:rsidRPr="00104586" w14:paraId="661FCDF4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D7C37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обзорная схема размещения объекта строительства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33A4D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соответствовать требованиям, определенным абзацем вторым части первой пункта 26 Положения о порядке подготовки и выдачи разрешительной документации на строительство объектов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AD05A2A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6EDA3609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CFB87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 намерениях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A6DD7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содержать предварительные сведения о технических, эксплуатационных, планировочных и иных параметрах объекта строительства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814BE6E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795F8115" w14:textId="77777777" w:rsidTr="0010458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7DA53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установку зарядных станций</w:t>
            </w:r>
          </w:p>
        </w:tc>
      </w:tr>
      <w:tr w:rsidR="00104586" w:rsidRPr="00104586" w14:paraId="73FF2FD3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80826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D8E04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E2517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</w:p>
          <w:p w14:paraId="1031C3F1" w14:textId="77777777" w:rsidR="00104586" w:rsidRPr="00104586" w:rsidRDefault="00104586" w:rsidP="001045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приема заинтересованного лица;</w:t>
            </w:r>
          </w:p>
          <w:p w14:paraId="6036AD32" w14:textId="77777777" w:rsidR="00104586" w:rsidRPr="00104586" w:rsidRDefault="00104586" w:rsidP="001045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нарочным (курьером);</w:t>
            </w:r>
          </w:p>
          <w:p w14:paraId="2C9F3D4B" w14:textId="77777777" w:rsidR="00104586" w:rsidRPr="00104586" w:rsidRDefault="00104586" w:rsidP="001045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почте</w:t>
            </w:r>
          </w:p>
        </w:tc>
      </w:tr>
      <w:tr w:rsidR="00104586" w:rsidRPr="00104586" w14:paraId="74305579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A99BB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обзорная схема размещения зарядной станции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859F3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соответствовать требованиям, определенным абзацем вторым части первой пункта 34 Положения о порядке подготовки и выдачи разрешительной документации на строительство объектов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2AF8FE7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62304BF0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C0AE0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 намерениях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A2065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содержать предварительные сведения о технических, эксплуатационных, планировочных и иных параметрах зарядных станций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BC9A79E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2D846D24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E1378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собственника(</w:t>
            </w:r>
            <w:proofErr w:type="spellStart"/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капитального строения (здания, сооружения), его части, земельного участка на установку зарядной станции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DE843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7E45458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781E5F12" w14:textId="77777777" w:rsidTr="0010458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BC842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необходимости отступления от требований разрешительной документации на проектирование, возведение, реконструкцию, реставрацию, благоустройство на землях общего пользования объекта, снос, в том числе разрешительной документации на установку зарядных станций для электромобилей (далее – разрешительная документация на строительство)</w:t>
            </w:r>
          </w:p>
        </w:tc>
      </w:tr>
      <w:tr w:rsidR="00104586" w:rsidRPr="00104586" w14:paraId="021DA55E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2203D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заявление о выдаче решения о внесении изменений в разрешительную документацию на строительство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B90CF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F4E6E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</w:p>
          <w:p w14:paraId="5230CE1E" w14:textId="77777777" w:rsidR="00104586" w:rsidRPr="00104586" w:rsidRDefault="00104586" w:rsidP="001045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приема заинтересованного лица;</w:t>
            </w:r>
          </w:p>
          <w:p w14:paraId="35602DFD" w14:textId="77777777" w:rsidR="00104586" w:rsidRPr="00104586" w:rsidRDefault="00104586" w:rsidP="001045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нарочным (курьером);</w:t>
            </w:r>
          </w:p>
          <w:p w14:paraId="45D11BA0" w14:textId="77777777" w:rsidR="00104586" w:rsidRPr="00104586" w:rsidRDefault="00104586" w:rsidP="001045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почте</w:t>
            </w:r>
          </w:p>
        </w:tc>
      </w:tr>
      <w:tr w:rsidR="00104586" w:rsidRPr="00104586" w14:paraId="21051F75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DAB44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 намерениях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01850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содержать предварительные сведения о технических, эксплуатационных, планировочных и иных параметрах объекта строительства, зарядных станций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7317FEA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334C9F93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4911C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сопоставительная таблица изменения основных проектных решений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FD58F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B00A87E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6A9F8462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28DEA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сопоставительная таблица изменений технико-экономических показателей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B16BD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3840423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07D5A84A" w14:textId="77777777" w:rsidTr="0010458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6A35C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смены заказчика и (или) его наименования, изменения адреса зарегистрированного объекта недвижимого имущества</w:t>
            </w:r>
          </w:p>
        </w:tc>
      </w:tr>
      <w:tr w:rsidR="00104586" w:rsidRPr="00104586" w14:paraId="493BC225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5C446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77D68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соответствовать требованиям, определенным частью пятой пункта 8 Положения о порядке подготовки и выдачи разрешительной документации на строительство объектов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2DFAB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</w:p>
          <w:p w14:paraId="7D8B5146" w14:textId="77777777" w:rsidR="00104586" w:rsidRPr="00104586" w:rsidRDefault="00104586" w:rsidP="001045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приема заинтересованного лица;</w:t>
            </w:r>
          </w:p>
          <w:p w14:paraId="64B9E66F" w14:textId="77777777" w:rsidR="00104586" w:rsidRPr="00104586" w:rsidRDefault="00104586" w:rsidP="001045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нарочным (курьером);</w:t>
            </w:r>
          </w:p>
          <w:p w14:paraId="4ACA2D61" w14:textId="77777777" w:rsidR="00104586" w:rsidRPr="00104586" w:rsidRDefault="00104586" w:rsidP="001045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почте</w:t>
            </w:r>
          </w:p>
        </w:tc>
      </w:tr>
      <w:tr w:rsidR="00104586" w:rsidRPr="00104586" w14:paraId="78290BE9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3F277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купли-продажи объекта недвижимого имущества (при наличии)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97DB9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EE8E86A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55EC0CAB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AEEF1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D72C8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8D95DB0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0A6FB0E0" w14:textId="77777777" w:rsidTr="00104586">
        <w:trPr>
          <w:trHeight w:val="240"/>
        </w:trPr>
        <w:tc>
          <w:tcPr>
            <w:tcW w:w="159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ECCE4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об изменении адреса (в случае изменения адреса объекта)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73FB0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531C41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E12AE2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371211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31BCFAA8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запрашиваемые (получаемые) уполномоченным органом самостоятельно:</w:t>
      </w:r>
    </w:p>
    <w:p w14:paraId="39E8C8C3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0"/>
        <w:gridCol w:w="7280"/>
      </w:tblGrid>
      <w:tr w:rsidR="00104586" w:rsidRPr="00104586" w14:paraId="4FDD545C" w14:textId="77777777" w:rsidTr="00104586">
        <w:trPr>
          <w:trHeight w:val="240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6AB07D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018879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104586" w:rsidRPr="00104586" w14:paraId="053304E5" w14:textId="77777777" w:rsidTr="00104586">
        <w:trPr>
          <w:trHeight w:val="240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A356B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04E92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114F6E1B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3FBC07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3B1D378D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0"/>
        <w:gridCol w:w="4633"/>
        <w:gridCol w:w="3087"/>
      </w:tblGrid>
      <w:tr w:rsidR="00104586" w:rsidRPr="00104586" w14:paraId="190FAAE9" w14:textId="77777777" w:rsidTr="00104586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E90259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0C0047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7365A8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104586" w:rsidRPr="00104586" w14:paraId="22B6FEE2" w14:textId="77777777" w:rsidTr="0010458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C6E10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предоставлении земельного участка без проведения аукциона на право заключения договора аренды земельного участка, аукциона с условиями на право проектирования и строительства капитальных строений (зданий, сооружений) и аукциона по продаже земельных участков в частную собственность в случае, если при изъятии и предоставлении земельного участка в соответствии с законодательством проводится предварительное согласование места его размещения</w:t>
            </w:r>
          </w:p>
        </w:tc>
      </w:tr>
      <w:tr w:rsidR="00104586" w:rsidRPr="00104586" w14:paraId="7196524D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CD7E0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выбора места размещения земельного участка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299EC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приемки в установленном порядке объекта в эксплуатацию либо до истечения сроков, установленных в разрешительной документации на строительство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7BBA4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  <w:tr w:rsidR="00104586" w:rsidRPr="00104586" w14:paraId="1599A648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03801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архитектурно-планировочное задание (далее – АПЗ)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44B8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46362F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046DBC1C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CDFB7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условия на инженерно-техническое обеспечение объекта (далее – ТУ)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34DE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24BE3C5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19BCF297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632DA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требования (далее – ТТ)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7CE9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DE9B476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569A4F5F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3533E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исполкома об изъятии и предоставлении земельного участка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1077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0BDA61D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4B3A699F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3C91F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исполкома о разрешении строительства объекта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B3C1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DA7D8F1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6F60FCCE" w14:textId="77777777" w:rsidTr="0010458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2CAF6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предоставлении земельного участка без проведения аукциона на право заключения договора аренды земельного участка и аукциона по продаже земельных участков в частную собственность в случае, если при изъятии и предоставлении земельного участка в соответствии с законодательством предварительное согласование места его размещения не проводится</w:t>
            </w:r>
          </w:p>
        </w:tc>
      </w:tr>
      <w:tr w:rsidR="00104586" w:rsidRPr="00104586" w14:paraId="7708A6E0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F68F0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исполкома или администрации свободной экономической зоны (если это право делегировано соответствующими областными, Минским городским, городскими (городов областного, районного подчинения) и районными исполнительными комитетами) об изъятии и предоставлении земельного участка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9B401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приемки в установленном порядке объекта в эксплуатацию либо до истечения сроков, установленных в разрешительной документации на строительство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B44BC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  <w:tr w:rsidR="00104586" w:rsidRPr="00104586" w14:paraId="36068E55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6E3A0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исполкома о разрешении проведения проектных и изыскательских работ, строительства объекта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3B88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A03920B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20926A8D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F20A8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9556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941E8F2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779FDFE0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E6683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6769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5AF0D5A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22D6E1A6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C9EB1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D221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0CA100F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6AF52920" w14:textId="77777777" w:rsidTr="0010458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B5ABF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получения земельного участка по результатам проведения аукциона на право заключения договора аренды земельного участка и аукциона по продаже земельных участков в частную собственность (далее – аукцион)</w:t>
            </w:r>
          </w:p>
        </w:tc>
      </w:tr>
      <w:tr w:rsidR="00104586" w:rsidRPr="00104586" w14:paraId="2E163480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7A55D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паспорт земельного участка (далее – градостроительный паспорт)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FBAA0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приемки в установленном порядке объекта в эксплуатацию либо до истечения сроков, установленных в разрешительной документации на строительство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75DCB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  <w:tr w:rsidR="00104586" w:rsidRPr="00104586" w14:paraId="6B2A9212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8E0CD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исполкома об изъятии земельного участка для 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EB32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8BFA504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29EB6DAF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2B40C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исполкома о разрешении проведения проектных и изыскательских работ, строительства объекта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25C6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5DFE89B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4D619EFF" w14:textId="77777777" w:rsidTr="0010458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B914A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получения земельного участка по результатам проведения аукциона с условиями на право проектирования и строительства капитальных строений (зданий, сооружений)</w:t>
            </w:r>
          </w:p>
        </w:tc>
      </w:tr>
      <w:tr w:rsidR="00104586" w:rsidRPr="00104586" w14:paraId="6FC9CF01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D71AE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паспорт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F0045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приемки в установленном порядке объекта в эксплуатацию либо до истечения сроков, </w:t>
            </w: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установленных в разрешительной документации на строительство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A2BA8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письменная</w:t>
            </w:r>
          </w:p>
        </w:tc>
      </w:tr>
      <w:tr w:rsidR="00104586" w:rsidRPr="00104586" w14:paraId="3E45BA3A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746AF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выбора места размещения земельного участка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8204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C2B9025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45A4CCD5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6144C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исполкома об изъятии и предоставлении земельного участка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5730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72EB364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6ED1C55C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2E87C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исполкома о разрешении строительства объекта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C679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EA3D93C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484DCFB8" w14:textId="77777777" w:rsidTr="0010458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D504A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возведении, реконструкции, реставрации объекта на предоставленном земельном участке</w:t>
            </w:r>
          </w:p>
        </w:tc>
      </w:tr>
      <w:tr w:rsidR="00104586" w:rsidRPr="00104586" w14:paraId="4F1C6AAE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69F75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исполкома о разрешении проведения проектных и изыскательских работ, строительства объекта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03A1A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приемки в установленном порядке объекта в эксплуатацию либо до истечения сроков, установленных в разрешительной документации на строительство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1AED2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  <w:tr w:rsidR="00104586" w:rsidRPr="00104586" w14:paraId="311A18B3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57E7D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3CC0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B218C8E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34554A00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26132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90A9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7056089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2F32DC63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4C0DC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901D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C107A5B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4C9541C7" w14:textId="77777777" w:rsidTr="0010458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D87F3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сносе неиспользуемых объектов</w:t>
            </w:r>
          </w:p>
        </w:tc>
      </w:tr>
      <w:tr w:rsidR="00104586" w:rsidRPr="00104586" w14:paraId="5FF93882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95A98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исполкома о разрешении сноса объекта с указанием в таком решении необходимости разработки проектной документации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530E4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сроков, установленных в разрешительной документации на строительство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17318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  <w:tr w:rsidR="00104586" w:rsidRPr="00104586" w14:paraId="458BEE26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9B66E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исполкомом порядка, способа сноса неиспользуемого объекта, порядка обращения с материалами и отходами, образующимися при сносе неиспользуемого объекта, и порядка восстановления плодородия нарушенных земель и вовлечения их в хозяйственный оборот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86AE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1B3B0A1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2D62A541" w14:textId="77777777" w:rsidTr="0010458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C0398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сносе иных объектов</w:t>
            </w:r>
          </w:p>
        </w:tc>
      </w:tr>
      <w:tr w:rsidR="00104586" w:rsidRPr="00104586" w14:paraId="57A77253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A6995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исполкома о разрешении проведения проектных и изыскательских работ, сноса объекта, включающее информацию об отключении объекта от инженерной инфраструктуры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15118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сроков, установленных в разрешительной документации на строительство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0E901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  <w:tr w:rsidR="00104586" w:rsidRPr="00104586" w14:paraId="3675CAF1" w14:textId="77777777" w:rsidTr="0010458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9C560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благоустройстве</w:t>
            </w:r>
          </w:p>
        </w:tc>
      </w:tr>
      <w:tr w:rsidR="00104586" w:rsidRPr="00104586" w14:paraId="4166C173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75BF0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исполкома о разрешении проведения проектных и изыскательских работ, строительства объекта 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EDE9B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приемки в установленном порядке объекта в эксплуатацию либо до истечения сроков, установленных в разрешительной документации на строительство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EA0AD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  <w:tr w:rsidR="00104586" w:rsidRPr="00104586" w14:paraId="3BE555FF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81FE3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0967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D518842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1FD4D800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0E197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 (при подключении к объектам инженерной инфраструктуры)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4269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3AF86D8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2D2D6EB8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F2F13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ТТ (при необходимости)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B2C9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A709C6A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094D5876" w14:textId="77777777" w:rsidTr="0010458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D4503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внесении изменения в разрешительную документацию</w:t>
            </w:r>
          </w:p>
        </w:tc>
      </w:tr>
      <w:tr w:rsidR="00104586" w:rsidRPr="00104586" w14:paraId="7A2B5610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76E92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исполкома о внесении изменения в разрешительную документацию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9D0BA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приемки в установленном порядке объекта в эксплуатацию либо до истечения сроков, установленных в разрешительной документации на строительство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92273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  <w:tr w:rsidR="00104586" w:rsidRPr="00104586" w14:paraId="047D69A1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19E2B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исполкома об отказе во внесении изменения в разрешительную документацию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C949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FE47D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  <w:tr w:rsidR="00104586" w:rsidRPr="00104586" w14:paraId="61208193" w14:textId="77777777" w:rsidTr="0010458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9ED46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установке зарядных станций</w:t>
            </w:r>
          </w:p>
        </w:tc>
      </w:tr>
      <w:tr w:rsidR="00104586" w:rsidRPr="00104586" w14:paraId="173E1045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7DADD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исполкома о разрешении проведения проектных и изыскательских работ на строительство в целях установки зарядных станций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430CB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приемки в установленном порядке объекта в эксплуатацию либо до истечения сроков, установленных в разрешительной документации на строительство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0B3C9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  <w:tr w:rsidR="00104586" w:rsidRPr="00104586" w14:paraId="40FBF31E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2F046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размещения объекта строительства (зарядных станций)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72A9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EE3B74E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4ADEE382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AA031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268E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463FC9D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86" w:rsidRPr="00104586" w14:paraId="4118A886" w14:textId="77777777" w:rsidTr="00104586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ACF36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346A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5F3B2A2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05F4F1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92C0B5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 плата за услуги, сформированная с учетом следующих экономически обоснованных затрат:</w:t>
      </w:r>
    </w:p>
    <w:p w14:paraId="75F79C98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государственный внебюджетный фонд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373F5FF1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используемые при оказании услуг (работ) при осуществлении административной процедуры;</w:t>
      </w:r>
    </w:p>
    <w:p w14:paraId="15507526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затраты, непосредственно связанные с оказанием услуг (работ)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14:paraId="4AAAE90D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коммунальные услуги;</w:t>
      </w:r>
    </w:p>
    <w:p w14:paraId="19BB850C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связи;</w:t>
      </w:r>
    </w:p>
    <w:p w14:paraId="49EBD15C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услуги сторонних организаций (в том числе охрана, текущий ремонт и обслуживание оргтехники);</w:t>
      </w:r>
    </w:p>
    <w:p w14:paraId="76CB9281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командировочные расходы;</w:t>
      </w:r>
    </w:p>
    <w:p w14:paraId="7AC06821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государственный внебюджетный фонд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4267B133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14:paraId="1F05CB12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Порядок подачи (отзыва) административной жалобы:</w:t>
      </w:r>
    </w:p>
    <w:p w14:paraId="3C4C2757" w14:textId="77777777" w:rsidR="00104586" w:rsidRPr="00104586" w:rsidRDefault="00104586" w:rsidP="00104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8"/>
        <w:gridCol w:w="5512"/>
      </w:tblGrid>
      <w:tr w:rsidR="00104586" w:rsidRPr="00104586" w14:paraId="191ECAF7" w14:textId="77777777" w:rsidTr="00104586">
        <w:trPr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8DF81D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74639F" w14:textId="77777777" w:rsidR="00104586" w:rsidRPr="00104586" w:rsidRDefault="00104586" w:rsidP="0010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104586" w:rsidRPr="00104586" w14:paraId="0BCDB38E" w14:textId="77777777" w:rsidTr="00104586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D377A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уровня;</w:t>
            </w:r>
          </w:p>
          <w:p w14:paraId="0C2623AE" w14:textId="77777777" w:rsidR="00104586" w:rsidRPr="00104586" w:rsidRDefault="00104586" w:rsidP="001045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исполнительный комитет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39451" w14:textId="77777777" w:rsidR="00104586" w:rsidRPr="00104586" w:rsidRDefault="00104586" w:rsidP="0010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14:paraId="28414689" w14:textId="77777777" w:rsidR="005546ED" w:rsidRDefault="005546ED"/>
    <w:sectPr w:rsidR="005546ED" w:rsidSect="00A41C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6F"/>
    <w:rsid w:val="00104586"/>
    <w:rsid w:val="0025719B"/>
    <w:rsid w:val="0030502D"/>
    <w:rsid w:val="003A6E6F"/>
    <w:rsid w:val="005546ED"/>
    <w:rsid w:val="00A41CE7"/>
    <w:rsid w:val="00A50D82"/>
    <w:rsid w:val="00DB6401"/>
    <w:rsid w:val="00E6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1BF9"/>
  <w15:chartTrackingRefBased/>
  <w15:docId w15:val="{270ECBB4-7B77-4021-ADC9-B7B5465D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D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50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2023-06-05T05:23:00Z</dcterms:created>
  <dcterms:modified xsi:type="dcterms:W3CDTF">2023-06-05T07:16:00Z</dcterms:modified>
</cp:coreProperties>
</file>