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68F" w:rsidRPr="00090303" w:rsidRDefault="00FD668F" w:rsidP="00FD668F">
      <w:pPr>
        <w:pStyle w:val="12"/>
        <w:shd w:val="clear" w:color="auto" w:fill="auto"/>
        <w:spacing w:after="15" w:line="340" w:lineRule="exact"/>
        <w:ind w:right="403"/>
        <w:jc w:val="center"/>
        <w:rPr>
          <w:i/>
          <w:color w:val="1F3864" w:themeColor="accent5" w:themeShade="80"/>
        </w:rPr>
      </w:pPr>
      <w:r w:rsidRPr="00090303">
        <w:rPr>
          <w:i/>
          <w:color w:val="1F3864" w:themeColor="accent5" w:themeShade="80"/>
        </w:rPr>
        <w:t>КОНСОЛИДИРОВАННЫЙ БЮДЖЕТ</w:t>
      </w:r>
    </w:p>
    <w:p w:rsidR="00FD668F" w:rsidRPr="00090303" w:rsidRDefault="00FD668F" w:rsidP="00FD668F">
      <w:pPr>
        <w:pStyle w:val="12"/>
        <w:shd w:val="clear" w:color="auto" w:fill="auto"/>
        <w:spacing w:after="15" w:line="340" w:lineRule="exact"/>
        <w:ind w:right="403"/>
        <w:jc w:val="center"/>
        <w:rPr>
          <w:i/>
          <w:color w:val="1F3864" w:themeColor="accent5" w:themeShade="80"/>
        </w:rPr>
      </w:pPr>
      <w:r w:rsidRPr="00090303">
        <w:rPr>
          <w:i/>
          <w:color w:val="1F3864" w:themeColor="accent5" w:themeShade="80"/>
        </w:rPr>
        <w:t xml:space="preserve">СЛОНИМСКОГО </w:t>
      </w:r>
      <w:bookmarkStart w:id="0" w:name="bookmark1"/>
      <w:r w:rsidRPr="00090303">
        <w:rPr>
          <w:i/>
          <w:color w:val="1F3864" w:themeColor="accent5" w:themeShade="80"/>
        </w:rPr>
        <w:t>РАЙОНА НА 202</w:t>
      </w:r>
      <w:r w:rsidR="00036DC6">
        <w:rPr>
          <w:i/>
          <w:color w:val="1F3864" w:themeColor="accent5" w:themeShade="80"/>
        </w:rPr>
        <w:t>3</w:t>
      </w:r>
      <w:r w:rsidRPr="00090303">
        <w:rPr>
          <w:i/>
          <w:color w:val="1F3864" w:themeColor="accent5" w:themeShade="80"/>
        </w:rPr>
        <w:t xml:space="preserve"> ГОД</w:t>
      </w:r>
      <w:bookmarkEnd w:id="0"/>
    </w:p>
    <w:p w:rsidR="00FD668F" w:rsidRPr="00090303" w:rsidRDefault="00FD668F" w:rsidP="008B57B2">
      <w:pPr>
        <w:spacing w:line="360" w:lineRule="auto"/>
        <w:jc w:val="center"/>
        <w:rPr>
          <w:i/>
          <w:color w:val="1F3864" w:themeColor="accent5" w:themeShade="80"/>
          <w:sz w:val="30"/>
          <w:szCs w:val="30"/>
        </w:rPr>
      </w:pPr>
    </w:p>
    <w:p w:rsidR="0092165F" w:rsidRDefault="00FD668F" w:rsidP="00090303">
      <w:pPr>
        <w:pStyle w:val="5"/>
        <w:shd w:val="clear" w:color="auto" w:fill="auto"/>
        <w:spacing w:before="0" w:line="240" w:lineRule="auto"/>
        <w:ind w:firstLine="709"/>
        <w:rPr>
          <w:sz w:val="30"/>
          <w:szCs w:val="30"/>
        </w:rPr>
      </w:pPr>
      <w:r w:rsidRPr="00090303">
        <w:rPr>
          <w:sz w:val="30"/>
          <w:szCs w:val="30"/>
        </w:rPr>
        <w:t>Бюджет для граждан представляет собой информацию о формировании бюджета и использовании бюджетных средств, изложенную в максимально простой и понятной форме. В его основу заложены нормы Закона Республики Беларусь «О республиканском бюджете на 202</w:t>
      </w:r>
      <w:r w:rsidR="00036DC6">
        <w:rPr>
          <w:sz w:val="30"/>
          <w:szCs w:val="30"/>
        </w:rPr>
        <w:t>3</w:t>
      </w:r>
      <w:r w:rsidRPr="00090303">
        <w:rPr>
          <w:sz w:val="30"/>
          <w:szCs w:val="30"/>
        </w:rPr>
        <w:t xml:space="preserve"> год»,</w:t>
      </w:r>
      <w:r w:rsidR="0092165F" w:rsidRPr="0092165F">
        <w:rPr>
          <w:sz w:val="30"/>
          <w:szCs w:val="30"/>
        </w:rPr>
        <w:t xml:space="preserve"> </w:t>
      </w:r>
      <w:r w:rsidR="0092165F" w:rsidRPr="00090303">
        <w:rPr>
          <w:sz w:val="30"/>
          <w:szCs w:val="30"/>
        </w:rPr>
        <w:t>положени</w:t>
      </w:r>
      <w:r w:rsidR="0092165F">
        <w:rPr>
          <w:sz w:val="30"/>
          <w:szCs w:val="30"/>
        </w:rPr>
        <w:t>й</w:t>
      </w:r>
      <w:r w:rsidR="0092165F" w:rsidRPr="00090303">
        <w:rPr>
          <w:sz w:val="30"/>
          <w:szCs w:val="30"/>
        </w:rPr>
        <w:t xml:space="preserve"> основных направлений бюджетно-финансовой и налоговой политики Республики Беларусь на 202</w:t>
      </w:r>
      <w:r w:rsidR="0092165F">
        <w:rPr>
          <w:sz w:val="30"/>
          <w:szCs w:val="30"/>
        </w:rPr>
        <w:t>2 - 2024</w:t>
      </w:r>
      <w:r w:rsidR="0092165F" w:rsidRPr="00090303">
        <w:rPr>
          <w:sz w:val="30"/>
          <w:szCs w:val="30"/>
        </w:rPr>
        <w:t xml:space="preserve"> год</w:t>
      </w:r>
      <w:r w:rsidR="0092165F">
        <w:rPr>
          <w:sz w:val="30"/>
          <w:szCs w:val="30"/>
        </w:rPr>
        <w:t>ы</w:t>
      </w:r>
      <w:r w:rsidR="0092165F" w:rsidRPr="00090303">
        <w:rPr>
          <w:sz w:val="30"/>
          <w:szCs w:val="30"/>
        </w:rPr>
        <w:t>,</w:t>
      </w:r>
      <w:r w:rsidR="0092165F" w:rsidRPr="00090303">
        <w:rPr>
          <w:color w:val="000000"/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Беларусь».</w:t>
      </w:r>
    </w:p>
    <w:p w:rsidR="0092165F" w:rsidRDefault="00FD668F" w:rsidP="0092165F">
      <w:pPr>
        <w:pStyle w:val="5"/>
        <w:shd w:val="clear" w:color="auto" w:fill="auto"/>
        <w:spacing w:before="0" w:line="240" w:lineRule="auto"/>
        <w:ind w:firstLine="709"/>
        <w:rPr>
          <w:color w:val="000000"/>
          <w:sz w:val="30"/>
          <w:szCs w:val="30"/>
        </w:rPr>
      </w:pPr>
      <w:r w:rsidRPr="00090303">
        <w:rPr>
          <w:color w:val="000000"/>
          <w:sz w:val="30"/>
          <w:szCs w:val="30"/>
        </w:rPr>
        <w:t>Данный бюджет создан в целях вовлечения населения в бюджетный процесс и повышения компетентности граждан в бюджетных вопросах. Он предоставляет возможность любому гражданину получить точную и понятную информацию о приоритетах бюджетно-налоговой политики, параметрах государственного бюджета, подходах по его формированию, распределению финансовых ресурсов страны, планируемых и достигнутых результатах использования бюджетных средств.</w:t>
      </w:r>
      <w:r w:rsidR="0092165F">
        <w:rPr>
          <w:color w:val="000000"/>
          <w:sz w:val="30"/>
          <w:szCs w:val="30"/>
        </w:rPr>
        <w:t xml:space="preserve"> Этот</w:t>
      </w:r>
      <w:r w:rsidR="0092165F" w:rsidRPr="00090303">
        <w:rPr>
          <w:color w:val="000000"/>
          <w:sz w:val="30"/>
          <w:szCs w:val="30"/>
        </w:rPr>
        <w:t xml:space="preserve"> </w:t>
      </w:r>
      <w:r w:rsidR="0092165F">
        <w:rPr>
          <w:color w:val="000000"/>
          <w:sz w:val="30"/>
          <w:szCs w:val="30"/>
        </w:rPr>
        <w:t>формат бюджета Слонимского района является актуальной информацией о проводимой политике в Слонимском регионе, об источниках формирования бюджета района и направления его использования.</w:t>
      </w:r>
    </w:p>
    <w:p w:rsidR="0092165F" w:rsidRPr="00090303" w:rsidRDefault="0092165F" w:rsidP="00090303">
      <w:pPr>
        <w:pStyle w:val="5"/>
        <w:shd w:val="clear" w:color="auto" w:fill="auto"/>
        <w:spacing w:before="0" w:line="240" w:lineRule="auto"/>
        <w:ind w:firstLine="709"/>
        <w:rPr>
          <w:color w:val="000000"/>
          <w:sz w:val="30"/>
          <w:szCs w:val="30"/>
        </w:rPr>
      </w:pPr>
    </w:p>
    <w:p w:rsidR="00FD668F" w:rsidRPr="00FD668F" w:rsidRDefault="00FD668F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E9C" w:rsidRPr="00090303" w:rsidRDefault="00A50E9C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09030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Общая информация</w:t>
      </w:r>
      <w:r w:rsidR="007C06BA" w:rsidRPr="0009030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о бюджете</w:t>
      </w:r>
    </w:p>
    <w:p w:rsidR="00A61D63" w:rsidRDefault="00A61D63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668F" w:rsidRPr="00090303" w:rsidRDefault="00FD668F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В общем виде бюджет – это финансовый документ, содержащий подробный план аккумулирования и использования финансовых ресурсов государства, региона за определенный период времени.</w:t>
      </w:r>
    </w:p>
    <w:p w:rsidR="00A50E9C" w:rsidRPr="00090303" w:rsidRDefault="00FD668F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 xml:space="preserve">Согласно Бюджетному кодексу Республики Беларусь, бюджет – это план формирования и использования денежных средств для обеспечения реализации задач и функций государства в течение финансового года. Финансовый год, также, как и календарный, длится с 1 января по 31 декабря. </w:t>
      </w:r>
      <w:r w:rsidR="00A50E9C" w:rsidRPr="00090303">
        <w:rPr>
          <w:rFonts w:ascii="Times New Roman" w:hAnsi="Times New Roman" w:cs="Times New Roman"/>
          <w:sz w:val="30"/>
          <w:szCs w:val="30"/>
        </w:rPr>
        <w:t>В бюджетную систему Республики Беларусь как самостоятельные части включаются республиканский бюджет и местные бюджеты.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Местные бюджеты делятся на: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– бюджеты первичного уровня - сельские, поселковые, городские (городов районного подчинения);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lastRenderedPageBreak/>
        <w:t>– бюджеты базового уровня - районные и городские (городов областного подчинения);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– бюджеты областного уровня - областные бюджеты и бюджет г. Минска.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Консолидированный бюджет Слонимского района состоит из районного бюджета и бюджетов первичного уровня.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Составление, рассмотрение, утверждение, исполнение бюджетов, контроль за их исполнением, а также составление, рассмотрение и утверждение отчетов об их исполнении – это непрерывный процесс с широким составом участников. В бюджетном процессе участвуют Президент, Парламент, Правительство, местные Советы депутатов, местные исполнительные и распорядительные органы, органы Комитета государственного контроля, иные государственные органы, а также распорядители и получатели бюджетных средств.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Доходы бюджета – денежные средства, поступающие в безвозмездном и безвозвратном порядке в бюджет в соответствии действующим законодательством. Доходы бюджета формируются за счет: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 налоговых доходов;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 неналоговых доходов;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 безвозмездных поступлений.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В свою очередь расходы бюджета – денежные средства, направляемые на финансовое обеспечение задач и функций государства.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Для обеспечения соответствия между полномочиями государственных органов на осуществление расходов, закрепленных за республиканским и местными бюджетами, и бюджетными ресурсами, которые должны обеспечивать исполнение этих полномочий, предусматривается предоставление межбюджетных трансфертов – бюджетных средств, передаваемых из одного бюджета в другой бюджет на безвозвратной и безвозмездной основе. При недостаточности в нижестоящем бюджете собственных доходов для финансирования его расходов в целях обеспечения сбалансированности из вышестоящего в нижестоящий бюджет передается межбюджетный трансферт в виде дотации.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Соотношение между доходной и расходной частями бюджета определяет итоговое сальдо бюджета. В зависимости от величины этого сальдо бюджет может быть сбалансированным, профицитным или дефицитным.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Все доходы, расходы, источники финансирования дефицита (направления использования профицита) бюджета структурированы в единой бюджетной классификации Республики Беларусь.</w:t>
      </w:r>
    </w:p>
    <w:p w:rsidR="009920B7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lastRenderedPageBreak/>
        <w:t>Бюджетная классификация – это группировка доходов, расходов, источников финансирования дефицита (направлений использования профицита) бюджета всех уровней бюджетной системы, используемая для составления и исполнения бюджетов всех уровней бюджетной системы.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06BA" w:rsidRPr="00090303" w:rsidRDefault="007C06BA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09030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КОНСАЛИДИРОВАННЫЙ БЮДЖЕТ СЛОНИМСКОГО РАЙОНА НА </w:t>
      </w:r>
      <w:r w:rsidR="00D5725C" w:rsidRPr="0009030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202</w:t>
      </w:r>
      <w:r w:rsidR="00036DC6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3</w:t>
      </w:r>
      <w:r w:rsidR="00D5725C" w:rsidRPr="0009030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</w:t>
      </w:r>
      <w:r w:rsidRPr="0009030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ГОД</w:t>
      </w:r>
    </w:p>
    <w:p w:rsidR="00090303" w:rsidRPr="00090303" w:rsidRDefault="00090303" w:rsidP="000903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</w:pPr>
    </w:p>
    <w:p w:rsidR="00FD668F" w:rsidRDefault="00FD668F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668F">
        <w:rPr>
          <w:rFonts w:ascii="Times New Roman" w:hAnsi="Times New Roman" w:cs="Times New Roman"/>
          <w:sz w:val="30"/>
          <w:szCs w:val="30"/>
        </w:rPr>
        <w:t>Бюджет Слонимского района на 202</w:t>
      </w:r>
      <w:r w:rsidR="002662C3">
        <w:rPr>
          <w:rFonts w:ascii="Times New Roman" w:hAnsi="Times New Roman" w:cs="Times New Roman"/>
          <w:sz w:val="30"/>
          <w:szCs w:val="30"/>
        </w:rPr>
        <w:t>3</w:t>
      </w:r>
      <w:r w:rsidRPr="00FD668F">
        <w:rPr>
          <w:rFonts w:ascii="Times New Roman" w:hAnsi="Times New Roman" w:cs="Times New Roman"/>
          <w:sz w:val="30"/>
          <w:szCs w:val="30"/>
        </w:rPr>
        <w:t xml:space="preserve"> год сформирован в соответствии с Бюджетным кодексом Республики Беларусь, с учетом Основных направлений бюджетно-финансовой и налоговой политики Республики Беларусь на 202</w:t>
      </w:r>
      <w:r w:rsidR="00CD50BB">
        <w:rPr>
          <w:rFonts w:ascii="Times New Roman" w:hAnsi="Times New Roman" w:cs="Times New Roman"/>
          <w:sz w:val="30"/>
          <w:szCs w:val="30"/>
        </w:rPr>
        <w:t>2</w:t>
      </w:r>
      <w:r w:rsidRPr="00FD668F">
        <w:rPr>
          <w:rFonts w:ascii="Times New Roman" w:hAnsi="Times New Roman" w:cs="Times New Roman"/>
          <w:sz w:val="30"/>
          <w:szCs w:val="30"/>
        </w:rPr>
        <w:t xml:space="preserve"> – 202</w:t>
      </w:r>
      <w:r w:rsidR="00CD50BB">
        <w:rPr>
          <w:rFonts w:ascii="Times New Roman" w:hAnsi="Times New Roman" w:cs="Times New Roman"/>
          <w:sz w:val="30"/>
          <w:szCs w:val="30"/>
        </w:rPr>
        <w:t>4</w:t>
      </w:r>
      <w:r w:rsidRPr="00FD668F">
        <w:rPr>
          <w:rFonts w:ascii="Times New Roman" w:hAnsi="Times New Roman" w:cs="Times New Roman"/>
          <w:sz w:val="30"/>
          <w:szCs w:val="30"/>
        </w:rPr>
        <w:t xml:space="preserve"> годы, ожидаемого исполнение бюджета в 202</w:t>
      </w:r>
      <w:r w:rsidR="00036DC6">
        <w:rPr>
          <w:rFonts w:ascii="Times New Roman" w:hAnsi="Times New Roman" w:cs="Times New Roman"/>
          <w:sz w:val="30"/>
          <w:szCs w:val="30"/>
        </w:rPr>
        <w:t>2</w:t>
      </w:r>
      <w:r w:rsidRPr="00FD668F">
        <w:rPr>
          <w:rFonts w:ascii="Times New Roman" w:hAnsi="Times New Roman" w:cs="Times New Roman"/>
          <w:sz w:val="30"/>
          <w:szCs w:val="30"/>
        </w:rPr>
        <w:t xml:space="preserve"> году, а также изменений и дополнений, вносимых в бюджетное и налоговое законодательство. </w:t>
      </w:r>
    </w:p>
    <w:p w:rsidR="00593DF2" w:rsidRDefault="005849FA" w:rsidP="00090303">
      <w:pPr>
        <w:pStyle w:val="21"/>
        <w:rPr>
          <w:sz w:val="32"/>
          <w:szCs w:val="32"/>
        </w:rPr>
      </w:pPr>
      <w:r w:rsidRPr="005849FA">
        <w:rPr>
          <w:rFonts w:eastAsiaTheme="minorHAnsi"/>
          <w:color w:val="000000"/>
          <w:sz w:val="32"/>
          <w:szCs w:val="32"/>
          <w:lang w:eastAsia="en-US"/>
        </w:rPr>
        <w:t>При формировании проекта бюджета на 2023 год за основу принят сценарий условий экономического развития, предполагающий рост ВВП на уровне 103,8 процента, ставку рефинансирования на уровне 10,0-11,0 процента, прогнозный параметр инфляции 7,0-8,0 процента. В области налоговой политики предусмотрена индексация налоговых ставок (земельного налога, налога за добычу (изъятие) природных ресурсов, подоходного налога с физических лиц в фиксированных суммах), льгот и вычетов, ставки которых устанавливаются в абсолютных величинах.</w:t>
      </w:r>
    </w:p>
    <w:p w:rsidR="00593DF2" w:rsidRDefault="00593DF2" w:rsidP="00090303">
      <w:pPr>
        <w:pStyle w:val="21"/>
        <w:rPr>
          <w:sz w:val="32"/>
          <w:szCs w:val="32"/>
        </w:rPr>
      </w:pPr>
    </w:p>
    <w:p w:rsidR="00593DF2" w:rsidRDefault="00593DF2" w:rsidP="00090303">
      <w:pPr>
        <w:pStyle w:val="21"/>
        <w:rPr>
          <w:sz w:val="32"/>
          <w:szCs w:val="32"/>
        </w:rPr>
      </w:pPr>
    </w:p>
    <w:p w:rsidR="00593DF2" w:rsidRDefault="00593DF2" w:rsidP="00090303">
      <w:pPr>
        <w:pStyle w:val="21"/>
        <w:rPr>
          <w:sz w:val="32"/>
          <w:szCs w:val="32"/>
        </w:rPr>
      </w:pPr>
    </w:p>
    <w:p w:rsidR="00593DF2" w:rsidRDefault="00593DF2" w:rsidP="00090303">
      <w:pPr>
        <w:pStyle w:val="21"/>
        <w:rPr>
          <w:sz w:val="32"/>
          <w:szCs w:val="32"/>
        </w:rPr>
      </w:pPr>
    </w:p>
    <w:p w:rsidR="00F77198" w:rsidRDefault="00F77198" w:rsidP="00090303">
      <w:pPr>
        <w:pStyle w:val="21"/>
        <w:rPr>
          <w:sz w:val="32"/>
          <w:szCs w:val="32"/>
        </w:rPr>
      </w:pPr>
    </w:p>
    <w:p w:rsidR="00F77198" w:rsidRDefault="00F77198" w:rsidP="00090303">
      <w:pPr>
        <w:pStyle w:val="21"/>
        <w:rPr>
          <w:sz w:val="32"/>
          <w:szCs w:val="32"/>
        </w:rPr>
      </w:pPr>
    </w:p>
    <w:p w:rsidR="00F77198" w:rsidRDefault="00F77198" w:rsidP="00090303">
      <w:pPr>
        <w:pStyle w:val="21"/>
        <w:rPr>
          <w:sz w:val="32"/>
          <w:szCs w:val="32"/>
        </w:rPr>
      </w:pPr>
    </w:p>
    <w:p w:rsidR="00F77198" w:rsidRDefault="00F77198" w:rsidP="00090303">
      <w:pPr>
        <w:pStyle w:val="21"/>
        <w:rPr>
          <w:sz w:val="32"/>
          <w:szCs w:val="32"/>
        </w:rPr>
      </w:pPr>
    </w:p>
    <w:p w:rsidR="00F77198" w:rsidRDefault="00F77198" w:rsidP="00090303">
      <w:pPr>
        <w:pStyle w:val="21"/>
        <w:rPr>
          <w:sz w:val="32"/>
          <w:szCs w:val="32"/>
        </w:rPr>
      </w:pPr>
    </w:p>
    <w:p w:rsidR="00F77198" w:rsidRDefault="00F77198" w:rsidP="00090303">
      <w:pPr>
        <w:pStyle w:val="21"/>
        <w:rPr>
          <w:sz w:val="32"/>
          <w:szCs w:val="32"/>
        </w:rPr>
      </w:pPr>
    </w:p>
    <w:p w:rsidR="00F77198" w:rsidRDefault="00F77198" w:rsidP="00090303">
      <w:pPr>
        <w:pStyle w:val="21"/>
        <w:rPr>
          <w:sz w:val="32"/>
          <w:szCs w:val="32"/>
        </w:rPr>
      </w:pPr>
    </w:p>
    <w:p w:rsidR="00F77198" w:rsidRDefault="00F77198" w:rsidP="00090303">
      <w:pPr>
        <w:pStyle w:val="21"/>
        <w:rPr>
          <w:sz w:val="32"/>
          <w:szCs w:val="32"/>
        </w:rPr>
      </w:pPr>
    </w:p>
    <w:p w:rsidR="00F77198" w:rsidRDefault="00F77198" w:rsidP="00090303">
      <w:pPr>
        <w:pStyle w:val="21"/>
        <w:rPr>
          <w:sz w:val="32"/>
          <w:szCs w:val="32"/>
        </w:rPr>
      </w:pPr>
    </w:p>
    <w:p w:rsidR="00F77198" w:rsidRDefault="00F77198" w:rsidP="00090303">
      <w:pPr>
        <w:pStyle w:val="21"/>
        <w:rPr>
          <w:sz w:val="32"/>
          <w:szCs w:val="32"/>
        </w:rPr>
      </w:pPr>
    </w:p>
    <w:p w:rsidR="00F77198" w:rsidRDefault="00F77198" w:rsidP="00090303">
      <w:pPr>
        <w:pStyle w:val="21"/>
        <w:rPr>
          <w:sz w:val="32"/>
          <w:szCs w:val="32"/>
        </w:rPr>
      </w:pPr>
    </w:p>
    <w:p w:rsidR="00F77198" w:rsidRDefault="00F77198" w:rsidP="00090303">
      <w:pPr>
        <w:pStyle w:val="21"/>
        <w:rPr>
          <w:sz w:val="32"/>
          <w:szCs w:val="32"/>
        </w:rPr>
      </w:pPr>
    </w:p>
    <w:p w:rsidR="00593DF2" w:rsidRPr="00090303" w:rsidRDefault="00593DF2" w:rsidP="00593DF2">
      <w:pPr>
        <w:pStyle w:val="5"/>
        <w:shd w:val="clear" w:color="auto" w:fill="auto"/>
        <w:spacing w:before="0" w:line="240" w:lineRule="auto"/>
        <w:contextualSpacing/>
        <w:jc w:val="center"/>
        <w:rPr>
          <w:b/>
          <w:i/>
          <w:caps/>
          <w:color w:val="1F3864" w:themeColor="accent5" w:themeShade="80"/>
          <w:sz w:val="34"/>
          <w:szCs w:val="34"/>
        </w:rPr>
      </w:pPr>
      <w:r w:rsidRPr="00090303">
        <w:rPr>
          <w:b/>
          <w:i/>
          <w:caps/>
          <w:color w:val="1F3864" w:themeColor="accent5" w:themeShade="80"/>
          <w:sz w:val="34"/>
          <w:szCs w:val="34"/>
        </w:rPr>
        <w:t>Консолидированный бюджет</w:t>
      </w:r>
    </w:p>
    <w:p w:rsidR="00593DF2" w:rsidRPr="00090303" w:rsidRDefault="00593DF2" w:rsidP="00593DF2">
      <w:pPr>
        <w:pStyle w:val="5"/>
        <w:shd w:val="clear" w:color="auto" w:fill="auto"/>
        <w:spacing w:before="0" w:after="240" w:line="240" w:lineRule="auto"/>
        <w:contextualSpacing/>
        <w:jc w:val="center"/>
        <w:rPr>
          <w:b/>
          <w:i/>
          <w:caps/>
          <w:color w:val="1F3864" w:themeColor="accent5" w:themeShade="80"/>
          <w:sz w:val="34"/>
          <w:szCs w:val="34"/>
        </w:rPr>
      </w:pPr>
      <w:r w:rsidRPr="00090303">
        <w:rPr>
          <w:b/>
          <w:i/>
          <w:caps/>
          <w:color w:val="1F3864" w:themeColor="accent5" w:themeShade="80"/>
          <w:sz w:val="34"/>
          <w:szCs w:val="34"/>
        </w:rPr>
        <w:t>Слонимского района на 202</w:t>
      </w:r>
      <w:r w:rsidR="005849FA">
        <w:rPr>
          <w:b/>
          <w:i/>
          <w:caps/>
          <w:color w:val="1F3864" w:themeColor="accent5" w:themeShade="80"/>
          <w:sz w:val="34"/>
          <w:szCs w:val="34"/>
        </w:rPr>
        <w:t>3</w:t>
      </w:r>
      <w:r w:rsidRPr="00090303">
        <w:rPr>
          <w:b/>
          <w:i/>
          <w:caps/>
          <w:color w:val="1F3864" w:themeColor="accent5" w:themeShade="80"/>
          <w:sz w:val="34"/>
          <w:szCs w:val="34"/>
        </w:rPr>
        <w:t xml:space="preserve"> год</w:t>
      </w:r>
    </w:p>
    <w:p w:rsidR="00593DF2" w:rsidRPr="00090303" w:rsidRDefault="00593DF2" w:rsidP="00593DF2">
      <w:pPr>
        <w:pStyle w:val="5"/>
        <w:shd w:val="clear" w:color="auto" w:fill="auto"/>
        <w:spacing w:before="0" w:after="240" w:line="240" w:lineRule="auto"/>
        <w:contextualSpacing/>
        <w:jc w:val="center"/>
        <w:rPr>
          <w:b/>
          <w:i/>
          <w:color w:val="1F3864" w:themeColor="accent5" w:themeShade="80"/>
          <w:sz w:val="32"/>
          <w:szCs w:val="32"/>
          <w:u w:val="single"/>
        </w:rPr>
      </w:pPr>
      <w:r w:rsidRPr="00090303">
        <w:rPr>
          <w:b/>
          <w:i/>
          <w:color w:val="1F3864" w:themeColor="accent5" w:themeShade="80"/>
          <w:sz w:val="32"/>
          <w:szCs w:val="32"/>
          <w:u w:val="single"/>
        </w:rPr>
        <w:t>Структура консолидированного бюджета Слонимского района</w:t>
      </w:r>
    </w:p>
    <w:p w:rsidR="00593DF2" w:rsidRPr="001E07BD" w:rsidRDefault="00A7691D" w:rsidP="00593DF2">
      <w:pPr>
        <w:pStyle w:val="5"/>
        <w:shd w:val="clear" w:color="auto" w:fill="auto"/>
        <w:tabs>
          <w:tab w:val="left" w:pos="4395"/>
          <w:tab w:val="left" w:pos="5387"/>
          <w:tab w:val="left" w:pos="8505"/>
          <w:tab w:val="left" w:pos="8647"/>
          <w:tab w:val="left" w:pos="8789"/>
          <w:tab w:val="left" w:pos="9214"/>
        </w:tabs>
        <w:spacing w:before="0" w:line="240" w:lineRule="auto"/>
        <w:contextualSpacing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7C7F7" wp14:editId="1E1F05CE">
                <wp:simplePos x="0" y="0"/>
                <wp:positionH relativeFrom="column">
                  <wp:posOffset>2333625</wp:posOffset>
                </wp:positionH>
                <wp:positionV relativeFrom="paragraph">
                  <wp:posOffset>4043680</wp:posOffset>
                </wp:positionV>
                <wp:extent cx="1064895" cy="1546860"/>
                <wp:effectExtent l="0" t="0" r="78105" b="533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4895" cy="15468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454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83.75pt;margin-top:318.4pt;width:83.85pt;height:12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" strokecolor="#4a7ebb">
                <v:stroke endarrow="open"/>
                <o:lock v:ext="edit" shapetype="f"/>
              </v:shape>
            </w:pict>
          </mc:Fallback>
        </mc:AlternateContent>
      </w:r>
      <w:r w:rsidR="0045020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31011" wp14:editId="64FC5D5A">
                <wp:simplePos x="0" y="0"/>
                <wp:positionH relativeFrom="column">
                  <wp:posOffset>2524125</wp:posOffset>
                </wp:positionH>
                <wp:positionV relativeFrom="paragraph">
                  <wp:posOffset>2946400</wp:posOffset>
                </wp:positionV>
                <wp:extent cx="822960" cy="281940"/>
                <wp:effectExtent l="0" t="57150" r="0" b="228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22960" cy="2819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81827" id="Прямая со стрелкой 7" o:spid="_x0000_s1026" type="#_x0000_t32" style="position:absolute;margin-left:198.75pt;margin-top:232pt;width:64.8pt;height:22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" strokecolor="#4a7ebb">
                <v:stroke endarrow="open"/>
                <o:lock v:ext="edit" shapetype="f"/>
              </v:shape>
            </w:pict>
          </mc:Fallback>
        </mc:AlternateContent>
      </w:r>
      <w:r w:rsidR="00FA1C4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331011" wp14:editId="64FC5D5A">
                <wp:simplePos x="0" y="0"/>
                <wp:positionH relativeFrom="margin">
                  <wp:posOffset>2508886</wp:posOffset>
                </wp:positionH>
                <wp:positionV relativeFrom="paragraph">
                  <wp:posOffset>3571240</wp:posOffset>
                </wp:positionV>
                <wp:extent cx="845820" cy="45720"/>
                <wp:effectExtent l="0" t="38100" r="30480" b="1066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5820" cy="45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5E90" id="Прямая со стрелкой 6" o:spid="_x0000_s1026" type="#_x0000_t32" style="position:absolute;margin-left:197.55pt;margin-top:281.2pt;width:66.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" strokecolor="#4a7ebb">
                <v:stroke endarrow="open"/>
                <o:lock v:ext="edit" shapetype="f"/>
                <w10:wrap anchorx="margin"/>
              </v:shape>
            </w:pict>
          </mc:Fallback>
        </mc:AlternateContent>
      </w:r>
      <w:r w:rsidR="008E68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69F76" wp14:editId="58F02F15">
                <wp:simplePos x="0" y="0"/>
                <wp:positionH relativeFrom="margin">
                  <wp:align>center</wp:align>
                </wp:positionH>
                <wp:positionV relativeFrom="paragraph">
                  <wp:posOffset>2341245</wp:posOffset>
                </wp:positionV>
                <wp:extent cx="904875" cy="704850"/>
                <wp:effectExtent l="0" t="38100" r="47625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4875" cy="704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9232" id="Прямая со стрелкой 72" o:spid="_x0000_s1026" type="#_x0000_t32" style="position:absolute;margin-left:0;margin-top:184.35pt;width:71.25pt;height:55.5p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" strokecolor="#4a7ebb">
                <v:stroke endarrow="open"/>
                <o:lock v:ext="edit" shapetype="f"/>
                <w10:wrap anchorx="margin"/>
              </v:shape>
            </w:pict>
          </mc:Fallback>
        </mc:AlternateContent>
      </w:r>
      <w:r w:rsidR="008E68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B21D5" wp14:editId="0A5D9CC2">
                <wp:simplePos x="0" y="0"/>
                <wp:positionH relativeFrom="column">
                  <wp:posOffset>2406015</wp:posOffset>
                </wp:positionH>
                <wp:positionV relativeFrom="paragraph">
                  <wp:posOffset>3897630</wp:posOffset>
                </wp:positionV>
                <wp:extent cx="995143" cy="1083066"/>
                <wp:effectExtent l="0" t="0" r="71755" b="6032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143" cy="10830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7D119" id="Прямая со стрелкой 73" o:spid="_x0000_s1026" type="#_x0000_t32" style="position:absolute;margin-left:189.45pt;margin-top:306.9pt;width:78.35pt;height:8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" strokecolor="#4a7ebb">
                <v:stroke endarrow="open"/>
                <o:lock v:ext="edit" shapetype="f"/>
              </v:shape>
            </w:pict>
          </mc:Fallback>
        </mc:AlternateContent>
      </w:r>
      <w:r w:rsidR="00593D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1424C" wp14:editId="44194097">
                <wp:simplePos x="0" y="0"/>
                <wp:positionH relativeFrom="column">
                  <wp:posOffset>2378075</wp:posOffset>
                </wp:positionH>
                <wp:positionV relativeFrom="paragraph">
                  <wp:posOffset>1634490</wp:posOffset>
                </wp:positionV>
                <wp:extent cx="956945" cy="1066800"/>
                <wp:effectExtent l="0" t="38100" r="52705" b="190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6945" cy="1066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9F2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187.25pt;margin-top:128.7pt;width:75.35pt;height:8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  <w:r w:rsidR="00593D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FB8AD" wp14:editId="16EC73D5">
                <wp:simplePos x="0" y="0"/>
                <wp:positionH relativeFrom="column">
                  <wp:posOffset>2454274</wp:posOffset>
                </wp:positionH>
                <wp:positionV relativeFrom="paragraph">
                  <wp:posOffset>3691890</wp:posOffset>
                </wp:positionV>
                <wp:extent cx="880745" cy="548640"/>
                <wp:effectExtent l="0" t="0" r="71755" b="609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0745" cy="548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3241" id="Прямая со стрелкой 2" o:spid="_x0000_s1026" type="#_x0000_t32" style="position:absolute;margin-left:193.25pt;margin-top:290.7pt;width:69.35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 w:rsidR="00593D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46196" wp14:editId="76C07B99">
                <wp:simplePos x="0" y="0"/>
                <wp:positionH relativeFrom="column">
                  <wp:posOffset>1928495</wp:posOffset>
                </wp:positionH>
                <wp:positionV relativeFrom="paragraph">
                  <wp:posOffset>4042410</wp:posOffset>
                </wp:positionV>
                <wp:extent cx="1453515" cy="2827020"/>
                <wp:effectExtent l="0" t="0" r="70485" b="495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3515" cy="2827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77CC" id="Прямая со стрелкой 5" o:spid="_x0000_s1026" type="#_x0000_t32" style="position:absolute;margin-left:151.85pt;margin-top:318.3pt;width:114.45pt;height:2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" strokecolor="#4a7ebb">
                <v:stroke endarrow="open"/>
                <o:lock v:ext="edit" shapetype="f"/>
              </v:shape>
            </w:pict>
          </mc:Fallback>
        </mc:AlternateContent>
      </w:r>
      <w:r w:rsidR="00593D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2A10E" wp14:editId="69F97551">
                <wp:simplePos x="0" y="0"/>
                <wp:positionH relativeFrom="column">
                  <wp:posOffset>2096135</wp:posOffset>
                </wp:positionH>
                <wp:positionV relativeFrom="paragraph">
                  <wp:posOffset>4051935</wp:posOffset>
                </wp:positionV>
                <wp:extent cx="1264920" cy="2209800"/>
                <wp:effectExtent l="0" t="0" r="49530" b="571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4920" cy="2209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D0D4" id="Прямая со стрелкой 1" o:spid="_x0000_s1026" type="#_x0000_t32" style="position:absolute;margin-left:165.05pt;margin-top:319.05pt;width:99.6pt;height:1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 w:rsidR="00593D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370AE" wp14:editId="50169183">
                <wp:simplePos x="0" y="0"/>
                <wp:positionH relativeFrom="column">
                  <wp:posOffset>1724514</wp:posOffset>
                </wp:positionH>
                <wp:positionV relativeFrom="paragraph">
                  <wp:posOffset>4018867</wp:posOffset>
                </wp:positionV>
                <wp:extent cx="1659646" cy="3629318"/>
                <wp:effectExtent l="0" t="0" r="55245" b="6667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9646" cy="362931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DCEB6" id="Прямая со стрелкой 74" o:spid="_x0000_s1026" type="#_x0000_t32" style="position:absolute;margin-left:135.8pt;margin-top:316.45pt;width:130.7pt;height:2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" strokecolor="#4a7ebb">
                <v:stroke endarrow="open"/>
                <o:lock v:ext="edit" shapetype="f"/>
              </v:shape>
            </w:pict>
          </mc:Fallback>
        </mc:AlternateContent>
      </w:r>
      <w:r w:rsidR="00593DF2" w:rsidRPr="00047D5D">
        <w:rPr>
          <w:noProof/>
          <w:color w:val="000000"/>
          <w:sz w:val="30"/>
          <w:szCs w:val="30"/>
        </w:rPr>
        <w:drawing>
          <wp:inline distT="0" distB="0" distL="0" distR="0" wp14:anchorId="0CD92150" wp14:editId="00DFC1EC">
            <wp:extent cx="6475730" cy="7856806"/>
            <wp:effectExtent l="0" t="38100" r="0" b="1143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593D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35A1" wp14:editId="7F59327C">
                <wp:simplePos x="0" y="0"/>
                <wp:positionH relativeFrom="column">
                  <wp:posOffset>558165</wp:posOffset>
                </wp:positionH>
                <wp:positionV relativeFrom="paragraph">
                  <wp:posOffset>2693670</wp:posOffset>
                </wp:positionV>
                <wp:extent cx="1828800" cy="1276350"/>
                <wp:effectExtent l="0" t="0" r="19050" b="19050"/>
                <wp:wrapNone/>
                <wp:docPr id="70" name="Прямоугольник: скругленные угл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6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2BDA" w:rsidRPr="00091271" w:rsidRDefault="00FD2BDA" w:rsidP="00593DF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Бюджеты 10 </w:t>
                            </w:r>
                            <w:r w:rsidRPr="00091271">
                              <w:rPr>
                                <w:sz w:val="30"/>
                                <w:szCs w:val="30"/>
                              </w:rPr>
                              <w:t>сельских Совет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1F35A1" id="Прямоугольник: скругленные углы 70" o:spid="_x0000_s1026" style="position:absolute;left:0;text-align:left;margin-left:43.95pt;margin-top:212.1pt;width:2in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" fillcolor="#d5dce4 [671]" strokecolor="#385d8a" strokeweight="2pt">
                <v:path arrowok="t"/>
                <v:textbox>
                  <w:txbxContent>
                    <w:p w:rsidR="00FD2BDA" w:rsidRPr="00091271" w:rsidRDefault="00FD2BDA" w:rsidP="00593DF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Бюджеты 10 </w:t>
                      </w:r>
                      <w:r w:rsidRPr="00091271">
                        <w:rPr>
                          <w:sz w:val="30"/>
                          <w:szCs w:val="30"/>
                        </w:rPr>
                        <w:t>сельских Совет</w:t>
                      </w:r>
                      <w:r>
                        <w:rPr>
                          <w:sz w:val="30"/>
                          <w:szCs w:val="30"/>
                        </w:rPr>
                        <w:t>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32C5" w:rsidRDefault="007232C5" w:rsidP="00FD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3DF2" w:rsidRDefault="00593DF2" w:rsidP="00FD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32C5" w:rsidRPr="00EC6C52" w:rsidRDefault="007232C5" w:rsidP="007232C5">
      <w:pPr>
        <w:widowControl w:val="0"/>
        <w:spacing w:after="0" w:line="320" w:lineRule="exact"/>
        <w:ind w:right="403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36"/>
          <w:szCs w:val="36"/>
          <w:lang w:eastAsia="ru-RU" w:bidi="ru-RU"/>
        </w:rPr>
      </w:pPr>
      <w:r w:rsidRPr="00EC6C52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36"/>
          <w:szCs w:val="36"/>
          <w:lang w:eastAsia="ru-RU" w:bidi="ru-RU"/>
        </w:rPr>
        <w:t>ДОХОДЫ БЮДЖЕТА</w:t>
      </w:r>
    </w:p>
    <w:p w:rsidR="00D25C03" w:rsidRDefault="00D25C03" w:rsidP="00FD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0E9C" w:rsidRPr="00023A78" w:rsidRDefault="007C5417" w:rsidP="004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A78">
        <w:rPr>
          <w:rFonts w:ascii="Times New Roman" w:hAnsi="Times New Roman" w:cs="Times New Roman"/>
          <w:sz w:val="30"/>
          <w:szCs w:val="30"/>
        </w:rPr>
        <w:t xml:space="preserve">Консолидированный бюджет </w:t>
      </w:r>
      <w:r w:rsidR="007232C5" w:rsidRPr="00023A78">
        <w:rPr>
          <w:rFonts w:ascii="Times New Roman" w:hAnsi="Times New Roman" w:cs="Times New Roman"/>
          <w:sz w:val="30"/>
          <w:szCs w:val="30"/>
        </w:rPr>
        <w:t xml:space="preserve">Слонимского </w:t>
      </w:r>
      <w:r w:rsidRPr="00023A78">
        <w:rPr>
          <w:rFonts w:ascii="Times New Roman" w:hAnsi="Times New Roman" w:cs="Times New Roman"/>
          <w:sz w:val="30"/>
          <w:szCs w:val="30"/>
        </w:rPr>
        <w:t>района на 202</w:t>
      </w:r>
      <w:r w:rsidR="0051145F" w:rsidRPr="00023A78">
        <w:rPr>
          <w:rFonts w:ascii="Times New Roman" w:hAnsi="Times New Roman" w:cs="Times New Roman"/>
          <w:sz w:val="30"/>
          <w:szCs w:val="30"/>
        </w:rPr>
        <w:t>3</w:t>
      </w:r>
      <w:r w:rsidRPr="00023A78">
        <w:rPr>
          <w:rFonts w:ascii="Times New Roman" w:hAnsi="Times New Roman" w:cs="Times New Roman"/>
          <w:sz w:val="30"/>
          <w:szCs w:val="30"/>
        </w:rPr>
        <w:t xml:space="preserve"> год утвержден местными Советами депутатов по доходам и расходам в сумме </w:t>
      </w:r>
      <w:r w:rsidR="003F44D9" w:rsidRPr="00023A78">
        <w:rPr>
          <w:rFonts w:ascii="Times New Roman" w:hAnsi="Times New Roman" w:cs="Times New Roman"/>
          <w:sz w:val="30"/>
          <w:szCs w:val="30"/>
        </w:rPr>
        <w:t>1</w:t>
      </w:r>
      <w:r w:rsidR="00F22E49" w:rsidRPr="00023A78">
        <w:rPr>
          <w:rFonts w:ascii="Times New Roman" w:hAnsi="Times New Roman" w:cs="Times New Roman"/>
          <w:sz w:val="30"/>
          <w:szCs w:val="30"/>
        </w:rPr>
        <w:t>48</w:t>
      </w:r>
      <w:r w:rsidRPr="00023A78">
        <w:rPr>
          <w:rFonts w:ascii="Times New Roman" w:hAnsi="Times New Roman" w:cs="Times New Roman"/>
          <w:sz w:val="30"/>
          <w:szCs w:val="30"/>
        </w:rPr>
        <w:t> </w:t>
      </w:r>
      <w:r w:rsidR="00F22E49" w:rsidRPr="00023A78">
        <w:rPr>
          <w:rFonts w:ascii="Times New Roman" w:hAnsi="Times New Roman" w:cs="Times New Roman"/>
          <w:sz w:val="30"/>
          <w:szCs w:val="30"/>
        </w:rPr>
        <w:t>410</w:t>
      </w:r>
      <w:r w:rsidRPr="00023A78">
        <w:rPr>
          <w:rFonts w:ascii="Times New Roman" w:hAnsi="Times New Roman" w:cs="Times New Roman"/>
          <w:sz w:val="30"/>
          <w:szCs w:val="30"/>
        </w:rPr>
        <w:t>,</w:t>
      </w:r>
      <w:r w:rsidR="00F22E49" w:rsidRPr="00023A78">
        <w:rPr>
          <w:rFonts w:ascii="Times New Roman" w:hAnsi="Times New Roman" w:cs="Times New Roman"/>
          <w:sz w:val="30"/>
          <w:szCs w:val="30"/>
        </w:rPr>
        <w:t>2</w:t>
      </w:r>
      <w:r w:rsidRPr="00023A78">
        <w:rPr>
          <w:rFonts w:ascii="Times New Roman" w:hAnsi="Times New Roman" w:cs="Times New Roman"/>
          <w:sz w:val="30"/>
          <w:szCs w:val="30"/>
        </w:rPr>
        <w:t xml:space="preserve"> тысячи рублей</w:t>
      </w:r>
      <w:r w:rsidR="00A50E9C" w:rsidRPr="00023A78">
        <w:rPr>
          <w:rFonts w:ascii="Times New Roman" w:hAnsi="Times New Roman" w:cs="Times New Roman"/>
          <w:sz w:val="30"/>
          <w:szCs w:val="30"/>
        </w:rPr>
        <w:t>.</w:t>
      </w:r>
      <w:r w:rsidR="009343FC" w:rsidRPr="00023A78">
        <w:rPr>
          <w:sz w:val="30"/>
          <w:szCs w:val="30"/>
        </w:rPr>
        <w:t xml:space="preserve"> </w:t>
      </w:r>
      <w:r w:rsidR="009343FC" w:rsidRPr="00023A78">
        <w:rPr>
          <w:rFonts w:ascii="Times New Roman" w:hAnsi="Times New Roman" w:cs="Times New Roman"/>
          <w:sz w:val="30"/>
          <w:szCs w:val="30"/>
        </w:rPr>
        <w:t>Бюджет района спланирован бездефицитным.</w:t>
      </w:r>
    </w:p>
    <w:p w:rsidR="007C5417" w:rsidRPr="00023A78" w:rsidRDefault="007C5417" w:rsidP="004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A78">
        <w:rPr>
          <w:rFonts w:ascii="Times New Roman" w:hAnsi="Times New Roman" w:cs="Times New Roman"/>
          <w:sz w:val="30"/>
          <w:szCs w:val="30"/>
        </w:rPr>
        <w:t xml:space="preserve">В объеме доходов бюджета района собственные доходы (налоговые и неналоговые) составляют </w:t>
      </w:r>
      <w:r w:rsidR="00F22E49" w:rsidRPr="00023A78">
        <w:rPr>
          <w:rFonts w:ascii="Times New Roman" w:hAnsi="Times New Roman" w:cs="Times New Roman"/>
          <w:sz w:val="30"/>
          <w:szCs w:val="30"/>
        </w:rPr>
        <w:t>80</w:t>
      </w:r>
      <w:r w:rsidRPr="00023A78">
        <w:rPr>
          <w:rFonts w:ascii="Times New Roman" w:hAnsi="Times New Roman" w:cs="Times New Roman"/>
          <w:sz w:val="30"/>
          <w:szCs w:val="30"/>
        </w:rPr>
        <w:t> </w:t>
      </w:r>
      <w:r w:rsidR="00F22E49" w:rsidRPr="00023A78">
        <w:rPr>
          <w:rFonts w:ascii="Times New Roman" w:hAnsi="Times New Roman" w:cs="Times New Roman"/>
          <w:sz w:val="30"/>
          <w:szCs w:val="30"/>
        </w:rPr>
        <w:t>584</w:t>
      </w:r>
      <w:r w:rsidRPr="00023A78">
        <w:rPr>
          <w:rFonts w:ascii="Times New Roman" w:hAnsi="Times New Roman" w:cs="Times New Roman"/>
          <w:sz w:val="30"/>
          <w:szCs w:val="30"/>
        </w:rPr>
        <w:t>,</w:t>
      </w:r>
      <w:r w:rsidR="00F22E49" w:rsidRPr="00023A78">
        <w:rPr>
          <w:rFonts w:ascii="Times New Roman" w:hAnsi="Times New Roman" w:cs="Times New Roman"/>
          <w:sz w:val="30"/>
          <w:szCs w:val="30"/>
        </w:rPr>
        <w:t>8</w:t>
      </w:r>
      <w:r w:rsidRPr="00023A78">
        <w:rPr>
          <w:rFonts w:ascii="Times New Roman" w:hAnsi="Times New Roman" w:cs="Times New Roman"/>
          <w:sz w:val="30"/>
          <w:szCs w:val="30"/>
        </w:rPr>
        <w:t xml:space="preserve"> тысячи рублей (5</w:t>
      </w:r>
      <w:r w:rsidR="00F22E49" w:rsidRPr="00023A78">
        <w:rPr>
          <w:rFonts w:ascii="Times New Roman" w:hAnsi="Times New Roman" w:cs="Times New Roman"/>
          <w:sz w:val="30"/>
          <w:szCs w:val="30"/>
        </w:rPr>
        <w:t>4</w:t>
      </w:r>
      <w:r w:rsidRPr="00023A78">
        <w:rPr>
          <w:rFonts w:ascii="Times New Roman" w:hAnsi="Times New Roman" w:cs="Times New Roman"/>
          <w:sz w:val="30"/>
          <w:szCs w:val="30"/>
        </w:rPr>
        <w:t>,</w:t>
      </w:r>
      <w:r w:rsidR="00F22E49" w:rsidRPr="00023A78">
        <w:rPr>
          <w:rFonts w:ascii="Times New Roman" w:hAnsi="Times New Roman" w:cs="Times New Roman"/>
          <w:sz w:val="30"/>
          <w:szCs w:val="30"/>
        </w:rPr>
        <w:t>3</w:t>
      </w:r>
      <w:r w:rsidRPr="00023A78">
        <w:rPr>
          <w:rFonts w:ascii="Times New Roman" w:hAnsi="Times New Roman" w:cs="Times New Roman"/>
          <w:sz w:val="30"/>
          <w:szCs w:val="30"/>
        </w:rPr>
        <w:t xml:space="preserve"> %) и безвозмездные поступления, передаваемые из областного бюджета – </w:t>
      </w:r>
      <w:r w:rsidR="00F22E49" w:rsidRPr="00023A78">
        <w:rPr>
          <w:rFonts w:ascii="Times New Roman" w:hAnsi="Times New Roman" w:cs="Times New Roman"/>
          <w:sz w:val="30"/>
          <w:szCs w:val="30"/>
        </w:rPr>
        <w:t>67</w:t>
      </w:r>
      <w:r w:rsidRPr="00023A78">
        <w:rPr>
          <w:rFonts w:ascii="Times New Roman" w:hAnsi="Times New Roman" w:cs="Times New Roman"/>
          <w:sz w:val="30"/>
          <w:szCs w:val="30"/>
        </w:rPr>
        <w:t> </w:t>
      </w:r>
      <w:r w:rsidR="00F22E49" w:rsidRPr="00023A78">
        <w:rPr>
          <w:rFonts w:ascii="Times New Roman" w:hAnsi="Times New Roman" w:cs="Times New Roman"/>
          <w:sz w:val="30"/>
          <w:szCs w:val="30"/>
        </w:rPr>
        <w:t>825</w:t>
      </w:r>
      <w:r w:rsidRPr="00023A78">
        <w:rPr>
          <w:rFonts w:ascii="Times New Roman" w:hAnsi="Times New Roman" w:cs="Times New Roman"/>
          <w:sz w:val="30"/>
          <w:szCs w:val="30"/>
        </w:rPr>
        <w:t>,</w:t>
      </w:r>
      <w:r w:rsidR="00F22E49" w:rsidRPr="00023A78">
        <w:rPr>
          <w:rFonts w:ascii="Times New Roman" w:hAnsi="Times New Roman" w:cs="Times New Roman"/>
          <w:sz w:val="30"/>
          <w:szCs w:val="30"/>
        </w:rPr>
        <w:t>4</w:t>
      </w:r>
      <w:r w:rsidRPr="00023A78">
        <w:rPr>
          <w:rFonts w:ascii="Times New Roman" w:hAnsi="Times New Roman" w:cs="Times New Roman"/>
          <w:sz w:val="30"/>
          <w:szCs w:val="30"/>
        </w:rPr>
        <w:t xml:space="preserve"> тысячи рублей (4</w:t>
      </w:r>
      <w:r w:rsidR="00F22E49" w:rsidRPr="00023A78">
        <w:rPr>
          <w:rFonts w:ascii="Times New Roman" w:hAnsi="Times New Roman" w:cs="Times New Roman"/>
          <w:sz w:val="30"/>
          <w:szCs w:val="30"/>
        </w:rPr>
        <w:t>5</w:t>
      </w:r>
      <w:r w:rsidRPr="00023A78">
        <w:rPr>
          <w:rFonts w:ascii="Times New Roman" w:hAnsi="Times New Roman" w:cs="Times New Roman"/>
          <w:sz w:val="30"/>
          <w:szCs w:val="30"/>
        </w:rPr>
        <w:t>,</w:t>
      </w:r>
      <w:r w:rsidR="00F22E49" w:rsidRPr="00023A78">
        <w:rPr>
          <w:rFonts w:ascii="Times New Roman" w:hAnsi="Times New Roman" w:cs="Times New Roman"/>
          <w:sz w:val="30"/>
          <w:szCs w:val="30"/>
        </w:rPr>
        <w:t>7</w:t>
      </w:r>
      <w:r w:rsidRPr="00023A78">
        <w:rPr>
          <w:rFonts w:ascii="Times New Roman" w:hAnsi="Times New Roman" w:cs="Times New Roman"/>
          <w:sz w:val="30"/>
          <w:szCs w:val="30"/>
        </w:rPr>
        <w:t>%).</w:t>
      </w:r>
    </w:p>
    <w:p w:rsidR="00FC5A5D" w:rsidRPr="00023A78" w:rsidRDefault="00FC5A5D" w:rsidP="00FC5A5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8"/>
        <w:gridCol w:w="2410"/>
        <w:gridCol w:w="2693"/>
      </w:tblGrid>
      <w:tr w:rsidR="001472D7" w:rsidRPr="00023A78" w:rsidTr="00A3674C">
        <w:trPr>
          <w:trHeight w:val="5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202</w:t>
            </w:r>
            <w:r w:rsidR="00F22E49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год</w:t>
            </w:r>
          </w:p>
          <w:p w:rsidR="00F43777" w:rsidRPr="00023A78" w:rsidRDefault="00F43777" w:rsidP="001472D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(тыс. руб.)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Удельный вес в объеме собственных доходов, %</w:t>
            </w:r>
          </w:p>
        </w:tc>
      </w:tr>
      <w:tr w:rsidR="001472D7" w:rsidRPr="00023A78" w:rsidTr="00A3674C">
        <w:trPr>
          <w:trHeight w:val="57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СОБСТВЕННЫЕ ДОХОДЫ</w:t>
            </w:r>
            <w:r w:rsidRPr="00023A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80205B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80 584</w:t>
            </w:r>
            <w:r w:rsidR="001472D7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100,0</w:t>
            </w:r>
          </w:p>
        </w:tc>
      </w:tr>
      <w:tr w:rsidR="001472D7" w:rsidRPr="00023A78" w:rsidTr="00A3674C">
        <w:trPr>
          <w:trHeight w:val="4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Налоговые доходы - всего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80205B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74 288,1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695A29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9</w:t>
            </w:r>
            <w:r w:rsidR="009D5139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1472D7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9D5139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</w:tr>
      <w:tr w:rsidR="00FC5A5D" w:rsidRPr="00023A78" w:rsidTr="00A3674C">
        <w:trPr>
          <w:trHeight w:val="33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1472D7" w:rsidRPr="00023A78" w:rsidTr="00A3674C">
        <w:trPr>
          <w:trHeight w:val="37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подоходный налог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80205B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44 282</w:t>
            </w:r>
            <w:r w:rsidR="001472D7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695A29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="009D5139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="001472D7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9D5139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</w:tr>
      <w:tr w:rsidR="001472D7" w:rsidRPr="00023A78" w:rsidTr="00A3674C">
        <w:trPr>
          <w:trHeight w:val="2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налог на прибыль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5</w:t>
            </w:r>
            <w:r w:rsidR="0080205B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 309,9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9D5139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="001472D7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1472D7" w:rsidRPr="00023A78" w:rsidTr="00A3674C">
        <w:trPr>
          <w:trHeight w:val="31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налоги на собственность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6</w:t>
            </w:r>
            <w:r w:rsidR="0080205B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 985,8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9D5139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="00855BFA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1472D7" w:rsidRPr="00023A78" w:rsidTr="00A3674C">
        <w:trPr>
          <w:trHeight w:val="3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НДС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855BFA" w:rsidP="00FC5A5D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="0080205B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1 270</w:t>
            </w:r>
            <w:r w:rsidR="001472D7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80205B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855BFA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9D5139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</w:tr>
      <w:tr w:rsidR="001472D7" w:rsidRPr="00023A78" w:rsidTr="00A3674C">
        <w:trPr>
          <w:trHeight w:val="54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другие налоги от выручки от реализации товаров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5</w:t>
            </w:r>
            <w:r w:rsidR="0080205B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 760,7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7,</w:t>
            </w:r>
            <w:r w:rsidR="009D5139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</w:tr>
      <w:tr w:rsidR="001472D7" w:rsidRPr="00023A78" w:rsidTr="00A3674C">
        <w:trPr>
          <w:trHeight w:val="4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прочие налоговые доходы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80205B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679,4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  <w:r w:rsidR="001472D7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9D5139" w:rsidRPr="00023A78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</w:tr>
      <w:tr w:rsidR="001472D7" w:rsidRPr="00023A78" w:rsidTr="00A3674C">
        <w:trPr>
          <w:trHeight w:val="4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Неналоговые доходы - всего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FB6321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6 296,7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9D5139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7</w:t>
            </w:r>
            <w:r w:rsidR="001472D7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</w:tr>
      <w:tr w:rsidR="001472D7" w:rsidRPr="00023A78" w:rsidTr="00A3674C">
        <w:trPr>
          <w:trHeight w:val="41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FB6321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67 825</w:t>
            </w:r>
            <w:r w:rsidR="001472D7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</w:tr>
      <w:tr w:rsidR="001472D7" w:rsidRPr="00023A78" w:rsidTr="00A3674C">
        <w:trPr>
          <w:trHeight w:val="4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695A29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FB6321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48 410</w:t>
            </w:r>
            <w:r w:rsidR="001472D7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FB6321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</w:tr>
    </w:tbl>
    <w:p w:rsidR="00CE1BDC" w:rsidRPr="00023A78" w:rsidRDefault="00CE1BD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343FC" w:rsidRPr="00023A78" w:rsidRDefault="009343FC" w:rsidP="004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A78">
        <w:rPr>
          <w:rFonts w:ascii="Times New Roman" w:hAnsi="Times New Roman" w:cs="Times New Roman"/>
          <w:sz w:val="30"/>
          <w:szCs w:val="30"/>
        </w:rPr>
        <w:t xml:space="preserve">В структуре собственных доходов </w:t>
      </w:r>
      <w:r w:rsidR="00B40FA6" w:rsidRPr="00023A78">
        <w:rPr>
          <w:rFonts w:ascii="Times New Roman" w:hAnsi="Times New Roman" w:cs="Times New Roman"/>
          <w:sz w:val="30"/>
          <w:szCs w:val="30"/>
        </w:rPr>
        <w:t>9</w:t>
      </w:r>
      <w:r w:rsidR="00834BF1" w:rsidRPr="00023A78">
        <w:rPr>
          <w:rFonts w:ascii="Times New Roman" w:hAnsi="Times New Roman" w:cs="Times New Roman"/>
          <w:sz w:val="30"/>
          <w:szCs w:val="30"/>
        </w:rPr>
        <w:t>2</w:t>
      </w:r>
      <w:r w:rsidRPr="00023A78">
        <w:rPr>
          <w:rFonts w:ascii="Times New Roman" w:hAnsi="Times New Roman" w:cs="Times New Roman"/>
          <w:sz w:val="30"/>
          <w:szCs w:val="30"/>
        </w:rPr>
        <w:t>,</w:t>
      </w:r>
      <w:r w:rsidR="00834BF1" w:rsidRPr="00023A78">
        <w:rPr>
          <w:rFonts w:ascii="Times New Roman" w:hAnsi="Times New Roman" w:cs="Times New Roman"/>
          <w:sz w:val="30"/>
          <w:szCs w:val="30"/>
        </w:rPr>
        <w:t>2</w:t>
      </w:r>
      <w:r w:rsidRPr="00023A78">
        <w:rPr>
          <w:rFonts w:ascii="Times New Roman" w:hAnsi="Times New Roman" w:cs="Times New Roman"/>
          <w:sz w:val="30"/>
          <w:szCs w:val="30"/>
        </w:rPr>
        <w:t xml:space="preserve"> процента (</w:t>
      </w:r>
      <w:r w:rsidR="00834BF1" w:rsidRPr="00023A78">
        <w:rPr>
          <w:rFonts w:ascii="Times New Roman" w:hAnsi="Times New Roman" w:cs="Times New Roman"/>
          <w:sz w:val="30"/>
          <w:szCs w:val="30"/>
        </w:rPr>
        <w:t>74</w:t>
      </w:r>
      <w:r w:rsidR="00E75938" w:rsidRPr="00023A78">
        <w:rPr>
          <w:rFonts w:ascii="Times New Roman" w:hAnsi="Times New Roman" w:cs="Times New Roman"/>
          <w:sz w:val="30"/>
          <w:szCs w:val="30"/>
        </w:rPr>
        <w:t> </w:t>
      </w:r>
      <w:r w:rsidR="00834BF1" w:rsidRPr="00023A78">
        <w:rPr>
          <w:rFonts w:ascii="Times New Roman" w:hAnsi="Times New Roman" w:cs="Times New Roman"/>
          <w:sz w:val="30"/>
          <w:szCs w:val="30"/>
        </w:rPr>
        <w:t>288</w:t>
      </w:r>
      <w:r w:rsidR="00E75938" w:rsidRPr="00023A78">
        <w:rPr>
          <w:rFonts w:ascii="Times New Roman" w:hAnsi="Times New Roman" w:cs="Times New Roman"/>
          <w:sz w:val="30"/>
          <w:szCs w:val="30"/>
        </w:rPr>
        <w:t>,</w:t>
      </w:r>
      <w:r w:rsidR="00834BF1" w:rsidRPr="00023A78">
        <w:rPr>
          <w:rFonts w:ascii="Times New Roman" w:hAnsi="Times New Roman" w:cs="Times New Roman"/>
          <w:sz w:val="30"/>
          <w:szCs w:val="30"/>
        </w:rPr>
        <w:t>1</w:t>
      </w:r>
      <w:r w:rsidRPr="00023A78">
        <w:rPr>
          <w:rFonts w:ascii="Times New Roman" w:hAnsi="Times New Roman" w:cs="Times New Roman"/>
          <w:iCs/>
          <w:sz w:val="30"/>
          <w:szCs w:val="30"/>
        </w:rPr>
        <w:t xml:space="preserve"> тысячи рублей) </w:t>
      </w:r>
      <w:r w:rsidRPr="00023A78">
        <w:rPr>
          <w:rFonts w:ascii="Times New Roman" w:hAnsi="Times New Roman" w:cs="Times New Roman"/>
          <w:sz w:val="30"/>
          <w:szCs w:val="30"/>
        </w:rPr>
        <w:t>приходится на налоговые доходы</w:t>
      </w:r>
      <w:r w:rsidR="00E75938" w:rsidRPr="00023A78">
        <w:rPr>
          <w:rFonts w:ascii="Times New Roman" w:hAnsi="Times New Roman" w:cs="Times New Roman"/>
          <w:sz w:val="30"/>
          <w:szCs w:val="30"/>
        </w:rPr>
        <w:t xml:space="preserve"> и неналоговые доходы составляют </w:t>
      </w:r>
      <w:r w:rsidR="00834BF1" w:rsidRPr="00023A78">
        <w:rPr>
          <w:rFonts w:ascii="Times New Roman" w:hAnsi="Times New Roman" w:cs="Times New Roman"/>
          <w:sz w:val="30"/>
          <w:szCs w:val="30"/>
        </w:rPr>
        <w:t>7</w:t>
      </w:r>
      <w:r w:rsidR="005A30ED" w:rsidRPr="00023A78">
        <w:rPr>
          <w:rFonts w:ascii="Times New Roman" w:hAnsi="Times New Roman" w:cs="Times New Roman"/>
          <w:sz w:val="30"/>
          <w:szCs w:val="30"/>
        </w:rPr>
        <w:t>,</w:t>
      </w:r>
      <w:r w:rsidR="00834BF1" w:rsidRPr="00023A78">
        <w:rPr>
          <w:rFonts w:ascii="Times New Roman" w:hAnsi="Times New Roman" w:cs="Times New Roman"/>
          <w:sz w:val="30"/>
          <w:szCs w:val="30"/>
        </w:rPr>
        <w:t>8</w:t>
      </w:r>
      <w:r w:rsidR="00E75938" w:rsidRPr="00023A78">
        <w:rPr>
          <w:rFonts w:ascii="Times New Roman" w:hAnsi="Times New Roman" w:cs="Times New Roman"/>
          <w:sz w:val="30"/>
          <w:szCs w:val="30"/>
        </w:rPr>
        <w:t xml:space="preserve"> процента </w:t>
      </w:r>
      <w:r w:rsidR="00E75938" w:rsidRPr="00023A78">
        <w:rPr>
          <w:rFonts w:ascii="Times New Roman" w:hAnsi="Times New Roman" w:cs="Times New Roman"/>
          <w:iCs/>
          <w:sz w:val="30"/>
          <w:szCs w:val="30"/>
        </w:rPr>
        <w:t>(</w:t>
      </w:r>
      <w:r w:rsidR="00834BF1" w:rsidRPr="00023A78">
        <w:rPr>
          <w:rFonts w:ascii="Times New Roman" w:hAnsi="Times New Roman" w:cs="Times New Roman"/>
          <w:iCs/>
          <w:sz w:val="30"/>
          <w:szCs w:val="30"/>
        </w:rPr>
        <w:t>6</w:t>
      </w:r>
      <w:r w:rsidR="005408E8" w:rsidRPr="00023A78">
        <w:rPr>
          <w:rFonts w:ascii="Times New Roman" w:hAnsi="Times New Roman" w:cs="Times New Roman"/>
          <w:iCs/>
          <w:sz w:val="30"/>
          <w:szCs w:val="30"/>
        </w:rPr>
        <w:t> </w:t>
      </w:r>
      <w:r w:rsidR="00834BF1" w:rsidRPr="00023A78">
        <w:rPr>
          <w:rFonts w:ascii="Times New Roman" w:hAnsi="Times New Roman" w:cs="Times New Roman"/>
          <w:iCs/>
          <w:sz w:val="30"/>
          <w:szCs w:val="30"/>
        </w:rPr>
        <w:t>296</w:t>
      </w:r>
      <w:r w:rsidR="005408E8" w:rsidRPr="00023A78">
        <w:rPr>
          <w:rFonts w:ascii="Times New Roman" w:hAnsi="Times New Roman" w:cs="Times New Roman"/>
          <w:iCs/>
          <w:sz w:val="30"/>
          <w:szCs w:val="30"/>
        </w:rPr>
        <w:t>,</w:t>
      </w:r>
      <w:r w:rsidR="00834BF1" w:rsidRPr="00023A78">
        <w:rPr>
          <w:rFonts w:ascii="Times New Roman" w:hAnsi="Times New Roman" w:cs="Times New Roman"/>
          <w:iCs/>
          <w:sz w:val="30"/>
          <w:szCs w:val="30"/>
        </w:rPr>
        <w:t>7</w:t>
      </w:r>
      <w:r w:rsidR="00E75938" w:rsidRPr="00023A78">
        <w:rPr>
          <w:rFonts w:ascii="Times New Roman" w:hAnsi="Times New Roman" w:cs="Times New Roman"/>
          <w:iCs/>
          <w:sz w:val="30"/>
          <w:szCs w:val="30"/>
        </w:rPr>
        <w:t xml:space="preserve"> тысячи рублей)</w:t>
      </w:r>
      <w:r w:rsidR="00E75938" w:rsidRPr="00023A78">
        <w:rPr>
          <w:rFonts w:ascii="Times New Roman" w:hAnsi="Times New Roman" w:cs="Times New Roman"/>
          <w:sz w:val="30"/>
          <w:szCs w:val="30"/>
        </w:rPr>
        <w:t>.</w:t>
      </w:r>
    </w:p>
    <w:p w:rsidR="00492EBC" w:rsidRPr="00023A78" w:rsidRDefault="00492EBC" w:rsidP="004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8"/>
        <w:gridCol w:w="2410"/>
        <w:gridCol w:w="2693"/>
      </w:tblGrid>
      <w:tr w:rsidR="001472D7" w:rsidRPr="00023A78" w:rsidTr="00A3674C">
        <w:trPr>
          <w:trHeight w:val="68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023A78" w:rsidRDefault="001472D7" w:rsidP="001472D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202</w:t>
            </w:r>
            <w:r w:rsidR="00321A4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 xml:space="preserve"> 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год</w:t>
            </w:r>
          </w:p>
          <w:p w:rsidR="00F43777" w:rsidRPr="00023A78" w:rsidRDefault="00F43777" w:rsidP="001472D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(тыс. руб.)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уд. вес в объеме неналоговых доходов, % </w:t>
            </w:r>
          </w:p>
        </w:tc>
      </w:tr>
      <w:tr w:rsidR="001472D7" w:rsidRPr="00023A78" w:rsidTr="00A3674C">
        <w:trPr>
          <w:trHeight w:val="46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Неналоговые доходы - всего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321A4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6 296,7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100,0</w:t>
            </w:r>
          </w:p>
        </w:tc>
      </w:tr>
      <w:tr w:rsidR="001472D7" w:rsidRPr="00023A78" w:rsidTr="00A3674C">
        <w:trPr>
          <w:trHeight w:val="34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</w:tr>
      <w:tr w:rsidR="001472D7" w:rsidRPr="00023A78" w:rsidTr="006E3209">
        <w:trPr>
          <w:trHeight w:val="73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дивиденды по акциям и других форм участия в капитале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321A4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400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91234E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237834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="0091234E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45138B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</w:tr>
      <w:tr w:rsidR="001472D7" w:rsidRPr="00023A78" w:rsidTr="00A3674C">
        <w:trPr>
          <w:trHeight w:val="75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CC0B82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="003C6A66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09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3C6A66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91234E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45138B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</w:tr>
      <w:tr w:rsidR="001472D7" w:rsidRPr="00023A78" w:rsidTr="00A3674C">
        <w:trPr>
          <w:trHeight w:val="45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доходы от сдачи в аренду другого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3C6A66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10</w:t>
            </w:r>
            <w:r w:rsidR="00CC0B82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CC0B82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786B30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45138B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1472D7" w:rsidRPr="00023A78" w:rsidTr="006E3209">
        <w:trPr>
          <w:trHeight w:val="35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компенсации расходов государства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3C6A66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>3 904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45138B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62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</w:tr>
      <w:tr w:rsidR="001472D7" w:rsidRPr="00023A78" w:rsidTr="006E3209">
        <w:trPr>
          <w:trHeight w:val="10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доходы от реализации имущества, имущественных прав на объекты</w:t>
            </w:r>
          </w:p>
          <w:p w:rsidR="00E157E3" w:rsidRPr="00023A78" w:rsidRDefault="00E157E3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интеллектуальной собственности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E157E3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>648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6061C6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45138B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45138B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</w:tr>
      <w:tr w:rsidR="001472D7" w:rsidRPr="00023A78" w:rsidTr="006E3209">
        <w:trPr>
          <w:trHeight w:val="48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023A78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штрафы, удержания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E157E3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215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91234E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45138B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</w:tr>
      <w:tr w:rsidR="0091234E" w:rsidRPr="00023A78" w:rsidTr="006E3209">
        <w:trPr>
          <w:trHeight w:val="73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234E" w:rsidRPr="00023A78" w:rsidRDefault="0091234E" w:rsidP="001472D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Возмещение средств бюджета, потерь, вреда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91234E" w:rsidRPr="00023A78" w:rsidRDefault="00E157E3" w:rsidP="001472D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90</w:t>
            </w:r>
            <w:r w:rsidR="0091234E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91234E" w:rsidRPr="00023A78" w:rsidRDefault="0045138B" w:rsidP="001472D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91234E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</w:tr>
      <w:tr w:rsidR="001472D7" w:rsidRPr="00023A78" w:rsidTr="006E3209">
        <w:trPr>
          <w:trHeight w:val="102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Плата за размещение (распространение) наружной рекламы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E157E3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73</w:t>
            </w: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CC0B82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2,</w:t>
            </w:r>
            <w:r w:rsidR="0045138B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E157E3" w:rsidRPr="00023A78" w:rsidTr="006E3209">
        <w:trPr>
          <w:trHeight w:val="169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E157E3" w:rsidRPr="00023A78" w:rsidRDefault="00E157E3" w:rsidP="001472D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Поступления средств в счет компенсационных выплат стоимости удаляемых, пересаживаемых объектов растительного мира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E157E3" w:rsidRPr="00023A78" w:rsidRDefault="00E157E3" w:rsidP="001472D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85,0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E157E3" w:rsidRPr="00023A78" w:rsidRDefault="0045138B" w:rsidP="001472D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1,4</w:t>
            </w:r>
          </w:p>
        </w:tc>
      </w:tr>
      <w:tr w:rsidR="001472D7" w:rsidRPr="00023A78" w:rsidTr="00A3674C">
        <w:trPr>
          <w:trHeight w:val="39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472D7" w:rsidRPr="00023A78" w:rsidRDefault="001472D7" w:rsidP="001472D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E157E3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172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023A78" w:rsidRDefault="0045138B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1472D7"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</w:tbl>
    <w:p w:rsidR="001472D7" w:rsidRPr="00023A78" w:rsidRDefault="001472D7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5938" w:rsidRPr="00023A78" w:rsidRDefault="00E75938" w:rsidP="00492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структуре безвозмездных поступлений 9</w:t>
      </w:r>
      <w:r w:rsidR="00932B50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32B50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 приходится на дотации (</w:t>
      </w:r>
      <w:r w:rsidR="00A7652C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66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7652C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336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7652C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рублей), </w:t>
      </w:r>
      <w:r w:rsidR="006F4EB6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32B50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 – на субвенции</w:t>
      </w:r>
      <w:r w:rsidR="006F4EB6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финансирование расходов по развитию сельского хозяйства и рыбохозяйственной деятельности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A7652C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838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7652C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рублей)</w:t>
      </w:r>
      <w:r w:rsidR="00A7652C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7652C" w:rsidRPr="00023A78">
        <w:t xml:space="preserve"> </w:t>
      </w:r>
      <w:r w:rsidR="00A7652C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1,</w:t>
      </w:r>
      <w:r w:rsidR="00932B50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 </w:t>
      </w:r>
      <w:r w:rsidR="00A7652C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процента – на субвенции на финансирование расходов по текущему ремонту улично-дорожной сети населенных пунктов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2215B" w:rsidRPr="00023A78" w:rsidRDefault="0002215B" w:rsidP="005B71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3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08"/>
        <w:gridCol w:w="1843"/>
      </w:tblGrid>
      <w:tr w:rsidR="001472D7" w:rsidRPr="00023A78" w:rsidTr="006E3209">
        <w:trPr>
          <w:trHeight w:val="48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023A78" w:rsidRDefault="001472D7" w:rsidP="005B71DE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ДОТАЦИИ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023A78" w:rsidRDefault="00932B50" w:rsidP="005B71DE">
            <w:pPr>
              <w:spacing w:after="0" w:line="240" w:lineRule="auto"/>
              <w:ind w:right="-8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66</w:t>
            </w:r>
            <w:r w:rsidR="00551B98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336</w:t>
            </w:r>
            <w:r w:rsidR="00551B98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1472D7" w:rsidRPr="00023A78" w:rsidTr="006E3209">
        <w:trPr>
          <w:trHeight w:val="406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023A78" w:rsidRDefault="00FC5A5D" w:rsidP="00FC5A5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023A78" w:rsidRDefault="00932B50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1 488</w:t>
            </w:r>
            <w:r w:rsidR="001472D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1472D7" w:rsidRPr="00023A78" w:rsidTr="006E3209">
        <w:trPr>
          <w:trHeight w:val="69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023A78" w:rsidRDefault="001472D7" w:rsidP="005B71DE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Субвенции на финансирование расходов по развитию сельского хозяйства и рыбохозяйственной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023A78" w:rsidRDefault="00932B50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838</w:t>
            </w:r>
            <w:r w:rsidR="001472D7"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A7652C" w:rsidRPr="00023A78" w:rsidTr="006E3209">
        <w:trPr>
          <w:trHeight w:val="69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652C" w:rsidRPr="00023A78" w:rsidRDefault="00A7652C" w:rsidP="005B71DE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субвенции на финансирование расходов по текущему ремонту улично-дорожной сети населенных пунктов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652C" w:rsidRPr="00023A78" w:rsidRDefault="00A7652C" w:rsidP="001472D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650</w:t>
            </w:r>
            <w:r w:rsidR="00932B50"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,0</w:t>
            </w:r>
          </w:p>
        </w:tc>
      </w:tr>
      <w:tr w:rsidR="001472D7" w:rsidRPr="00023A78" w:rsidTr="006E3209">
        <w:trPr>
          <w:trHeight w:val="387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023A78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023A78" w:rsidRDefault="00A7652C" w:rsidP="001472D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67</w:t>
            </w:r>
            <w:r w:rsidR="00B12690"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825</w:t>
            </w:r>
            <w:r w:rsidR="00B12690"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</w:tbl>
    <w:p w:rsidR="004D21C1" w:rsidRPr="00023A78" w:rsidRDefault="004D21C1" w:rsidP="006E3209">
      <w:pPr>
        <w:widowControl w:val="0"/>
        <w:spacing w:after="0" w:line="365" w:lineRule="exact"/>
        <w:ind w:right="423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36"/>
          <w:szCs w:val="36"/>
          <w:lang w:eastAsia="ru-RU" w:bidi="ru-RU"/>
        </w:rPr>
      </w:pPr>
      <w:r w:rsidRPr="00023A78">
        <w:rPr>
          <w:rFonts w:ascii="Times New Roman" w:eastAsia="Times New Roman" w:hAnsi="Times New Roman" w:cs="Times New Roman"/>
          <w:b/>
          <w:i/>
          <w:color w:val="1F3864" w:themeColor="accent5" w:themeShade="80"/>
          <w:sz w:val="36"/>
          <w:szCs w:val="36"/>
          <w:lang w:eastAsia="ru-RU" w:bidi="ru-RU"/>
        </w:rPr>
        <w:t>РАСХОДЫ БЮДЖЕТА</w:t>
      </w:r>
    </w:p>
    <w:p w:rsidR="00EC6C52" w:rsidRPr="00023A78" w:rsidRDefault="00EC6C52" w:rsidP="004D21C1">
      <w:pPr>
        <w:widowControl w:val="0"/>
        <w:spacing w:after="0" w:line="365" w:lineRule="exact"/>
        <w:ind w:right="403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36"/>
          <w:szCs w:val="36"/>
          <w:lang w:eastAsia="ru-RU" w:bidi="ru-RU"/>
        </w:rPr>
      </w:pPr>
    </w:p>
    <w:p w:rsidR="0002215B" w:rsidRPr="00023A78" w:rsidRDefault="0002215B" w:rsidP="00EC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A78">
        <w:rPr>
          <w:rFonts w:ascii="Times New Roman" w:hAnsi="Times New Roman" w:cs="Times New Roman"/>
          <w:sz w:val="30"/>
          <w:szCs w:val="30"/>
        </w:rPr>
        <w:t>Исходя из имеющейся ресурсной базы расходная часть бюджета района на 202</w:t>
      </w:r>
      <w:r w:rsidR="000B2A51" w:rsidRPr="00023A78">
        <w:rPr>
          <w:rFonts w:ascii="Times New Roman" w:hAnsi="Times New Roman" w:cs="Times New Roman"/>
          <w:sz w:val="30"/>
          <w:szCs w:val="30"/>
        </w:rPr>
        <w:t>3</w:t>
      </w:r>
      <w:r w:rsidRPr="00023A78">
        <w:rPr>
          <w:rFonts w:ascii="Times New Roman" w:hAnsi="Times New Roman" w:cs="Times New Roman"/>
          <w:sz w:val="30"/>
          <w:szCs w:val="30"/>
        </w:rPr>
        <w:t xml:space="preserve"> год сформирована в сумме 1</w:t>
      </w:r>
      <w:r w:rsidR="000B2A51" w:rsidRPr="00023A78">
        <w:rPr>
          <w:rFonts w:ascii="Times New Roman" w:hAnsi="Times New Roman" w:cs="Times New Roman"/>
          <w:sz w:val="30"/>
          <w:szCs w:val="30"/>
        </w:rPr>
        <w:t>48</w:t>
      </w:r>
      <w:r w:rsidRPr="00023A78">
        <w:rPr>
          <w:rFonts w:ascii="Times New Roman" w:hAnsi="Times New Roman" w:cs="Times New Roman"/>
          <w:sz w:val="30"/>
          <w:szCs w:val="30"/>
        </w:rPr>
        <w:t> </w:t>
      </w:r>
      <w:r w:rsidR="000B2A51" w:rsidRPr="00023A78">
        <w:rPr>
          <w:rFonts w:ascii="Times New Roman" w:hAnsi="Times New Roman" w:cs="Times New Roman"/>
          <w:sz w:val="30"/>
          <w:szCs w:val="30"/>
        </w:rPr>
        <w:t>410</w:t>
      </w:r>
      <w:r w:rsidRPr="00023A78">
        <w:rPr>
          <w:rFonts w:ascii="Times New Roman" w:hAnsi="Times New Roman" w:cs="Times New Roman"/>
          <w:sz w:val="30"/>
          <w:szCs w:val="30"/>
        </w:rPr>
        <w:t>,</w:t>
      </w:r>
      <w:r w:rsidR="000B2A51" w:rsidRPr="00023A78">
        <w:rPr>
          <w:rFonts w:ascii="Times New Roman" w:hAnsi="Times New Roman" w:cs="Times New Roman"/>
          <w:sz w:val="30"/>
          <w:szCs w:val="30"/>
        </w:rPr>
        <w:t>2</w:t>
      </w:r>
      <w:r w:rsidRPr="00023A78">
        <w:rPr>
          <w:rFonts w:ascii="Times New Roman" w:hAnsi="Times New Roman" w:cs="Times New Roman"/>
          <w:sz w:val="30"/>
          <w:szCs w:val="30"/>
        </w:rPr>
        <w:t xml:space="preserve"> тысячи рублей.</w:t>
      </w:r>
    </w:p>
    <w:p w:rsidR="000B2A51" w:rsidRPr="00023A78" w:rsidRDefault="0002215B" w:rsidP="00EC6C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 202</w:t>
      </w:r>
      <w:r w:rsidR="000B2A51"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3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году, как и в предыдущие годы, сохранена </w:t>
      </w:r>
      <w:r w:rsidRPr="00023A7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социальная направленность бюджета</w:t>
      </w:r>
      <w:r w:rsidR="000B2A51" w:rsidRPr="00023A78">
        <w:t xml:space="preserve"> </w:t>
      </w:r>
      <w:r w:rsidR="000B2A51" w:rsidRPr="00023A7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и повышение благосостояния граждан за счет увеличения размера заработной платы.</w:t>
      </w:r>
    </w:p>
    <w:p w:rsidR="0002215B" w:rsidRPr="00023A78" w:rsidRDefault="0002215B" w:rsidP="00EC6C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Социально значимые расходы составят более 8</w:t>
      </w:r>
      <w:r w:rsidR="00D25CA5"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7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</w:t>
      </w:r>
      <w:r w:rsidR="00A935C4"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4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процентов расходов бюджета района (</w:t>
      </w:r>
      <w:r w:rsidR="00A935C4"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</w:t>
      </w:r>
      <w:r w:rsidR="00D25CA5"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29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 </w:t>
      </w:r>
      <w:r w:rsidR="00D25CA5"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673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</w:t>
      </w:r>
      <w:r w:rsidR="00A935C4"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0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тысячи рублей).</w:t>
      </w:r>
    </w:p>
    <w:p w:rsidR="0002215B" w:rsidRPr="00023A78" w:rsidRDefault="0002215B" w:rsidP="00EC6C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Это расходы на выплату заработной платы и взносов (отчислений) на социальное страхование, оплату лекарственных средств и изделий медицинского назначения, продуктов питания и коммунальных услуг, субсидирование жилищно-коммунальных и транспортных услуг, оказываемых населению, а также субсидии организациям, реализующим твердое топливо, топливные брикеты, дрова для населения по фиксированным розничным ценам, выплату трансфертов населению и обслуживание долга органов местного управления и самоуправления. </w:t>
      </w:r>
    </w:p>
    <w:p w:rsidR="0002215B" w:rsidRPr="00023A78" w:rsidRDefault="0002215B" w:rsidP="00022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215B" w:rsidRPr="00023A78" w:rsidRDefault="0002215B" w:rsidP="00F437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4"/>
          <w:szCs w:val="34"/>
          <w:lang w:eastAsia="ru-RU"/>
        </w:rPr>
      </w:pPr>
      <w:r w:rsidRPr="00023A78">
        <w:rPr>
          <w:rFonts w:ascii="Times New Roman" w:eastAsia="Times New Roman" w:hAnsi="Times New Roman" w:cs="Times New Roman"/>
          <w:b/>
          <w:color w:val="1F3864" w:themeColor="accent5" w:themeShade="80"/>
          <w:sz w:val="34"/>
          <w:szCs w:val="34"/>
          <w:lang w:eastAsia="ru-RU"/>
        </w:rPr>
        <w:t>Структура расходов бюджета на 202</w:t>
      </w:r>
      <w:r w:rsidR="00301BD4" w:rsidRPr="00023A78">
        <w:rPr>
          <w:rFonts w:ascii="Times New Roman" w:eastAsia="Times New Roman" w:hAnsi="Times New Roman" w:cs="Times New Roman"/>
          <w:b/>
          <w:color w:val="1F3864" w:themeColor="accent5" w:themeShade="80"/>
          <w:sz w:val="34"/>
          <w:szCs w:val="34"/>
          <w:lang w:eastAsia="ru-RU"/>
        </w:rPr>
        <w:t>3</w:t>
      </w:r>
      <w:r w:rsidRPr="00023A78">
        <w:rPr>
          <w:rFonts w:ascii="Times New Roman" w:eastAsia="Times New Roman" w:hAnsi="Times New Roman" w:cs="Times New Roman"/>
          <w:b/>
          <w:color w:val="1F3864" w:themeColor="accent5" w:themeShade="80"/>
          <w:sz w:val="34"/>
          <w:szCs w:val="34"/>
          <w:lang w:eastAsia="ru-RU"/>
        </w:rPr>
        <w:t xml:space="preserve"> год</w:t>
      </w:r>
    </w:p>
    <w:p w:rsidR="00624EC3" w:rsidRPr="00023A78" w:rsidRDefault="00624EC3" w:rsidP="00F437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</w:pPr>
    </w:p>
    <w:tbl>
      <w:tblPr>
        <w:tblW w:w="93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24"/>
        <w:gridCol w:w="1842"/>
        <w:gridCol w:w="1985"/>
      </w:tblGrid>
      <w:tr w:rsidR="0002215B" w:rsidRPr="00023A78" w:rsidTr="006E3209">
        <w:trPr>
          <w:trHeight w:val="116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5B" w:rsidRPr="00023A78" w:rsidRDefault="0002215B" w:rsidP="00E26947">
            <w:pPr>
              <w:spacing w:after="0" w:line="240" w:lineRule="auto"/>
              <w:ind w:right="1533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Направление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5B" w:rsidRPr="00023A78" w:rsidRDefault="0002215B" w:rsidP="00E2694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Бюджет на 202</w:t>
            </w:r>
            <w:r w:rsidR="00301BD4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год</w:t>
            </w:r>
          </w:p>
          <w:p w:rsidR="00F43777" w:rsidRPr="00023A78" w:rsidRDefault="00F43777" w:rsidP="00E2694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(тыс.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5B" w:rsidRPr="00023A78" w:rsidRDefault="0002215B" w:rsidP="00E2694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Удельный вес в объеме расходов</w:t>
            </w:r>
            <w:r w:rsidR="00B6273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(%)</w:t>
            </w:r>
          </w:p>
        </w:tc>
      </w:tr>
      <w:tr w:rsidR="0002215B" w:rsidRPr="00023A78" w:rsidTr="006E3209">
        <w:trPr>
          <w:trHeight w:val="4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Всего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301BD4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48 410,2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100,0</w:t>
            </w:r>
          </w:p>
        </w:tc>
      </w:tr>
      <w:tr w:rsidR="0002215B" w:rsidRPr="00023A78" w:rsidTr="006E3209">
        <w:trPr>
          <w:trHeight w:val="4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23A78">
              <w:rPr>
                <w:rFonts w:ascii="Times New Roman CYR" w:eastAsia="Times New Roman" w:hAnsi="Times New Roman CYR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15B" w:rsidRPr="00023A78" w:rsidTr="006E3209">
        <w:trPr>
          <w:trHeight w:val="47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Общегосударственная деятельность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301BD4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11 708,8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320247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  <w:r w:rsidR="0002215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02215B" w:rsidRPr="00023A78" w:rsidTr="006E3209">
        <w:trPr>
          <w:trHeight w:val="40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="00301BD4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215B" w:rsidRPr="00023A78" w:rsidTr="006E3209">
        <w:trPr>
          <w:trHeight w:val="4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301BD4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3 855</w:t>
            </w:r>
            <w:r w:rsidR="0002215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2,</w:t>
            </w:r>
            <w:r w:rsidR="0032024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02215B" w:rsidRPr="00023A78" w:rsidTr="006E3209">
        <w:trPr>
          <w:trHeight w:val="4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301BD4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661</w:t>
            </w:r>
            <w:r w:rsidR="0002215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0,</w:t>
            </w:r>
            <w:r w:rsidR="0032024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</w:tr>
      <w:tr w:rsidR="0002215B" w:rsidRPr="00023A78" w:rsidTr="006E3209">
        <w:trPr>
          <w:trHeight w:val="66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301BD4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27 086</w:t>
            </w:r>
            <w:r w:rsidR="0002215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320247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18</w:t>
            </w:r>
            <w:r w:rsidR="0002215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</w:tr>
      <w:tr w:rsidR="0002215B" w:rsidRPr="00023A78" w:rsidTr="006E3209">
        <w:trPr>
          <w:trHeight w:val="3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6153ED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301BD4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  <w:r w:rsidR="00301BD4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167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301BD4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2</w:t>
            </w:r>
            <w:r w:rsidR="0032024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32024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</w:tr>
      <w:tr w:rsidR="0002215B" w:rsidRPr="00023A78" w:rsidTr="006E3209">
        <w:trPr>
          <w:trHeight w:val="68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DA26D3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="00BB6A4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471</w:t>
            </w:r>
            <w:r w:rsidR="0002215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BB6A4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32024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</w:tr>
      <w:tr w:rsidR="0002215B" w:rsidRPr="00023A78" w:rsidTr="006E3209">
        <w:trPr>
          <w:trHeight w:val="38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BB6A42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53 749,6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  <w:r w:rsidR="0032024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32024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</w:tr>
      <w:tr w:rsidR="0002215B" w:rsidRPr="00023A78" w:rsidTr="006E3209">
        <w:trPr>
          <w:trHeight w:val="2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BB6A42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="0002215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693</w:t>
            </w:r>
            <w:r w:rsidR="0002215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023A78" w:rsidRDefault="00C70766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02215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32024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</w:tr>
    </w:tbl>
    <w:p w:rsidR="0002215B" w:rsidRPr="00023A78" w:rsidRDefault="0002215B" w:rsidP="0002215B">
      <w:pPr>
        <w:pStyle w:val="Default"/>
        <w:ind w:firstLine="709"/>
        <w:jc w:val="both"/>
        <w:rPr>
          <w:sz w:val="30"/>
          <w:szCs w:val="30"/>
        </w:rPr>
      </w:pPr>
    </w:p>
    <w:p w:rsidR="0002215B" w:rsidRPr="00023A78" w:rsidRDefault="0002215B" w:rsidP="00A5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Структура расходов бюджета района характеризуется следующими параметрами</w:t>
      </w:r>
      <w:r w:rsidR="00A57C04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2215B" w:rsidRPr="00023A78" w:rsidRDefault="0002215B" w:rsidP="00A57C04">
      <w:pPr>
        <w:pStyle w:val="Default"/>
        <w:ind w:firstLine="709"/>
        <w:jc w:val="both"/>
        <w:rPr>
          <w:sz w:val="30"/>
          <w:szCs w:val="30"/>
        </w:rPr>
      </w:pPr>
      <w:r w:rsidRPr="00023A78">
        <w:rPr>
          <w:sz w:val="30"/>
          <w:szCs w:val="30"/>
        </w:rPr>
        <w:t xml:space="preserve">На финансирование общегосударственной деятельности предусмотрено </w:t>
      </w:r>
      <w:r w:rsidR="00502970" w:rsidRPr="00023A78">
        <w:rPr>
          <w:sz w:val="30"/>
          <w:szCs w:val="30"/>
        </w:rPr>
        <w:t>7</w:t>
      </w:r>
      <w:r w:rsidRPr="00023A78">
        <w:rPr>
          <w:sz w:val="30"/>
          <w:szCs w:val="30"/>
        </w:rPr>
        <w:t>,</w:t>
      </w:r>
      <w:r w:rsidR="00502970" w:rsidRPr="00023A78">
        <w:rPr>
          <w:sz w:val="30"/>
          <w:szCs w:val="30"/>
        </w:rPr>
        <w:t>9</w:t>
      </w:r>
      <w:r w:rsidRPr="00023A78">
        <w:rPr>
          <w:sz w:val="30"/>
          <w:szCs w:val="30"/>
        </w:rPr>
        <w:t xml:space="preserve"> процента в общем объеме расходов </w:t>
      </w:r>
      <w:r w:rsidRPr="00023A78">
        <w:rPr>
          <w:iCs/>
          <w:sz w:val="30"/>
          <w:szCs w:val="30"/>
        </w:rPr>
        <w:t>(</w:t>
      </w:r>
      <w:r w:rsidR="00502970" w:rsidRPr="00023A78">
        <w:rPr>
          <w:iCs/>
          <w:sz w:val="30"/>
          <w:szCs w:val="30"/>
        </w:rPr>
        <w:t>11</w:t>
      </w:r>
      <w:r w:rsidRPr="00023A78">
        <w:rPr>
          <w:iCs/>
          <w:sz w:val="30"/>
          <w:szCs w:val="30"/>
        </w:rPr>
        <w:t> </w:t>
      </w:r>
      <w:r w:rsidR="00502970" w:rsidRPr="00023A78">
        <w:rPr>
          <w:iCs/>
          <w:sz w:val="30"/>
          <w:szCs w:val="30"/>
        </w:rPr>
        <w:t>708</w:t>
      </w:r>
      <w:r w:rsidRPr="00023A78">
        <w:rPr>
          <w:iCs/>
          <w:sz w:val="30"/>
          <w:szCs w:val="30"/>
        </w:rPr>
        <w:t>,</w:t>
      </w:r>
      <w:r w:rsidR="00502970" w:rsidRPr="00023A78">
        <w:rPr>
          <w:iCs/>
          <w:sz w:val="30"/>
          <w:szCs w:val="30"/>
        </w:rPr>
        <w:t>8</w:t>
      </w:r>
      <w:r w:rsidRPr="00023A78">
        <w:rPr>
          <w:iCs/>
          <w:sz w:val="30"/>
          <w:szCs w:val="30"/>
        </w:rPr>
        <w:t xml:space="preserve"> тысячи рублей</w:t>
      </w:r>
      <w:r w:rsidRPr="00023A78">
        <w:rPr>
          <w:sz w:val="30"/>
          <w:szCs w:val="30"/>
        </w:rPr>
        <w:t xml:space="preserve">) – это расходы на обеспечение функционирования органов местного управления и самоуправления области, центров по обслуживанию бюджетных организаций, содержание государственных архивов, обслуживание долга органов местного управления и самоуправления, резервные фонды, включая фонд финансирования расходов, связанных со стихийными бедствиями, авариями и катастрофами, а также иные общегосударственные вопросы. </w:t>
      </w:r>
    </w:p>
    <w:p w:rsidR="00A57C04" w:rsidRPr="00023A78" w:rsidRDefault="00097224" w:rsidP="00A5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A78">
        <w:rPr>
          <w:rFonts w:ascii="Times New Roman" w:hAnsi="Times New Roman" w:cs="Times New Roman"/>
          <w:sz w:val="30"/>
          <w:szCs w:val="30"/>
        </w:rPr>
        <w:t>В рамках расходов на национальную экономику, составляющих 2,</w:t>
      </w:r>
      <w:r w:rsidR="00502970" w:rsidRPr="00023A78">
        <w:rPr>
          <w:rFonts w:ascii="Times New Roman" w:hAnsi="Times New Roman" w:cs="Times New Roman"/>
          <w:sz w:val="30"/>
          <w:szCs w:val="30"/>
        </w:rPr>
        <w:t>7</w:t>
      </w:r>
      <w:r w:rsidRPr="00023A78">
        <w:rPr>
          <w:rFonts w:ascii="Times New Roman" w:hAnsi="Times New Roman" w:cs="Times New Roman"/>
          <w:sz w:val="30"/>
          <w:szCs w:val="30"/>
        </w:rPr>
        <w:t xml:space="preserve"> процента всех расходов бюджета района или </w:t>
      </w:r>
      <w:r w:rsidR="008720AB" w:rsidRPr="00023A78">
        <w:rPr>
          <w:rFonts w:ascii="Times New Roman" w:hAnsi="Times New Roman" w:cs="Times New Roman"/>
          <w:sz w:val="30"/>
          <w:szCs w:val="30"/>
        </w:rPr>
        <w:t>3</w:t>
      </w:r>
      <w:r w:rsidRPr="00023A78">
        <w:rPr>
          <w:rFonts w:ascii="Times New Roman" w:hAnsi="Times New Roman" w:cs="Times New Roman"/>
          <w:sz w:val="30"/>
          <w:szCs w:val="30"/>
        </w:rPr>
        <w:t> </w:t>
      </w:r>
      <w:r w:rsidR="00502970" w:rsidRPr="00023A78">
        <w:rPr>
          <w:rFonts w:ascii="Times New Roman" w:hAnsi="Times New Roman" w:cs="Times New Roman"/>
          <w:sz w:val="30"/>
          <w:szCs w:val="30"/>
        </w:rPr>
        <w:t>855</w:t>
      </w:r>
      <w:r w:rsidRPr="00023A78">
        <w:rPr>
          <w:rFonts w:ascii="Times New Roman" w:hAnsi="Times New Roman" w:cs="Times New Roman"/>
          <w:sz w:val="30"/>
          <w:szCs w:val="30"/>
        </w:rPr>
        <w:t>,</w:t>
      </w:r>
      <w:r w:rsidR="00502970" w:rsidRPr="00023A78">
        <w:rPr>
          <w:rFonts w:ascii="Times New Roman" w:hAnsi="Times New Roman" w:cs="Times New Roman"/>
          <w:sz w:val="30"/>
          <w:szCs w:val="30"/>
        </w:rPr>
        <w:t>3</w:t>
      </w:r>
      <w:r w:rsidRPr="00023A78">
        <w:rPr>
          <w:rFonts w:ascii="Times New Roman" w:hAnsi="Times New Roman" w:cs="Times New Roman"/>
          <w:sz w:val="30"/>
          <w:szCs w:val="30"/>
        </w:rPr>
        <w:t xml:space="preserve"> </w:t>
      </w:r>
      <w:r w:rsidRPr="00023A78">
        <w:rPr>
          <w:rFonts w:ascii="Times New Roman" w:hAnsi="Times New Roman" w:cs="Times New Roman"/>
          <w:iCs/>
          <w:sz w:val="30"/>
          <w:szCs w:val="30"/>
        </w:rPr>
        <w:t xml:space="preserve">тысячи рублей, </w:t>
      </w:r>
      <w:r w:rsidRPr="00023A78">
        <w:rPr>
          <w:rFonts w:ascii="Times New Roman" w:hAnsi="Times New Roman" w:cs="Times New Roman"/>
          <w:sz w:val="30"/>
          <w:szCs w:val="30"/>
        </w:rPr>
        <w:t>финансируется поддержка и развитие агропромышленного комплекса, транспорт, топливо.</w:t>
      </w:r>
    </w:p>
    <w:p w:rsidR="008D4966" w:rsidRPr="00023A78" w:rsidRDefault="008D4966" w:rsidP="00A5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023A78">
        <w:rPr>
          <w:rFonts w:ascii="Times New Roman" w:hAnsi="Times New Roman" w:cs="Times New Roman"/>
          <w:sz w:val="30"/>
          <w:szCs w:val="30"/>
        </w:rPr>
        <w:t>Н</w:t>
      </w:r>
      <w:r w:rsidR="0002215B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а финансирование аграрного сектора планируется направить 1 </w:t>
      </w:r>
      <w:r w:rsidR="00502970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767</w:t>
      </w:r>
      <w:r w:rsidR="0002215B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02970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02215B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 или 1,</w:t>
      </w:r>
      <w:r w:rsidR="00FC39B9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2215B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</w:t>
      </w:r>
      <w:r w:rsidR="006177E4" w:rsidRPr="00023A78">
        <w:rPr>
          <w:rFonts w:ascii="Times New Roman" w:hAnsi="Times New Roman" w:cs="Times New Roman"/>
          <w:sz w:val="30"/>
          <w:szCs w:val="30"/>
        </w:rPr>
        <w:t xml:space="preserve"> всех расходов бюджета района</w:t>
      </w:r>
      <w:r w:rsidR="0002215B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на финансирование бюджетных организаций ветеринарной сети </w:t>
      </w:r>
      <w:r w:rsidR="007E4790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908</w:t>
      </w:r>
      <w:r w:rsidR="0002215B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E4790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2215B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 о</w:t>
      </w:r>
      <w:r w:rsidRPr="00023A7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плату комплекса работ по известкованию кислых почв – </w:t>
      </w:r>
      <w:r w:rsidR="007E4790" w:rsidRPr="00023A7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838</w:t>
      </w:r>
      <w:r w:rsidRPr="00023A7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</w:t>
      </w:r>
      <w:r w:rsidR="007E4790" w:rsidRPr="00023A7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7</w:t>
      </w:r>
      <w:r w:rsidRPr="00023A7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тысячи рублей.</w:t>
      </w:r>
    </w:p>
    <w:p w:rsidR="00A57C04" w:rsidRPr="00023A78" w:rsidRDefault="00C66831" w:rsidP="00A57C04">
      <w:pPr>
        <w:pStyle w:val="21"/>
        <w:rPr>
          <w:sz w:val="30"/>
          <w:szCs w:val="30"/>
        </w:rPr>
      </w:pPr>
      <w:r w:rsidRPr="00023A78">
        <w:rPr>
          <w:sz w:val="30"/>
          <w:szCs w:val="30"/>
        </w:rPr>
        <w:t xml:space="preserve">Предусматриваются средства </w:t>
      </w:r>
      <w:r w:rsidR="003E435F" w:rsidRPr="00023A78">
        <w:rPr>
          <w:sz w:val="30"/>
          <w:szCs w:val="30"/>
        </w:rPr>
        <w:t>н</w:t>
      </w:r>
      <w:r w:rsidR="0002215B" w:rsidRPr="00023A78">
        <w:rPr>
          <w:sz w:val="30"/>
          <w:szCs w:val="30"/>
        </w:rPr>
        <w:t xml:space="preserve">а субсидирование автомобильного транспорта общего пользования в сумме </w:t>
      </w:r>
      <w:r w:rsidR="008D4966" w:rsidRPr="00023A78">
        <w:rPr>
          <w:sz w:val="30"/>
          <w:szCs w:val="30"/>
        </w:rPr>
        <w:t>1 </w:t>
      </w:r>
      <w:r w:rsidR="00233BF6" w:rsidRPr="00023A78">
        <w:rPr>
          <w:sz w:val="30"/>
          <w:szCs w:val="30"/>
        </w:rPr>
        <w:t>740</w:t>
      </w:r>
      <w:r w:rsidR="008D4966" w:rsidRPr="00023A78">
        <w:rPr>
          <w:sz w:val="30"/>
          <w:szCs w:val="30"/>
        </w:rPr>
        <w:t>,</w:t>
      </w:r>
      <w:r w:rsidR="00233BF6" w:rsidRPr="00023A78">
        <w:rPr>
          <w:sz w:val="30"/>
          <w:szCs w:val="30"/>
        </w:rPr>
        <w:t>8</w:t>
      </w:r>
      <w:r w:rsidR="0002215B" w:rsidRPr="00023A78">
        <w:rPr>
          <w:sz w:val="30"/>
          <w:szCs w:val="30"/>
        </w:rPr>
        <w:t> тысячи рублей</w:t>
      </w:r>
      <w:r w:rsidR="00A57C04" w:rsidRPr="00023A78">
        <w:rPr>
          <w:sz w:val="30"/>
          <w:szCs w:val="30"/>
        </w:rPr>
        <w:t xml:space="preserve"> и на </w:t>
      </w:r>
      <w:r w:rsidR="00302623">
        <w:rPr>
          <w:sz w:val="30"/>
          <w:szCs w:val="30"/>
        </w:rPr>
        <w:t xml:space="preserve">возмещение </w:t>
      </w:r>
      <w:r w:rsidR="00A57C04" w:rsidRPr="00023A78">
        <w:rPr>
          <w:sz w:val="30"/>
          <w:szCs w:val="30"/>
        </w:rPr>
        <w:t>расход</w:t>
      </w:r>
      <w:r w:rsidR="00302623">
        <w:rPr>
          <w:sz w:val="30"/>
          <w:szCs w:val="30"/>
        </w:rPr>
        <w:t>ов</w:t>
      </w:r>
      <w:r w:rsidR="00A57C04" w:rsidRPr="00023A78">
        <w:rPr>
          <w:sz w:val="30"/>
          <w:szCs w:val="30"/>
        </w:rPr>
        <w:t xml:space="preserve"> оператору пассажирских перевозок – </w:t>
      </w:r>
      <w:r w:rsidR="00D00BB1" w:rsidRPr="00023A78">
        <w:rPr>
          <w:sz w:val="30"/>
          <w:szCs w:val="30"/>
        </w:rPr>
        <w:t>37</w:t>
      </w:r>
      <w:r w:rsidR="00A57C04" w:rsidRPr="00023A78">
        <w:rPr>
          <w:sz w:val="30"/>
          <w:szCs w:val="30"/>
        </w:rPr>
        <w:t>,</w:t>
      </w:r>
      <w:r w:rsidR="00D00BB1" w:rsidRPr="00023A78">
        <w:rPr>
          <w:sz w:val="30"/>
          <w:szCs w:val="30"/>
        </w:rPr>
        <w:t>0</w:t>
      </w:r>
      <w:r w:rsidR="00A57C04" w:rsidRPr="00023A78">
        <w:rPr>
          <w:sz w:val="30"/>
          <w:szCs w:val="30"/>
        </w:rPr>
        <w:t xml:space="preserve"> тысячи рублей.</w:t>
      </w:r>
    </w:p>
    <w:p w:rsidR="00F43777" w:rsidRPr="00023A78" w:rsidRDefault="00CC08A0" w:rsidP="003E4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Расходы н</w:t>
      </w:r>
      <w:r w:rsidR="00F43777"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а возмещение разницы в ценах на твердые виды топлива, реализуемого населению </w:t>
      </w:r>
      <w:r w:rsidRPr="00CC08A0">
        <w:rPr>
          <w:rFonts w:ascii="Times New Roman" w:eastAsia="Times New Roman" w:hAnsi="Times New Roman" w:cs="Times New Roman"/>
          <w:sz w:val="30"/>
          <w:szCs w:val="30"/>
          <w:lang w:eastAsia="ru-RU"/>
        </w:rPr>
        <w:t>и части торговой надбавки</w:t>
      </w:r>
      <w:r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предусмотрены в сумме</w:t>
      </w:r>
      <w:r w:rsidR="008B57B2"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</w:t>
      </w:r>
      <w:r w:rsidR="00D00BB1"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266</w:t>
      </w:r>
      <w:r w:rsidR="00F43777"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,</w:t>
      </w:r>
      <w:r w:rsidR="00D00BB1"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2</w:t>
      </w:r>
      <w:r w:rsidR="00F43777"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тысячи рублей</w:t>
      </w:r>
      <w:r w:rsidR="003E435F"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и н</w:t>
      </w:r>
      <w:r w:rsidR="00F43777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возмещение расходов на электроснабжение эксплуатируемого жилищного фонда – </w:t>
      </w:r>
      <w:r w:rsidR="00D00BB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F43777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00BB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F43777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рублей;</w:t>
      </w:r>
    </w:p>
    <w:p w:rsidR="003F236F" w:rsidRPr="00023A78" w:rsidRDefault="00B71C69" w:rsidP="00A57C0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502970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н</w:t>
      </w:r>
      <w:r w:rsidR="003F236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охрану окружающей среды предусмотрено </w:t>
      </w:r>
      <w:r w:rsidR="00502970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661,0</w:t>
      </w:r>
      <w:r w:rsidR="003F236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рублей, из них</w:t>
      </w:r>
      <w:r w:rsidR="00465AC2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очистку старого русла р. </w:t>
      </w:r>
      <w:proofErr w:type="spellStart"/>
      <w:r w:rsidR="00465AC2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Щара</w:t>
      </w:r>
      <w:proofErr w:type="spellEnd"/>
      <w:r w:rsidR="00465AC2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г. Слониме (включая проектно-изыскательские работы) –</w:t>
      </w:r>
      <w:r w:rsidR="003F236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65AC2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200,0 тысячи рублей, техническую модернизацию оборудования воздуходувной станции с заменой воздуходувного оборудования на очистных сооружениях канализации в г. Слониме (включая проектно-изыскательские работы) </w:t>
      </w:r>
      <w:r w:rsidR="009B75C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465AC2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400,0 тысячи рублей, </w:t>
      </w:r>
      <w:r w:rsidR="003F236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регулирование распространения и численности инвазивных растений – </w:t>
      </w:r>
      <w:r w:rsidR="00465AC2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58</w:t>
      </w:r>
      <w:r w:rsidR="003F236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65AC2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3F236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рублей.</w:t>
      </w:r>
    </w:p>
    <w:p w:rsidR="00196BF1" w:rsidRPr="00023A78" w:rsidRDefault="00196BF1" w:rsidP="00A5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lastRenderedPageBreak/>
        <w:t>На финансирование жилищно-коммунального хозяйства планируется направить 2</w:t>
      </w:r>
      <w:r w:rsidR="00465AC2"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7</w:t>
      </w:r>
      <w:r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 </w:t>
      </w:r>
      <w:r w:rsidR="00465AC2"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086</w:t>
      </w:r>
      <w:r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,</w:t>
      </w:r>
      <w:r w:rsidR="00465AC2"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1</w:t>
      </w:r>
      <w:r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тысячи рублей, или </w:t>
      </w:r>
      <w:r w:rsidR="00123A06"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18</w:t>
      </w:r>
      <w:r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,</w:t>
      </w:r>
      <w:r w:rsidR="00123A06"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2</w:t>
      </w:r>
      <w:r w:rsidRPr="00023A78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процента расходов бюджета</w:t>
      </w:r>
    </w:p>
    <w:p w:rsidR="00646222" w:rsidRPr="00023A78" w:rsidRDefault="00646222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02"/>
        <w:gridCol w:w="1701"/>
        <w:gridCol w:w="1843"/>
      </w:tblGrid>
      <w:tr w:rsidR="00077262" w:rsidRPr="00023A78" w:rsidTr="006E3209">
        <w:trPr>
          <w:trHeight w:val="160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Направление 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023A78" w:rsidRDefault="0087510E" w:rsidP="0087510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Бюджет на 202</w:t>
            </w:r>
            <w:r w:rsidR="00123A06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год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</w:p>
          <w:p w:rsidR="008D4966" w:rsidRPr="00023A78" w:rsidRDefault="008D4966" w:rsidP="0087510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Удельный вес в объеме расходов ЖКХ, (%)</w:t>
            </w:r>
          </w:p>
        </w:tc>
      </w:tr>
      <w:tr w:rsidR="00077262" w:rsidRPr="00023A78" w:rsidTr="006E3209">
        <w:trPr>
          <w:trHeight w:val="937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Всего расходов на жилищно-коммунальные услуги и жилищное строительство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023A78" w:rsidRDefault="00DD3186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kern w:val="24"/>
                <w:sz w:val="30"/>
                <w:szCs w:val="30"/>
                <w:lang w:eastAsia="ru-RU"/>
              </w:rPr>
              <w:t>2</w:t>
            </w:r>
            <w:r w:rsidR="00123A06" w:rsidRPr="00023A78">
              <w:rPr>
                <w:rFonts w:ascii="Times New Roman" w:eastAsia="Times New Roman" w:hAnsi="Times New Roman" w:cs="Times New Roman"/>
                <w:b/>
                <w:bCs/>
                <w:kern w:val="24"/>
                <w:sz w:val="30"/>
                <w:szCs w:val="30"/>
                <w:lang w:eastAsia="ru-RU"/>
              </w:rPr>
              <w:t>7 086,1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023A78" w:rsidRDefault="00077262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100,0</w:t>
            </w:r>
          </w:p>
        </w:tc>
      </w:tr>
      <w:tr w:rsidR="00077262" w:rsidRPr="00023A78" w:rsidTr="006E3209">
        <w:trPr>
          <w:trHeight w:val="24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023A78" w:rsidRDefault="00077262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023A78" w:rsidRDefault="00077262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kern w:val="24"/>
                <w:sz w:val="30"/>
                <w:szCs w:val="30"/>
                <w:lang w:eastAsia="ru-RU"/>
              </w:rPr>
              <w:t> </w:t>
            </w:r>
          </w:p>
        </w:tc>
      </w:tr>
      <w:tr w:rsidR="00077262" w:rsidRPr="00023A78" w:rsidTr="006E3209">
        <w:trPr>
          <w:trHeight w:val="10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финансирование части расходов по оказанию жилищно-коммунальных услуг населению и предоставлению льгот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B3621C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7 </w:t>
            </w:r>
            <w:r w:rsidR="00123A06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537</w:t>
            </w:r>
            <w:r w:rsidR="00B3621C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123A06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="00CA059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4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EA172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</w:tr>
      <w:tr w:rsidR="00077262" w:rsidRPr="00023A78" w:rsidTr="006E3209">
        <w:trPr>
          <w:trHeight w:val="360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DD3186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Содержание объектов б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лагоустройства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123A06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5 100,8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D925B7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18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CA059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8</w:t>
            </w:r>
          </w:p>
        </w:tc>
      </w:tr>
      <w:tr w:rsidR="00077262" w:rsidRPr="00023A78" w:rsidTr="006E3209">
        <w:trPr>
          <w:trHeight w:val="562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капитальный ремонт жилищного фонда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123A06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B3621C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255</w:t>
            </w:r>
            <w:r w:rsidR="00B3621C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CA059B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12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0</w:t>
            </w:r>
          </w:p>
        </w:tc>
      </w:tr>
      <w:tr w:rsidR="00077262" w:rsidRPr="00023A78" w:rsidTr="006E3209">
        <w:trPr>
          <w:trHeight w:val="61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финансирование части расходов по оказанию услуг бань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243F5C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373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CA059B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4</w:t>
            </w:r>
          </w:p>
          <w:p w:rsidR="00CA059B" w:rsidRPr="00023A78" w:rsidRDefault="00CA059B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077262" w:rsidRPr="00023A78" w:rsidTr="006E3209">
        <w:trPr>
          <w:trHeight w:val="371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текущий ремонт жилищного фонда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123A06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430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1,</w:t>
            </w:r>
            <w:r w:rsidR="00347240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077262" w:rsidRPr="00023A78" w:rsidTr="006E3209">
        <w:trPr>
          <w:trHeight w:val="391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262" w:rsidRPr="00023A78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жилищное строительство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347240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B3621C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="00243F5C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243F5C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  <w:r w:rsidR="00D925B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CA059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6</w:t>
            </w:r>
          </w:p>
        </w:tc>
      </w:tr>
      <w:tr w:rsidR="00077262" w:rsidRPr="00023A78" w:rsidTr="006E3209">
        <w:trPr>
          <w:trHeight w:val="807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расходы, связанные с регистрацией граждан по месту жительства и месту пребывания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243F5C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74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243F5C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</w:t>
            </w:r>
            <w:r w:rsidR="00EA172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077262" w:rsidRPr="00023A78" w:rsidTr="006E3209">
        <w:trPr>
          <w:trHeight w:val="11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расходы, связанные с выполнением функций по предоставлению безналичных жилищных субсидий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243F5C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34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023A78" w:rsidRDefault="00077262" w:rsidP="00123A06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0,1</w:t>
            </w:r>
          </w:p>
        </w:tc>
      </w:tr>
    </w:tbl>
    <w:p w:rsidR="00077262" w:rsidRPr="00023A78" w:rsidRDefault="00077262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555B" w:rsidRPr="00023A78" w:rsidRDefault="0067555B" w:rsidP="00A57C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Приоритетными направлениями бюджетной политики в 202</w:t>
      </w:r>
      <w:r w:rsidR="00EA172A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остаются социальная защищенность населения, выполнение социальных обязательств бюджета, концентрирование ресурсов на финансирование важнейших направлений социально-экономического развития района.</w:t>
      </w:r>
    </w:p>
    <w:p w:rsidR="0087510E" w:rsidRDefault="002A52B8" w:rsidP="00FC7D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 функциональной структуре в составе расходов бюджета района </w:t>
      </w:r>
      <w:r w:rsidR="00984AD1"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70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</w:t>
      </w:r>
      <w:r w:rsidR="00984AD1"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7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процента, или </w:t>
      </w:r>
      <w:r w:rsidR="00984AD1"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105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 </w:t>
      </w:r>
      <w:r w:rsidR="00C46ABC"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012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</w:t>
      </w:r>
      <w:r w:rsidR="00984AD1"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0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тысячи рублей, приходится на расходы организаций </w:t>
      </w:r>
      <w:r w:rsidRPr="00023A7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социальной 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сферы: образования, здравоохранения, физической культуры и спорта, культуры, социальной политики.</w:t>
      </w:r>
    </w:p>
    <w:p w:rsidR="00FC7D79" w:rsidRPr="00023A78" w:rsidRDefault="00FC7D79" w:rsidP="00FC7D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2"/>
        <w:gridCol w:w="2126"/>
        <w:gridCol w:w="1843"/>
      </w:tblGrid>
      <w:tr w:rsidR="005B71DE" w:rsidRPr="00023A78" w:rsidTr="006E3209">
        <w:trPr>
          <w:trHeight w:val="108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D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1DE" w:rsidRPr="00023A78" w:rsidRDefault="005B71DE" w:rsidP="005B71D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D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1DE" w:rsidRPr="00023A78" w:rsidRDefault="005B71DE" w:rsidP="005B71D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Бюджет на 202</w:t>
            </w:r>
            <w:r w:rsidR="00EA172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год</w:t>
            </w:r>
          </w:p>
          <w:p w:rsidR="0067555B" w:rsidRPr="00023A78" w:rsidRDefault="0067555B" w:rsidP="005B71D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D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1DE" w:rsidRPr="00023A78" w:rsidRDefault="005B71DE" w:rsidP="005B71D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% в общем объеме расходов бюджета</w:t>
            </w:r>
          </w:p>
        </w:tc>
      </w:tr>
      <w:tr w:rsidR="005B71DE" w:rsidRPr="00023A78" w:rsidTr="006E3209">
        <w:trPr>
          <w:trHeight w:val="53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Всего бюджет Слонимского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2A52B8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EA172A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48</w:t>
            </w:r>
            <w:r w:rsidR="005B71DE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 w:rsidR="00F77EB1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="00EA172A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10</w:t>
            </w:r>
            <w:r w:rsidR="005B71DE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EA172A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100,0</w:t>
            </w:r>
          </w:p>
        </w:tc>
      </w:tr>
      <w:tr w:rsidR="005B71DE" w:rsidRPr="00023A78" w:rsidTr="006E3209">
        <w:trPr>
          <w:trHeight w:val="4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Итого по социальной сфере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EA172A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105 </w:t>
            </w:r>
            <w:r w:rsidR="004F0839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012</w:t>
            </w: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EA172A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70</w:t>
            </w:r>
            <w:r w:rsidR="005B71DE"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5B71DE" w:rsidRPr="00023A78" w:rsidTr="006E3209">
        <w:trPr>
          <w:trHeight w:val="37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в том числе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</w:tr>
      <w:tr w:rsidR="005B71DE" w:rsidRPr="00023A78" w:rsidTr="006E3209">
        <w:trPr>
          <w:trHeight w:val="39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F77EB1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EA172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  <w:r w:rsidR="00EA172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167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EA172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FC1609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EA172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="005B71DE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EA172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</w:tr>
      <w:tr w:rsidR="005B71DE" w:rsidRPr="00023A78" w:rsidTr="006E3209">
        <w:trPr>
          <w:trHeight w:val="40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EA172A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2 643,5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8A35F6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EA172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</w:tr>
      <w:tr w:rsidR="005B71DE" w:rsidRPr="00023A78" w:rsidTr="006E3209">
        <w:trPr>
          <w:trHeight w:val="26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EA172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757,8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8A35F6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5B71DE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984AD1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</w:tr>
      <w:tr w:rsidR="005B71DE" w:rsidRPr="00023A78" w:rsidTr="006E3209">
        <w:trPr>
          <w:trHeight w:val="31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EA172A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53 749,6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984AD1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984AD1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</w:tr>
      <w:tr w:rsidR="005B71DE" w:rsidRPr="00023A78" w:rsidTr="006E3209">
        <w:trPr>
          <w:trHeight w:val="2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EA172A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5 693,8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023A78" w:rsidRDefault="00FC1609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5B71DE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984AD1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</w:tr>
    </w:tbl>
    <w:p w:rsidR="00077262" w:rsidRPr="00023A78" w:rsidRDefault="00077262" w:rsidP="00642A11">
      <w:pPr>
        <w:pStyle w:val="Default"/>
        <w:jc w:val="center"/>
        <w:rPr>
          <w:b/>
          <w:bCs/>
          <w:sz w:val="30"/>
          <w:szCs w:val="30"/>
        </w:rPr>
      </w:pPr>
    </w:p>
    <w:p w:rsidR="00077262" w:rsidRPr="00023A78" w:rsidRDefault="00077262" w:rsidP="00A57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3A78">
        <w:rPr>
          <w:rFonts w:ascii="Times New Roman" w:hAnsi="Times New Roman" w:cs="Times New Roman"/>
          <w:sz w:val="30"/>
          <w:szCs w:val="30"/>
        </w:rPr>
        <w:t>Социально значимые расходы социальной сферы в 202</w:t>
      </w:r>
      <w:r w:rsidR="00C00421" w:rsidRPr="00023A78">
        <w:rPr>
          <w:rFonts w:ascii="Times New Roman" w:hAnsi="Times New Roman" w:cs="Times New Roman"/>
          <w:sz w:val="30"/>
          <w:szCs w:val="30"/>
        </w:rPr>
        <w:t>3</w:t>
      </w:r>
      <w:r w:rsidRPr="00023A78">
        <w:rPr>
          <w:rFonts w:ascii="Times New Roman" w:hAnsi="Times New Roman" w:cs="Times New Roman"/>
          <w:sz w:val="30"/>
          <w:szCs w:val="30"/>
        </w:rPr>
        <w:t xml:space="preserve"> году состав</w:t>
      </w:r>
      <w:r w:rsidR="00D24ED0" w:rsidRPr="00023A78">
        <w:rPr>
          <w:rFonts w:ascii="Times New Roman" w:hAnsi="Times New Roman" w:cs="Times New Roman"/>
          <w:sz w:val="30"/>
          <w:szCs w:val="30"/>
        </w:rPr>
        <w:t>ляют</w:t>
      </w:r>
      <w:r w:rsidRPr="00023A78">
        <w:rPr>
          <w:rFonts w:ascii="Times New Roman" w:hAnsi="Times New Roman" w:cs="Times New Roman"/>
          <w:sz w:val="30"/>
          <w:szCs w:val="30"/>
        </w:rPr>
        <w:t xml:space="preserve"> </w:t>
      </w:r>
      <w:r w:rsidR="00934CBE" w:rsidRPr="00023A78">
        <w:rPr>
          <w:rFonts w:ascii="Times New Roman" w:hAnsi="Times New Roman" w:cs="Times New Roman"/>
          <w:sz w:val="30"/>
          <w:szCs w:val="30"/>
        </w:rPr>
        <w:t>9</w:t>
      </w:r>
      <w:r w:rsidR="00373D03" w:rsidRPr="00023A78">
        <w:rPr>
          <w:rFonts w:ascii="Times New Roman" w:hAnsi="Times New Roman" w:cs="Times New Roman"/>
          <w:sz w:val="30"/>
          <w:szCs w:val="30"/>
        </w:rPr>
        <w:t>6</w:t>
      </w:r>
      <w:r w:rsidRPr="00023A78">
        <w:rPr>
          <w:rFonts w:ascii="Times New Roman" w:hAnsi="Times New Roman" w:cs="Times New Roman"/>
          <w:sz w:val="30"/>
          <w:szCs w:val="30"/>
        </w:rPr>
        <w:t>,</w:t>
      </w:r>
      <w:r w:rsidR="00373D03" w:rsidRPr="00023A78">
        <w:rPr>
          <w:rFonts w:ascii="Times New Roman" w:hAnsi="Times New Roman" w:cs="Times New Roman"/>
          <w:sz w:val="30"/>
          <w:szCs w:val="30"/>
        </w:rPr>
        <w:t>1</w:t>
      </w:r>
      <w:r w:rsidRPr="00023A78">
        <w:rPr>
          <w:rFonts w:ascii="Times New Roman" w:hAnsi="Times New Roman" w:cs="Times New Roman"/>
          <w:bCs/>
          <w:sz w:val="30"/>
          <w:szCs w:val="30"/>
        </w:rPr>
        <w:t xml:space="preserve"> %. </w:t>
      </w:r>
      <w:r w:rsidRPr="00023A78">
        <w:rPr>
          <w:rFonts w:ascii="Times New Roman" w:hAnsi="Times New Roman" w:cs="Times New Roman"/>
          <w:sz w:val="30"/>
          <w:szCs w:val="30"/>
        </w:rPr>
        <w:t>Это расходы на выплату заработной платы и взносов (отчислений) на социальное страхование,</w:t>
      </w:r>
      <w:r w:rsidR="00B71C69" w:rsidRPr="00023A78">
        <w:rPr>
          <w:rFonts w:ascii="Times New Roman" w:hAnsi="Times New Roman" w:cs="Times New Roman"/>
          <w:sz w:val="30"/>
          <w:szCs w:val="30"/>
        </w:rPr>
        <w:t xml:space="preserve"> медикаментов,</w:t>
      </w:r>
      <w:r w:rsidRPr="00023A78">
        <w:rPr>
          <w:rFonts w:ascii="Times New Roman" w:hAnsi="Times New Roman" w:cs="Times New Roman"/>
          <w:sz w:val="30"/>
          <w:szCs w:val="30"/>
        </w:rPr>
        <w:t xml:space="preserve"> продуктов питания</w:t>
      </w:r>
      <w:r w:rsidR="00B71C69" w:rsidRPr="00023A78">
        <w:rPr>
          <w:rFonts w:ascii="Times New Roman" w:hAnsi="Times New Roman" w:cs="Times New Roman"/>
          <w:sz w:val="30"/>
          <w:szCs w:val="30"/>
        </w:rPr>
        <w:t>,</w:t>
      </w:r>
      <w:r w:rsidRPr="00023A78">
        <w:rPr>
          <w:rFonts w:ascii="Times New Roman" w:hAnsi="Times New Roman" w:cs="Times New Roman"/>
          <w:sz w:val="30"/>
          <w:szCs w:val="30"/>
        </w:rPr>
        <w:t xml:space="preserve"> коммунальных услуг</w:t>
      </w:r>
      <w:r w:rsidR="00B71C69" w:rsidRPr="00023A78">
        <w:rPr>
          <w:rFonts w:ascii="Times New Roman" w:hAnsi="Times New Roman" w:cs="Times New Roman"/>
          <w:sz w:val="30"/>
          <w:szCs w:val="30"/>
        </w:rPr>
        <w:t xml:space="preserve"> и трансфертов населению</w:t>
      </w:r>
      <w:r w:rsidRPr="00023A78">
        <w:rPr>
          <w:rFonts w:ascii="Times New Roman" w:hAnsi="Times New Roman" w:cs="Times New Roman"/>
          <w:sz w:val="30"/>
          <w:szCs w:val="30"/>
        </w:rPr>
        <w:t>.</w:t>
      </w:r>
    </w:p>
    <w:p w:rsidR="00624EC3" w:rsidRPr="00023A78" w:rsidRDefault="00624EC3" w:rsidP="005425D8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30"/>
          <w:szCs w:val="30"/>
        </w:rPr>
      </w:pPr>
      <w:r w:rsidRPr="00023A78">
        <w:rPr>
          <w:rFonts w:ascii="Times New Roman" w:hAnsi="Times New Roman" w:cs="Times New Roman"/>
          <w:sz w:val="30"/>
          <w:szCs w:val="30"/>
        </w:rPr>
        <w:t>(тыс.</w:t>
      </w:r>
      <w:r w:rsidR="005425D8" w:rsidRPr="00023A78">
        <w:rPr>
          <w:rFonts w:ascii="Times New Roman" w:hAnsi="Times New Roman" w:cs="Times New Roman"/>
          <w:sz w:val="30"/>
          <w:szCs w:val="30"/>
        </w:rPr>
        <w:t xml:space="preserve"> </w:t>
      </w:r>
      <w:r w:rsidRPr="00023A78">
        <w:rPr>
          <w:rFonts w:ascii="Times New Roman" w:hAnsi="Times New Roman" w:cs="Times New Roman"/>
          <w:sz w:val="30"/>
          <w:szCs w:val="30"/>
        </w:rPr>
        <w:t>руб.)</w:t>
      </w:r>
    </w:p>
    <w:tbl>
      <w:tblPr>
        <w:tblW w:w="10207" w:type="dxa"/>
        <w:tblInd w:w="-43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9"/>
        <w:gridCol w:w="1134"/>
        <w:gridCol w:w="1134"/>
        <w:gridCol w:w="1134"/>
        <w:gridCol w:w="1134"/>
        <w:gridCol w:w="1134"/>
        <w:gridCol w:w="1276"/>
        <w:gridCol w:w="992"/>
      </w:tblGrid>
      <w:tr w:rsidR="00774677" w:rsidRPr="00023A78" w:rsidTr="004261D7">
        <w:trPr>
          <w:trHeight w:val="142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Образова</w:t>
            </w:r>
            <w:proofErr w:type="spellEnd"/>
          </w:p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Здравоох</w:t>
            </w:r>
            <w:bookmarkStart w:id="1" w:name="_GoBack"/>
            <w:bookmarkEnd w:id="1"/>
            <w:proofErr w:type="spellEnd"/>
          </w:p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Социаль</w:t>
            </w:r>
            <w:proofErr w:type="spellEnd"/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ная</w:t>
            </w:r>
            <w:proofErr w:type="spellEnd"/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Физкуль</w:t>
            </w:r>
            <w:proofErr w:type="spellEnd"/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706C3" w:rsidRPr="00A042F5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Уд.</w:t>
            </w:r>
            <w:r w:rsidR="00B6273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вес в общем объеме </w:t>
            </w:r>
            <w:proofErr w:type="spellStart"/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расхо</w:t>
            </w:r>
            <w:proofErr w:type="spellEnd"/>
            <w:r w:rsidR="005706C3" w:rsidRPr="00A042F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-</w:t>
            </w:r>
          </w:p>
          <w:p w:rsidR="00077262" w:rsidRPr="00023A78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дов</w:t>
            </w:r>
            <w:proofErr w:type="spellEnd"/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="00B6273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(%)</w:t>
            </w:r>
          </w:p>
        </w:tc>
      </w:tr>
      <w:tr w:rsidR="00774677" w:rsidRPr="00023A78" w:rsidTr="004261D7">
        <w:trPr>
          <w:trHeight w:val="11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Заработная плата (с учетом начислений на нее)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42 107,0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28 089,6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595FA5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2 838,0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2 187,8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2 160,3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77 382,7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  <w:r w:rsidR="00BE14F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BE14F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774677" w:rsidRPr="00023A78" w:rsidTr="004261D7">
        <w:trPr>
          <w:trHeight w:val="4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4261D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Лекарственные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3 597,2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595FA5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  <w:r w:rsidR="0086770A"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3 597,4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BE14F7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</w:tr>
      <w:tr w:rsidR="00774677" w:rsidRPr="00023A78" w:rsidTr="004261D7">
        <w:trPr>
          <w:trHeight w:val="4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Продукты питания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4 314,7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595FA5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43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5 142,8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BE14F7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AE410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774677" w:rsidRPr="00023A78" w:rsidTr="004261D7">
        <w:trPr>
          <w:trHeight w:val="7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Оплата коммунальных услуг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6 282,1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2 386,7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96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="00FD2BD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93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FD2BD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9 562,3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AE4107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BE14F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</w:tr>
      <w:tr w:rsidR="00774677" w:rsidRPr="00023A78" w:rsidTr="004261D7">
        <w:trPr>
          <w:trHeight w:val="8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Текущие бюджетные трансферты населению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149</w:t>
            </w:r>
            <w:r w:rsidR="004509EB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2 618,1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2 238,7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FD2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5 009,4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BE14F7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</w:tr>
      <w:tr w:rsidR="00774677" w:rsidRPr="00023A78" w:rsidTr="004261D7">
        <w:trPr>
          <w:trHeight w:val="7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Капитальные бюджетные трансферты населению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224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1E10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FD2BD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24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FD2BD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</w:t>
            </w:r>
            <w:r w:rsidR="00BE14F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</w:tr>
      <w:tr w:rsidR="00774677" w:rsidRPr="00023A78" w:rsidTr="004261D7">
        <w:trPr>
          <w:trHeight w:val="11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Итого по первоочередным расходам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52 853,4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37 476,7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5 440,5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2 790,8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2 357,2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100 918,6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  <w:r w:rsidR="00BE14F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BE14F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</w:tr>
      <w:tr w:rsidR="00774677" w:rsidRPr="00023A78" w:rsidTr="004261D7">
        <w:trPr>
          <w:trHeight w:val="4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Субсидии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</w:t>
            </w:r>
            <w:r w:rsidR="00BE14F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774677" w:rsidRPr="00023A78" w:rsidTr="004261D7">
        <w:trPr>
          <w:trHeight w:val="4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26C8C" w:rsidRPr="00023A78" w:rsidRDefault="00726C8C" w:rsidP="00726C8C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1 690,6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8C6D1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FD2BD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86</w:t>
            </w: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FD2BDA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3 438,7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292ED6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077262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BE14F7" w:rsidRPr="00023A7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</w:tr>
      <w:tr w:rsidR="00774677" w:rsidRPr="00023A78" w:rsidTr="004261D7">
        <w:trPr>
          <w:trHeight w:val="4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53 749,6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726C8C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39 167,3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5 693,8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3 757,8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FD2BD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2 643,5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BE14F7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105 012,0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23A78" w:rsidRDefault="00AE4107" w:rsidP="00AE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23A7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100,0</w:t>
            </w:r>
          </w:p>
        </w:tc>
      </w:tr>
    </w:tbl>
    <w:p w:rsidR="0087510E" w:rsidRPr="00023A78" w:rsidRDefault="0087510E" w:rsidP="0007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2A11" w:rsidRPr="00023A78" w:rsidRDefault="00642A11" w:rsidP="00077262">
      <w:pPr>
        <w:pStyle w:val="Default"/>
        <w:jc w:val="center"/>
        <w:rPr>
          <w:b/>
          <w:bCs/>
          <w:color w:val="1F3864" w:themeColor="accent5" w:themeShade="80"/>
          <w:sz w:val="36"/>
          <w:szCs w:val="36"/>
        </w:rPr>
      </w:pPr>
      <w:r w:rsidRPr="00023A78">
        <w:rPr>
          <w:b/>
          <w:bCs/>
          <w:color w:val="1F3864" w:themeColor="accent5" w:themeShade="80"/>
          <w:sz w:val="36"/>
          <w:szCs w:val="36"/>
        </w:rPr>
        <w:t>РАЙОННЫЙ БЮДЖЕТ НА 202</w:t>
      </w:r>
      <w:r w:rsidR="003147AC" w:rsidRPr="00023A78">
        <w:rPr>
          <w:b/>
          <w:bCs/>
          <w:color w:val="1F3864" w:themeColor="accent5" w:themeShade="80"/>
          <w:sz w:val="36"/>
          <w:szCs w:val="36"/>
        </w:rPr>
        <w:t>3</w:t>
      </w:r>
      <w:r w:rsidR="00D72153" w:rsidRPr="00023A78">
        <w:rPr>
          <w:b/>
          <w:bCs/>
          <w:color w:val="1F3864" w:themeColor="accent5" w:themeShade="80"/>
          <w:sz w:val="36"/>
          <w:szCs w:val="36"/>
        </w:rPr>
        <w:t xml:space="preserve"> </w:t>
      </w:r>
      <w:r w:rsidRPr="00023A78">
        <w:rPr>
          <w:b/>
          <w:bCs/>
          <w:color w:val="1F3864" w:themeColor="accent5" w:themeShade="80"/>
          <w:sz w:val="36"/>
          <w:szCs w:val="36"/>
        </w:rPr>
        <w:t>ГОД</w:t>
      </w:r>
    </w:p>
    <w:p w:rsidR="00A61D63" w:rsidRPr="00023A78" w:rsidRDefault="00A61D63" w:rsidP="00642A11">
      <w:pPr>
        <w:pStyle w:val="Default"/>
        <w:jc w:val="center"/>
        <w:rPr>
          <w:sz w:val="30"/>
          <w:szCs w:val="30"/>
        </w:rPr>
      </w:pPr>
    </w:p>
    <w:p w:rsidR="003F236F" w:rsidRPr="00023A78" w:rsidRDefault="003F236F" w:rsidP="003F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Районный бюджет составляет 9</w:t>
      </w:r>
      <w:r w:rsidR="00BB29E8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29E8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 объема бюджета </w:t>
      </w:r>
      <w:r w:rsidR="008B57B2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Слонимского 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 (1</w:t>
      </w:r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46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763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 рублей). </w:t>
      </w:r>
    </w:p>
    <w:p w:rsidR="00642A11" w:rsidRPr="00023A78" w:rsidRDefault="00642A11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организаций социальной сферы в районном бюджете занимают </w:t>
      </w:r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71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 (</w:t>
      </w:r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105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012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рублей).</w:t>
      </w:r>
    </w:p>
    <w:p w:rsidR="00B71C69" w:rsidRPr="00023A78" w:rsidRDefault="00B71C69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06BA" w:rsidRPr="00023A78" w:rsidRDefault="007C06BA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2A11" w:rsidRPr="00023A78" w:rsidRDefault="007C06BA" w:rsidP="00642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</w:pPr>
      <w:r w:rsidRPr="00023A78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  <w:t>БЮДЖЕТЫ ПЕРВИЧНОГО УРОВНЯ</w:t>
      </w:r>
    </w:p>
    <w:p w:rsidR="00642A11" w:rsidRPr="00023A78" w:rsidRDefault="00642A11" w:rsidP="00642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236F" w:rsidRPr="00023A78" w:rsidRDefault="003F236F" w:rsidP="003F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расчетных показателей по бюджетам первичного уровня на 202</w:t>
      </w:r>
      <w:r w:rsidR="005E475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произведено с применением единых подходов, принятых при формировании бюджета района. </w:t>
      </w:r>
    </w:p>
    <w:p w:rsidR="003F236F" w:rsidRPr="00023A78" w:rsidRDefault="003F236F" w:rsidP="003F236F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5617E2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доходы бюджетов первичного уровня сформированы за счет отчислений от подоходного налога с физических лиц в сумме 1 </w:t>
      </w:r>
      <w:r w:rsidR="005E16D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328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16D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рублей, что составляет </w:t>
      </w:r>
      <w:r w:rsidR="005E16D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80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16D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 в объеме их бюджетов, и закрепленных доходных источников</w:t>
      </w:r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–148,5 тысячи рублей, или 9,0 процента. 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 нижестоящих бюджетов спрогнозированы в сумме 1 </w:t>
      </w:r>
      <w:r w:rsidR="005E16D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646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16D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рублей. </w:t>
      </w:r>
    </w:p>
    <w:p w:rsidR="003F236F" w:rsidRPr="00023A78" w:rsidRDefault="003F236F" w:rsidP="003F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5E16D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бюджеты первичного уровня передаются дотации в сумме </w:t>
      </w:r>
      <w:r w:rsidR="005E16D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169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16DF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рублей. Бюджеты первичного уровня являются дотационными, кроме</w:t>
      </w:r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Василевичского</w:t>
      </w:r>
      <w:proofErr w:type="spellEnd"/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2" w:name="_Hlk59810409"/>
      <w:proofErr w:type="spellStart"/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Деревянчицкого</w:t>
      </w:r>
      <w:proofErr w:type="spellEnd"/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Жировичского</w:t>
      </w:r>
      <w:proofErr w:type="spellEnd"/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Озгиновичского</w:t>
      </w:r>
      <w:bookmarkEnd w:id="2"/>
      <w:proofErr w:type="spellEnd"/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Расходы бюджетов первичного уровня по расчетным показателям прогнозируются в общей сумме 1 </w:t>
      </w:r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646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36151"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рублей. </w:t>
      </w:r>
    </w:p>
    <w:p w:rsidR="003F236F" w:rsidRPr="003F236F" w:rsidRDefault="003F236F" w:rsidP="003F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3A7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Расчетные показатели по бюджетам первичного уровня сформированы бездефицитными.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42A11" w:rsidRPr="00642A11" w:rsidRDefault="00642A11" w:rsidP="007C06BA">
      <w:pPr>
        <w:pStyle w:val="Default"/>
        <w:ind w:firstLine="709"/>
        <w:jc w:val="both"/>
        <w:rPr>
          <w:sz w:val="30"/>
          <w:szCs w:val="30"/>
        </w:rPr>
      </w:pPr>
    </w:p>
    <w:sectPr w:rsidR="00642A11" w:rsidRPr="00642A11" w:rsidSect="005655EE">
      <w:headerReference w:type="default" r:id="rId12"/>
      <w:headerReference w:type="first" r:id="rId13"/>
      <w:pgSz w:w="11906" w:h="16838" w:code="9"/>
      <w:pgMar w:top="1134" w:right="851" w:bottom="1134" w:left="1701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2F5" w:rsidRDefault="00A042F5" w:rsidP="00A042F5">
      <w:pPr>
        <w:spacing w:after="0" w:line="240" w:lineRule="auto"/>
      </w:pPr>
      <w:r>
        <w:separator/>
      </w:r>
    </w:p>
  </w:endnote>
  <w:endnote w:type="continuationSeparator" w:id="0">
    <w:p w:rsidR="00A042F5" w:rsidRDefault="00A042F5" w:rsidP="00A0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2F5" w:rsidRDefault="00A042F5" w:rsidP="00A042F5">
      <w:pPr>
        <w:spacing w:after="0" w:line="240" w:lineRule="auto"/>
      </w:pPr>
      <w:r>
        <w:separator/>
      </w:r>
    </w:p>
  </w:footnote>
  <w:footnote w:type="continuationSeparator" w:id="0">
    <w:p w:rsidR="00A042F5" w:rsidRDefault="00A042F5" w:rsidP="00A0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17770"/>
      <w:docPartObj>
        <w:docPartGallery w:val="Page Numbers (Top of Page)"/>
        <w:docPartUnique/>
      </w:docPartObj>
    </w:sdtPr>
    <w:sdtEndPr/>
    <w:sdtContent>
      <w:p w:rsidR="005573E7" w:rsidRDefault="005573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42F5" w:rsidRDefault="00A042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3E7" w:rsidRDefault="005573E7">
    <w:pPr>
      <w:pStyle w:val="a7"/>
      <w:jc w:val="center"/>
    </w:pPr>
  </w:p>
  <w:p w:rsidR="00A042F5" w:rsidRDefault="00A042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9C"/>
    <w:rsid w:val="00000C54"/>
    <w:rsid w:val="0002215B"/>
    <w:rsid w:val="00023A78"/>
    <w:rsid w:val="00036DC6"/>
    <w:rsid w:val="00045298"/>
    <w:rsid w:val="00070B40"/>
    <w:rsid w:val="00071E10"/>
    <w:rsid w:val="00077262"/>
    <w:rsid w:val="00090303"/>
    <w:rsid w:val="00097224"/>
    <w:rsid w:val="000B2A51"/>
    <w:rsid w:val="000F234D"/>
    <w:rsid w:val="00123A06"/>
    <w:rsid w:val="001472D7"/>
    <w:rsid w:val="00155FCC"/>
    <w:rsid w:val="00166A56"/>
    <w:rsid w:val="00192079"/>
    <w:rsid w:val="00196BF1"/>
    <w:rsid w:val="00216F3F"/>
    <w:rsid w:val="00233BF6"/>
    <w:rsid w:val="00237834"/>
    <w:rsid w:val="00243F5C"/>
    <w:rsid w:val="002662C3"/>
    <w:rsid w:val="0027312D"/>
    <w:rsid w:val="00277429"/>
    <w:rsid w:val="00292ED6"/>
    <w:rsid w:val="002A52B8"/>
    <w:rsid w:val="002A6F5B"/>
    <w:rsid w:val="00301BD4"/>
    <w:rsid w:val="00302623"/>
    <w:rsid w:val="00314189"/>
    <w:rsid w:val="003147AC"/>
    <w:rsid w:val="00320247"/>
    <w:rsid w:val="00321A4A"/>
    <w:rsid w:val="00347240"/>
    <w:rsid w:val="00355BDC"/>
    <w:rsid w:val="0035629F"/>
    <w:rsid w:val="00373D03"/>
    <w:rsid w:val="003A482C"/>
    <w:rsid w:val="003C6A66"/>
    <w:rsid w:val="003E435F"/>
    <w:rsid w:val="003E7012"/>
    <w:rsid w:val="003F236F"/>
    <w:rsid w:val="003F44D9"/>
    <w:rsid w:val="00403A2A"/>
    <w:rsid w:val="00425AFB"/>
    <w:rsid w:val="004261D7"/>
    <w:rsid w:val="00450208"/>
    <w:rsid w:val="004509EB"/>
    <w:rsid w:val="0045138B"/>
    <w:rsid w:val="00465AC2"/>
    <w:rsid w:val="00475FC6"/>
    <w:rsid w:val="00492EBC"/>
    <w:rsid w:val="004D21C1"/>
    <w:rsid w:val="004D3A6B"/>
    <w:rsid w:val="004F0839"/>
    <w:rsid w:val="004F3D46"/>
    <w:rsid w:val="00502970"/>
    <w:rsid w:val="0051145F"/>
    <w:rsid w:val="005408E8"/>
    <w:rsid w:val="005425D8"/>
    <w:rsid w:val="00551B98"/>
    <w:rsid w:val="005573E7"/>
    <w:rsid w:val="005617E2"/>
    <w:rsid w:val="00564148"/>
    <w:rsid w:val="005655EE"/>
    <w:rsid w:val="005706C3"/>
    <w:rsid w:val="005849FA"/>
    <w:rsid w:val="00593DF2"/>
    <w:rsid w:val="00595FA5"/>
    <w:rsid w:val="005A30ED"/>
    <w:rsid w:val="005B71DE"/>
    <w:rsid w:val="005E16DF"/>
    <w:rsid w:val="005E475F"/>
    <w:rsid w:val="005F6457"/>
    <w:rsid w:val="00600AFF"/>
    <w:rsid w:val="006061C6"/>
    <w:rsid w:val="006153ED"/>
    <w:rsid w:val="006177E4"/>
    <w:rsid w:val="00624EC3"/>
    <w:rsid w:val="00642A11"/>
    <w:rsid w:val="00646222"/>
    <w:rsid w:val="00655FD8"/>
    <w:rsid w:val="0067555B"/>
    <w:rsid w:val="00690796"/>
    <w:rsid w:val="00695A29"/>
    <w:rsid w:val="006E0924"/>
    <w:rsid w:val="006E3209"/>
    <w:rsid w:val="006F4EB6"/>
    <w:rsid w:val="00712BDB"/>
    <w:rsid w:val="007232C5"/>
    <w:rsid w:val="00726C8C"/>
    <w:rsid w:val="00736151"/>
    <w:rsid w:val="00760F4C"/>
    <w:rsid w:val="00774677"/>
    <w:rsid w:val="00786B30"/>
    <w:rsid w:val="007C06BA"/>
    <w:rsid w:val="007C5417"/>
    <w:rsid w:val="007E4790"/>
    <w:rsid w:val="007E5411"/>
    <w:rsid w:val="0080205B"/>
    <w:rsid w:val="00803276"/>
    <w:rsid w:val="00813BFB"/>
    <w:rsid w:val="008229DC"/>
    <w:rsid w:val="00824B6A"/>
    <w:rsid w:val="00834BF1"/>
    <w:rsid w:val="00855BFA"/>
    <w:rsid w:val="0086770A"/>
    <w:rsid w:val="008720AB"/>
    <w:rsid w:val="0087510E"/>
    <w:rsid w:val="0087629D"/>
    <w:rsid w:val="008836A2"/>
    <w:rsid w:val="008A35F6"/>
    <w:rsid w:val="008B57B2"/>
    <w:rsid w:val="008B7A1E"/>
    <w:rsid w:val="008C446F"/>
    <w:rsid w:val="008C6D1A"/>
    <w:rsid w:val="008D4966"/>
    <w:rsid w:val="008E240E"/>
    <w:rsid w:val="008E687A"/>
    <w:rsid w:val="0091234E"/>
    <w:rsid w:val="0092165F"/>
    <w:rsid w:val="00932B50"/>
    <w:rsid w:val="009343FC"/>
    <w:rsid w:val="00934CBE"/>
    <w:rsid w:val="0095672C"/>
    <w:rsid w:val="00975B04"/>
    <w:rsid w:val="00984AD1"/>
    <w:rsid w:val="009920B7"/>
    <w:rsid w:val="009A2E02"/>
    <w:rsid w:val="009B56FF"/>
    <w:rsid w:val="009B75C6"/>
    <w:rsid w:val="009C2CB5"/>
    <w:rsid w:val="009D5139"/>
    <w:rsid w:val="00A042F5"/>
    <w:rsid w:val="00A32E8B"/>
    <w:rsid w:val="00A3674C"/>
    <w:rsid w:val="00A50E9C"/>
    <w:rsid w:val="00A57C04"/>
    <w:rsid w:val="00A61D63"/>
    <w:rsid w:val="00A649BA"/>
    <w:rsid w:val="00A72B8B"/>
    <w:rsid w:val="00A7652C"/>
    <w:rsid w:val="00A7691D"/>
    <w:rsid w:val="00A85310"/>
    <w:rsid w:val="00A935C4"/>
    <w:rsid w:val="00AD6A61"/>
    <w:rsid w:val="00AE4107"/>
    <w:rsid w:val="00B12690"/>
    <w:rsid w:val="00B32FF8"/>
    <w:rsid w:val="00B3621C"/>
    <w:rsid w:val="00B40B27"/>
    <w:rsid w:val="00B40FA6"/>
    <w:rsid w:val="00B62737"/>
    <w:rsid w:val="00B71C69"/>
    <w:rsid w:val="00BA3D1B"/>
    <w:rsid w:val="00BA69D8"/>
    <w:rsid w:val="00BB29E8"/>
    <w:rsid w:val="00BB6A42"/>
    <w:rsid w:val="00BD253A"/>
    <w:rsid w:val="00BD272D"/>
    <w:rsid w:val="00BE14F7"/>
    <w:rsid w:val="00C00421"/>
    <w:rsid w:val="00C07BE4"/>
    <w:rsid w:val="00C2633B"/>
    <w:rsid w:val="00C46ABC"/>
    <w:rsid w:val="00C5082B"/>
    <w:rsid w:val="00C66831"/>
    <w:rsid w:val="00C70766"/>
    <w:rsid w:val="00CA059B"/>
    <w:rsid w:val="00CA2295"/>
    <w:rsid w:val="00CC08A0"/>
    <w:rsid w:val="00CC0B82"/>
    <w:rsid w:val="00CD50BB"/>
    <w:rsid w:val="00CE1BDC"/>
    <w:rsid w:val="00CF228E"/>
    <w:rsid w:val="00D00BB1"/>
    <w:rsid w:val="00D24ED0"/>
    <w:rsid w:val="00D25C03"/>
    <w:rsid w:val="00D25CA5"/>
    <w:rsid w:val="00D52F1C"/>
    <w:rsid w:val="00D5725C"/>
    <w:rsid w:val="00D72153"/>
    <w:rsid w:val="00D90F62"/>
    <w:rsid w:val="00D925B7"/>
    <w:rsid w:val="00DA26D3"/>
    <w:rsid w:val="00DD0A83"/>
    <w:rsid w:val="00DD3186"/>
    <w:rsid w:val="00DD3B6C"/>
    <w:rsid w:val="00E05A35"/>
    <w:rsid w:val="00E11B7E"/>
    <w:rsid w:val="00E157E3"/>
    <w:rsid w:val="00E26947"/>
    <w:rsid w:val="00E37914"/>
    <w:rsid w:val="00E74F60"/>
    <w:rsid w:val="00E75938"/>
    <w:rsid w:val="00EA172A"/>
    <w:rsid w:val="00EC5645"/>
    <w:rsid w:val="00EC6C52"/>
    <w:rsid w:val="00EE1554"/>
    <w:rsid w:val="00EF4889"/>
    <w:rsid w:val="00F22ADD"/>
    <w:rsid w:val="00F22E49"/>
    <w:rsid w:val="00F23CC9"/>
    <w:rsid w:val="00F36CE6"/>
    <w:rsid w:val="00F43777"/>
    <w:rsid w:val="00F45233"/>
    <w:rsid w:val="00F77198"/>
    <w:rsid w:val="00F77EB1"/>
    <w:rsid w:val="00F92C8D"/>
    <w:rsid w:val="00FA1C41"/>
    <w:rsid w:val="00FB4697"/>
    <w:rsid w:val="00FB6321"/>
    <w:rsid w:val="00FC07E1"/>
    <w:rsid w:val="00FC1609"/>
    <w:rsid w:val="00FC39B9"/>
    <w:rsid w:val="00FC5A5D"/>
    <w:rsid w:val="00FC7D79"/>
    <w:rsid w:val="00FD2BDA"/>
    <w:rsid w:val="00FD5783"/>
    <w:rsid w:val="00FD668F"/>
    <w:rsid w:val="00FD790A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F18AB"/>
  <w15:docId w15:val="{9C9CF606-C24D-43B0-9B38-691E9514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72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5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72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7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472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FC5A5D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FD668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FD668F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6">
    <w:name w:val="Основной текст_"/>
    <w:link w:val="5"/>
    <w:rsid w:val="00FD668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6"/>
    <w:rsid w:val="00FD668F"/>
    <w:pPr>
      <w:widowControl w:val="0"/>
      <w:shd w:val="clear" w:color="auto" w:fill="FFFFFF"/>
      <w:spacing w:before="540" w:after="0" w:line="379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styleId="21">
    <w:name w:val="Body Text Indent 2"/>
    <w:basedOn w:val="a"/>
    <w:link w:val="22"/>
    <w:rsid w:val="00593D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9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0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2F5"/>
  </w:style>
  <w:style w:type="paragraph" w:styleId="a9">
    <w:name w:val="footer"/>
    <w:basedOn w:val="a"/>
    <w:link w:val="aa"/>
    <w:uiPriority w:val="99"/>
    <w:unhideWhenUsed/>
    <w:rsid w:val="00A0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71F4FE-750E-4285-AB87-FFF78FEF6B6E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AB4D89-3F47-469D-BA44-301BE6CBBC7D}">
      <dgm:prSet phldrT="[Текст]"/>
      <dgm:spPr>
        <a:xfrm>
          <a:off x="2426235" y="69613"/>
          <a:ext cx="2086879" cy="324134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Консолидированный бюджет Слонимского района </a:t>
          </a:r>
        </a:p>
      </dgm:t>
    </dgm:pt>
    <dgm:pt modelId="{8302F678-9F44-4B76-AF1B-26BD0EF2DF0B}" type="parTrans" cxnId="{BD3031D1-BCA6-4444-B858-DDBC11BA48A1}">
      <dgm:prSet/>
      <dgm:spPr/>
      <dgm:t>
        <a:bodyPr/>
        <a:lstStyle/>
        <a:p>
          <a:endParaRPr lang="ru-RU"/>
        </a:p>
      </dgm:t>
    </dgm:pt>
    <dgm:pt modelId="{F12E0501-BC0A-4D98-9F76-B07D3101E498}" type="sibTrans" cxnId="{BD3031D1-BCA6-4444-B858-DDBC11BA48A1}">
      <dgm:prSet/>
      <dgm:spPr/>
      <dgm:t>
        <a:bodyPr/>
        <a:lstStyle/>
        <a:p>
          <a:endParaRPr lang="ru-RU"/>
        </a:p>
      </dgm:t>
    </dgm:pt>
    <dgm:pt modelId="{807B6280-9C6F-417B-B86E-03B7AC2B8E92}">
      <dgm:prSet phldrT="[Текст]" custT="1"/>
      <dgm:spPr>
        <a:xfrm>
          <a:off x="1572066" y="532391"/>
          <a:ext cx="1843293" cy="324134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Районный</a:t>
          </a:r>
          <a:r>
            <a:rPr lang="ru-RU" sz="1100"/>
            <a:t>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бюдж</a:t>
          </a:r>
          <a:r>
            <a:rPr lang="ru-RU" sz="1100"/>
            <a:t>ет</a:t>
          </a:r>
        </a:p>
      </dgm:t>
    </dgm:pt>
    <dgm:pt modelId="{402E2AE2-C538-4172-A9B9-89720FF138C1}" type="parTrans" cxnId="{4E596B84-4C5D-4C3E-80CC-45641CD920C7}">
      <dgm:prSet/>
      <dgm:spPr>
        <a:xfrm>
          <a:off x="2436996" y="339867"/>
          <a:ext cx="975961" cy="138643"/>
        </a:xfrm>
      </dgm:spPr>
      <dgm:t>
        <a:bodyPr/>
        <a:lstStyle/>
        <a:p>
          <a:endParaRPr lang="ru-RU"/>
        </a:p>
      </dgm:t>
    </dgm:pt>
    <dgm:pt modelId="{60738004-4582-47C0-BB12-D9FBFB78DE0F}" type="sibTrans" cxnId="{4E596B84-4C5D-4C3E-80CC-45641CD920C7}">
      <dgm:prSet/>
      <dgm:spPr/>
      <dgm:t>
        <a:bodyPr/>
        <a:lstStyle/>
        <a:p>
          <a:endParaRPr lang="ru-RU"/>
        </a:p>
      </dgm:t>
    </dgm:pt>
    <dgm:pt modelId="{BC461A59-E73C-47ED-A8F3-A1A53DB60B8C}">
      <dgm:prSet phldrT="[Текст]" custT="1"/>
      <dgm:spPr>
        <a:xfrm>
          <a:off x="3528792" y="532391"/>
          <a:ext cx="1858111" cy="324134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Бюджеты сельсоветов</a:t>
          </a:r>
          <a:r>
            <a:rPr lang="ru-RU" sz="1100"/>
            <a:t>:</a:t>
          </a:r>
        </a:p>
      </dgm:t>
    </dgm:pt>
    <dgm:pt modelId="{7FF70D1F-E1E3-4D2B-AF5B-FDDD275B9E05}" type="parTrans" cxnId="{999B3516-7C73-43E9-9CBA-E7AAEF0FE671}">
      <dgm:prSet/>
      <dgm:spPr>
        <a:xfrm>
          <a:off x="3412958" y="339867"/>
          <a:ext cx="988173" cy="138643"/>
        </a:xfrm>
      </dgm:spPr>
      <dgm:t>
        <a:bodyPr/>
        <a:lstStyle/>
        <a:p>
          <a:endParaRPr lang="ru-RU"/>
        </a:p>
      </dgm:t>
    </dgm:pt>
    <dgm:pt modelId="{F413ECE9-7DA1-47C4-9E86-5A1BB65DF930}" type="sibTrans" cxnId="{999B3516-7C73-43E9-9CBA-E7AAEF0FE671}">
      <dgm:prSet/>
      <dgm:spPr/>
      <dgm:t>
        <a:bodyPr/>
        <a:lstStyle/>
        <a:p>
          <a:endParaRPr lang="ru-RU"/>
        </a:p>
      </dgm:t>
    </dgm:pt>
    <dgm:pt modelId="{44322196-C1FD-4787-ADBE-B2B2A004E489}">
      <dgm:prSet phldrT="[Текст]"/>
      <dgm:spPr>
        <a:xfrm>
          <a:off x="3301666" y="948166"/>
          <a:ext cx="2283952" cy="323097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Василевичский</a:t>
          </a:r>
          <a:r>
            <a:rPr lang="ru-RU"/>
            <a:t> </a:t>
          </a:r>
        </a:p>
      </dgm:t>
    </dgm:pt>
    <dgm:pt modelId="{96A9AC12-8482-4BED-93A5-7620E4542536}" type="parTrans" cxnId="{BEA3068E-9287-4772-9C58-C9A535A3EBA8}">
      <dgm:prSet/>
      <dgm:spPr>
        <a:xfrm>
          <a:off x="4341206" y="802645"/>
          <a:ext cx="91440" cy="91640"/>
        </a:xfrm>
      </dgm:spPr>
      <dgm:t>
        <a:bodyPr/>
        <a:lstStyle/>
        <a:p>
          <a:endParaRPr lang="ru-RU"/>
        </a:p>
      </dgm:t>
    </dgm:pt>
    <dgm:pt modelId="{F9566194-8EB0-41AB-AD6A-5A291C4FD2F4}" type="sibTrans" cxnId="{BEA3068E-9287-4772-9C58-C9A535A3EBA8}">
      <dgm:prSet/>
      <dgm:spPr/>
      <dgm:t>
        <a:bodyPr/>
        <a:lstStyle/>
        <a:p>
          <a:endParaRPr lang="ru-RU"/>
        </a:p>
      </dgm:t>
    </dgm:pt>
    <dgm:pt modelId="{ADBCFE7F-64C7-4FA0-8EB2-0D07BB35E45A}">
      <dgm:prSet/>
      <dgm:spPr>
        <a:xfrm>
          <a:off x="3303473" y="1320294"/>
          <a:ext cx="2280348" cy="24101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Деревновский</a:t>
          </a:r>
        </a:p>
      </dgm:t>
    </dgm:pt>
    <dgm:pt modelId="{9FA6C5C9-01AB-41F8-9C2D-EB6CF4783967}" type="parTrans" cxnId="{49B206C5-4D90-43FD-97F3-364F28F96851}">
      <dgm:prSet/>
      <dgm:spPr>
        <a:xfrm>
          <a:off x="4341206" y="1171663"/>
          <a:ext cx="91440" cy="91440"/>
        </a:xfrm>
      </dgm:spPr>
      <dgm:t>
        <a:bodyPr/>
        <a:lstStyle/>
        <a:p>
          <a:endParaRPr lang="ru-RU"/>
        </a:p>
      </dgm:t>
    </dgm:pt>
    <dgm:pt modelId="{6BB5A8C9-11B7-4833-8AF9-F94041735B33}" type="sibTrans" cxnId="{49B206C5-4D90-43FD-97F3-364F28F96851}">
      <dgm:prSet/>
      <dgm:spPr/>
      <dgm:t>
        <a:bodyPr/>
        <a:lstStyle/>
        <a:p>
          <a:endParaRPr lang="ru-RU"/>
        </a:p>
      </dgm:t>
    </dgm:pt>
    <dgm:pt modelId="{8E98F922-3B81-4F28-AB09-65F3BC6D95DB}">
      <dgm:prSet/>
      <dgm:spPr>
        <a:xfrm>
          <a:off x="3310573" y="1631639"/>
          <a:ext cx="2280348" cy="266966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Деревянчицкий</a:t>
          </a:r>
        </a:p>
      </dgm:t>
    </dgm:pt>
    <dgm:pt modelId="{5CA4DDE9-8EC4-4024-A8E8-E29BC83D44A3}" type="parTrans" cxnId="{958CD50C-F126-4E9A-B061-5F11DD47EB16}">
      <dgm:prSet/>
      <dgm:spPr>
        <a:xfrm>
          <a:off x="4341211" y="1461706"/>
          <a:ext cx="91440" cy="91440"/>
        </a:xfrm>
      </dgm:spPr>
      <dgm:t>
        <a:bodyPr/>
        <a:lstStyle/>
        <a:p>
          <a:endParaRPr lang="ru-RU"/>
        </a:p>
      </dgm:t>
    </dgm:pt>
    <dgm:pt modelId="{1B2DA82D-0998-45BC-97B0-2B195BBC6FDC}" type="sibTrans" cxnId="{958CD50C-F126-4E9A-B061-5F11DD47EB16}">
      <dgm:prSet/>
      <dgm:spPr/>
      <dgm:t>
        <a:bodyPr/>
        <a:lstStyle/>
        <a:p>
          <a:endParaRPr lang="ru-RU"/>
        </a:p>
      </dgm:t>
    </dgm:pt>
    <dgm:pt modelId="{74B31A42-7D6B-4649-AEB9-38EFCB8D0C0B}">
      <dgm:prSet/>
      <dgm:spPr>
        <a:xfrm>
          <a:off x="3317674" y="1919229"/>
          <a:ext cx="2280348" cy="34483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Жировичский</a:t>
          </a:r>
        </a:p>
      </dgm:t>
    </dgm:pt>
    <dgm:pt modelId="{B7CA6052-72B8-4E5E-A7FF-E414C6FD1C5E}" type="parTrans" cxnId="{01BCC4CB-D691-4984-A8B1-C840E8D93E40}">
      <dgm:prSet/>
      <dgm:spPr>
        <a:xfrm>
          <a:off x="4348311" y="1799006"/>
          <a:ext cx="91440" cy="91440"/>
        </a:xfrm>
      </dgm:spPr>
      <dgm:t>
        <a:bodyPr/>
        <a:lstStyle/>
        <a:p>
          <a:endParaRPr lang="ru-RU"/>
        </a:p>
      </dgm:t>
    </dgm:pt>
    <dgm:pt modelId="{430B4B35-CD6B-46D9-8D29-99623E5369CB}" type="sibTrans" cxnId="{01BCC4CB-D691-4984-A8B1-C840E8D93E40}">
      <dgm:prSet/>
      <dgm:spPr/>
      <dgm:t>
        <a:bodyPr/>
        <a:lstStyle/>
        <a:p>
          <a:endParaRPr lang="ru-RU"/>
        </a:p>
      </dgm:t>
    </dgm:pt>
    <dgm:pt modelId="{E1299444-E842-4BE7-B5D1-FA7AD52E7EF3}">
      <dgm:prSet/>
      <dgm:spPr>
        <a:xfrm>
          <a:off x="3292636" y="2253569"/>
          <a:ext cx="2280348" cy="363374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Мижевичский</a:t>
          </a:r>
        </a:p>
      </dgm:t>
    </dgm:pt>
    <dgm:pt modelId="{D36CAB26-2B12-49B0-AC9A-C774D2C0E58F}" type="parTrans" cxnId="{13495137-7104-4609-9169-2E47E5BE6869}">
      <dgm:prSet/>
      <dgm:spPr>
        <a:xfrm>
          <a:off x="4330374" y="2153969"/>
          <a:ext cx="91440" cy="91440"/>
        </a:xfrm>
      </dgm:spPr>
      <dgm:t>
        <a:bodyPr/>
        <a:lstStyle/>
        <a:p>
          <a:endParaRPr lang="ru-RU"/>
        </a:p>
      </dgm:t>
    </dgm:pt>
    <dgm:pt modelId="{59D040BB-5ED9-4CEC-8169-644954287FB8}" type="sibTrans" cxnId="{13495137-7104-4609-9169-2E47E5BE6869}">
      <dgm:prSet/>
      <dgm:spPr/>
      <dgm:t>
        <a:bodyPr/>
        <a:lstStyle/>
        <a:p>
          <a:endParaRPr lang="ru-RU"/>
        </a:p>
      </dgm:t>
    </dgm:pt>
    <dgm:pt modelId="{296A9427-3CD3-41CF-8679-A8C93AD295B8}">
      <dgm:prSet/>
      <dgm:spPr>
        <a:xfrm>
          <a:off x="3317674" y="2640273"/>
          <a:ext cx="2280348" cy="39674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Новодевятковичский</a:t>
          </a:r>
        </a:p>
      </dgm:t>
    </dgm:pt>
    <dgm:pt modelId="{C6E6BEDB-7DCB-49E3-82AB-3B857E83AEE4}" type="parTrans" cxnId="{33DC1E68-715D-4898-8005-F07367562625}">
      <dgm:prSet/>
      <dgm:spPr>
        <a:xfrm>
          <a:off x="4330374" y="2517343"/>
          <a:ext cx="91440" cy="91440"/>
        </a:xfrm>
      </dgm:spPr>
      <dgm:t>
        <a:bodyPr/>
        <a:lstStyle/>
        <a:p>
          <a:endParaRPr lang="ru-RU"/>
        </a:p>
      </dgm:t>
    </dgm:pt>
    <dgm:pt modelId="{D8F7E712-02EB-4877-8B83-91999F97E6CA}" type="sibTrans" cxnId="{33DC1E68-715D-4898-8005-F07367562625}">
      <dgm:prSet/>
      <dgm:spPr/>
      <dgm:t>
        <a:bodyPr/>
        <a:lstStyle/>
        <a:p>
          <a:endParaRPr lang="ru-RU"/>
        </a:p>
      </dgm:t>
    </dgm:pt>
    <dgm:pt modelId="{1370C079-C2B8-41C8-9F47-A63A8BC5960F}">
      <dgm:prSet/>
      <dgm:spPr>
        <a:xfrm>
          <a:off x="3317674" y="3071843"/>
          <a:ext cx="2280348" cy="348541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Озгиновичский</a:t>
          </a:r>
        </a:p>
      </dgm:t>
    </dgm:pt>
    <dgm:pt modelId="{4DA0664B-668C-4EB3-9B14-45670AF10BC9}" type="parTrans" cxnId="{E1D85F77-8898-4760-90D0-C127EB807C96}">
      <dgm:prSet/>
      <dgm:spPr>
        <a:xfrm>
          <a:off x="4355412" y="2937416"/>
          <a:ext cx="91440" cy="91440"/>
        </a:xfrm>
      </dgm:spPr>
      <dgm:t>
        <a:bodyPr/>
        <a:lstStyle/>
        <a:p>
          <a:endParaRPr lang="ru-RU"/>
        </a:p>
      </dgm:t>
    </dgm:pt>
    <dgm:pt modelId="{D0C576DE-08FC-4A1F-A558-5D09483E3EFB}" type="sibTrans" cxnId="{E1D85F77-8898-4760-90D0-C127EB807C96}">
      <dgm:prSet/>
      <dgm:spPr/>
      <dgm:t>
        <a:bodyPr/>
        <a:lstStyle/>
        <a:p>
          <a:endParaRPr lang="ru-RU"/>
        </a:p>
      </dgm:t>
    </dgm:pt>
    <dgm:pt modelId="{F02DC1DD-26B0-4DBC-9DB6-7BCDE2856A6B}">
      <dgm:prSet/>
      <dgm:spPr>
        <a:xfrm>
          <a:off x="3292631" y="3466702"/>
          <a:ext cx="2280348" cy="393035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Озерницкий</a:t>
          </a:r>
        </a:p>
      </dgm:t>
    </dgm:pt>
    <dgm:pt modelId="{BB1E2A62-2B7C-4557-AD1D-8ED328AC256A}" type="parTrans" cxnId="{9991C8F8-7BAC-421B-88B1-798852C9F60B}">
      <dgm:prSet/>
      <dgm:spPr>
        <a:xfrm>
          <a:off x="4330369" y="3320784"/>
          <a:ext cx="91440" cy="91440"/>
        </a:xfrm>
      </dgm:spPr>
      <dgm:t>
        <a:bodyPr/>
        <a:lstStyle/>
        <a:p>
          <a:endParaRPr lang="ru-RU"/>
        </a:p>
      </dgm:t>
    </dgm:pt>
    <dgm:pt modelId="{E2A41A3B-DF1A-4B48-BD50-14941D46377E}" type="sibTrans" cxnId="{9991C8F8-7BAC-421B-88B1-798852C9F60B}">
      <dgm:prSet/>
      <dgm:spPr/>
      <dgm:t>
        <a:bodyPr/>
        <a:lstStyle/>
        <a:p>
          <a:endParaRPr lang="ru-RU"/>
        </a:p>
      </dgm:t>
    </dgm:pt>
    <dgm:pt modelId="{9A577D12-B2A3-4154-923F-72C75B821EFE}">
      <dgm:prSet/>
      <dgm:spPr>
        <a:xfrm>
          <a:off x="3305152" y="3913160"/>
          <a:ext cx="2280348" cy="307755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Павловский</a:t>
          </a:r>
          <a:r>
            <a:rPr lang="ru-RU"/>
            <a:t> </a:t>
          </a:r>
        </a:p>
      </dgm:t>
    </dgm:pt>
    <dgm:pt modelId="{A5B40557-318D-4E1E-9F63-BF24274882B8}" type="parTrans" cxnId="{DF4297C7-1386-4C0C-95EF-B7F0668D0429}">
      <dgm:prSet/>
      <dgm:spPr>
        <a:xfrm>
          <a:off x="4330369" y="3760137"/>
          <a:ext cx="91440" cy="91440"/>
        </a:xfrm>
      </dgm:spPr>
      <dgm:t>
        <a:bodyPr/>
        <a:lstStyle/>
        <a:p>
          <a:endParaRPr lang="ru-RU"/>
        </a:p>
      </dgm:t>
    </dgm:pt>
    <dgm:pt modelId="{9BBD6695-E155-4291-93F4-C1EBE6EC6F72}" type="sibTrans" cxnId="{DF4297C7-1386-4C0C-95EF-B7F0668D0429}">
      <dgm:prSet/>
      <dgm:spPr/>
      <dgm:t>
        <a:bodyPr/>
        <a:lstStyle/>
        <a:p>
          <a:endParaRPr lang="ru-RU"/>
        </a:p>
      </dgm:t>
    </dgm:pt>
    <dgm:pt modelId="{DA2BB2CA-1E32-4CED-9245-D884FF220FC5}">
      <dgm:prSet custT="1"/>
      <dgm:spPr>
        <a:xfrm>
          <a:off x="3315923" y="4593943"/>
          <a:ext cx="2280348" cy="218764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Сеньковщинский</a:t>
          </a:r>
        </a:p>
      </dgm:t>
    </dgm:pt>
    <dgm:pt modelId="{DDA7D04F-892E-46A3-BFD7-4CDA0ED3A040}" type="parTrans" cxnId="{24BF7804-5554-4A75-BE1F-39E1DDF713AB}">
      <dgm:prSet/>
      <dgm:spPr>
        <a:xfrm>
          <a:off x="4331043" y="4481265"/>
          <a:ext cx="91440" cy="91440"/>
        </a:xfrm>
      </dgm:spPr>
      <dgm:t>
        <a:bodyPr/>
        <a:lstStyle/>
        <a:p>
          <a:endParaRPr lang="ru-RU"/>
        </a:p>
      </dgm:t>
    </dgm:pt>
    <dgm:pt modelId="{1CC4EDDE-EC5A-4E7E-B925-B4F774E80EFF}" type="sibTrans" cxnId="{24BF7804-5554-4A75-BE1F-39E1DDF713AB}">
      <dgm:prSet/>
      <dgm:spPr/>
      <dgm:t>
        <a:bodyPr/>
        <a:lstStyle/>
        <a:p>
          <a:endParaRPr lang="ru-RU"/>
        </a:p>
      </dgm:t>
    </dgm:pt>
    <dgm:pt modelId="{086CEB6F-EA4A-4304-BD31-D310E1784ADC}" type="pres">
      <dgm:prSet presAssocID="{F771F4FE-750E-4285-AB87-FFF78FEF6B6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E27854F-B147-4AEB-873F-C92317F3A03C}" type="pres">
      <dgm:prSet presAssocID="{94AB4D89-3F47-469D-BA44-301BE6CBBC7D}" presName="hierRoot1" presStyleCnt="0"/>
      <dgm:spPr/>
    </dgm:pt>
    <dgm:pt modelId="{5F087ED7-19FD-4ABC-B0CB-BAB3FC89F69B}" type="pres">
      <dgm:prSet presAssocID="{94AB4D89-3F47-469D-BA44-301BE6CBBC7D}" presName="composite" presStyleCnt="0"/>
      <dgm:spPr/>
    </dgm:pt>
    <dgm:pt modelId="{BDDE6D5C-2787-45DF-BA0A-C65A3E2AAFBA}" type="pres">
      <dgm:prSet presAssocID="{94AB4D89-3F47-469D-BA44-301BE6CBBC7D}" presName="background" presStyleLbl="node0" presStyleIdx="0" presStyleCnt="1"/>
      <dgm:spPr>
        <a:xfrm>
          <a:off x="2369518" y="15732"/>
          <a:ext cx="2086879" cy="324134"/>
        </a:xfrm>
      </dgm:spPr>
    </dgm:pt>
    <dgm:pt modelId="{0F6F18BD-9BBD-453F-B41A-2DF6BB024EAA}" type="pres">
      <dgm:prSet presAssocID="{94AB4D89-3F47-469D-BA44-301BE6CBBC7D}" presName="text" presStyleLbl="fgAcc0" presStyleIdx="0" presStyleCnt="1" custScaleX="3265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D986DE29-2367-4952-9E6A-48DA364DD67E}" type="pres">
      <dgm:prSet presAssocID="{94AB4D89-3F47-469D-BA44-301BE6CBBC7D}" presName="hierChild2" presStyleCnt="0"/>
      <dgm:spPr/>
    </dgm:pt>
    <dgm:pt modelId="{27CFBBAE-F2EB-40F7-9019-E07ABB6DAFAA}" type="pres">
      <dgm:prSet presAssocID="{402E2AE2-C538-4172-A9B9-89720FF138C1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975961" y="0"/>
              </a:moveTo>
              <a:lnTo>
                <a:pt x="975961" y="91356"/>
              </a:lnTo>
              <a:lnTo>
                <a:pt x="0" y="91356"/>
              </a:lnTo>
              <a:lnTo>
                <a:pt x="0" y="138643"/>
              </a:lnTo>
            </a:path>
          </a:pathLst>
        </a:custGeom>
      </dgm:spPr>
    </dgm:pt>
    <dgm:pt modelId="{43C8A15B-343C-4932-9F28-5CE7B67600CD}" type="pres">
      <dgm:prSet presAssocID="{807B6280-9C6F-417B-B86E-03B7AC2B8E92}" presName="hierRoot2" presStyleCnt="0"/>
      <dgm:spPr/>
    </dgm:pt>
    <dgm:pt modelId="{BED93D03-009B-4246-AA12-29873DBDAFC7}" type="pres">
      <dgm:prSet presAssocID="{807B6280-9C6F-417B-B86E-03B7AC2B8E92}" presName="composite2" presStyleCnt="0"/>
      <dgm:spPr/>
    </dgm:pt>
    <dgm:pt modelId="{B48F2314-40F7-4E2E-889D-502C94E46139}" type="pres">
      <dgm:prSet presAssocID="{807B6280-9C6F-417B-B86E-03B7AC2B8E92}" presName="background2" presStyleLbl="node2" presStyleIdx="0" presStyleCnt="2"/>
      <dgm:spPr>
        <a:xfrm>
          <a:off x="1515350" y="478510"/>
          <a:ext cx="1843293" cy="324134"/>
        </a:xfrm>
      </dgm:spPr>
    </dgm:pt>
    <dgm:pt modelId="{756D0B2F-7334-476C-8357-B71E68A41BD3}" type="pres">
      <dgm:prSet presAssocID="{807B6280-9C6F-417B-B86E-03B7AC2B8E92}" presName="text2" presStyleLbl="fgAcc2" presStyleIdx="0" presStyleCnt="2" custScaleX="321736" custLinFactNeighborX="-9874" custLinFactNeighborY="-16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FADA6A6-44AF-4458-9966-052E67295A4D}" type="pres">
      <dgm:prSet presAssocID="{807B6280-9C6F-417B-B86E-03B7AC2B8E92}" presName="hierChild3" presStyleCnt="0"/>
      <dgm:spPr/>
    </dgm:pt>
    <dgm:pt modelId="{EECE91CE-7B1D-4019-84A5-A4AC35699BF9}" type="pres">
      <dgm:prSet presAssocID="{7FF70D1F-E1E3-4D2B-AF5B-FDDD275B9E05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56"/>
              </a:lnTo>
              <a:lnTo>
                <a:pt x="988173" y="91356"/>
              </a:lnTo>
              <a:lnTo>
                <a:pt x="988173" y="138643"/>
              </a:lnTo>
            </a:path>
          </a:pathLst>
        </a:custGeom>
      </dgm:spPr>
    </dgm:pt>
    <dgm:pt modelId="{DE333C07-BAF6-41C0-B4CF-0969BA302D4E}" type="pres">
      <dgm:prSet presAssocID="{BC461A59-E73C-47ED-A8F3-A1A53DB60B8C}" presName="hierRoot2" presStyleCnt="0"/>
      <dgm:spPr/>
    </dgm:pt>
    <dgm:pt modelId="{B40A2836-FE69-4B0F-9EDF-AF274ECA8F2F}" type="pres">
      <dgm:prSet presAssocID="{BC461A59-E73C-47ED-A8F3-A1A53DB60B8C}" presName="composite2" presStyleCnt="0"/>
      <dgm:spPr/>
    </dgm:pt>
    <dgm:pt modelId="{0D7D9588-E772-4CD0-B9A0-E2B0BF79A2A8}" type="pres">
      <dgm:prSet presAssocID="{BC461A59-E73C-47ED-A8F3-A1A53DB60B8C}" presName="background2" presStyleLbl="node2" presStyleIdx="1" presStyleCnt="2"/>
      <dgm:spPr>
        <a:xfrm>
          <a:off x="3472076" y="478510"/>
          <a:ext cx="1858111" cy="324134"/>
        </a:xfrm>
      </dgm:spPr>
    </dgm:pt>
    <dgm:pt modelId="{CCBAE5F6-B04B-4EB8-974C-3280F7BD772A}" type="pres">
      <dgm:prSet presAssocID="{BC461A59-E73C-47ED-A8F3-A1A53DB60B8C}" presName="text2" presStyleLbl="fgAcc2" presStyleIdx="1" presStyleCnt="2" custScaleX="28520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A2F94E3-82AA-4FD1-A68F-35FBD4784770}" type="pres">
      <dgm:prSet presAssocID="{BC461A59-E73C-47ED-A8F3-A1A53DB60B8C}" presName="hierChild3" presStyleCnt="0"/>
      <dgm:spPr/>
    </dgm:pt>
    <dgm:pt modelId="{1064D9F1-DFCF-48B1-8426-5251F31157F9}" type="pres">
      <dgm:prSet presAssocID="{96A9AC12-8482-4BED-93A5-7620E4542536}" presName="Name1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59925" y="0"/>
              </a:moveTo>
              <a:lnTo>
                <a:pt x="59925" y="44353"/>
              </a:lnTo>
              <a:lnTo>
                <a:pt x="45720" y="44353"/>
              </a:lnTo>
              <a:lnTo>
                <a:pt x="45720" y="91640"/>
              </a:lnTo>
            </a:path>
          </a:pathLst>
        </a:custGeom>
      </dgm:spPr>
    </dgm:pt>
    <dgm:pt modelId="{E093BD64-1EA4-49AE-AFB2-B1182B7C8F82}" type="pres">
      <dgm:prSet presAssocID="{44322196-C1FD-4787-ADBE-B2B2A004E489}" presName="hierRoot3" presStyleCnt="0"/>
      <dgm:spPr/>
    </dgm:pt>
    <dgm:pt modelId="{EB5D07B4-9186-4CA7-8424-81FEAE8BC6C9}" type="pres">
      <dgm:prSet presAssocID="{44322196-C1FD-4787-ADBE-B2B2A004E489}" presName="composite3" presStyleCnt="0"/>
      <dgm:spPr/>
    </dgm:pt>
    <dgm:pt modelId="{B002F1E7-E402-45E9-8477-06F010B2C4BB}" type="pres">
      <dgm:prSet presAssocID="{44322196-C1FD-4787-ADBE-B2B2A004E489}" presName="background3" presStyleLbl="node3" presStyleIdx="0" presStyleCnt="1"/>
      <dgm:spPr>
        <a:xfrm>
          <a:off x="3244949" y="894286"/>
          <a:ext cx="2283952" cy="323097"/>
        </a:xfrm>
      </dgm:spPr>
    </dgm:pt>
    <dgm:pt modelId="{B577BFFB-ECA5-4B43-9EB0-EC619450669C}" type="pres">
      <dgm:prSet presAssocID="{44322196-C1FD-4787-ADBE-B2B2A004E489}" presName="text3" presStyleLbl="fgAcc3" presStyleIdx="0" presStyleCnt="1" custScaleX="28029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BC47EE5-189E-4218-89A0-CA7A659A4721}" type="pres">
      <dgm:prSet presAssocID="{44322196-C1FD-4787-ADBE-B2B2A004E489}" presName="hierChild4" presStyleCnt="0"/>
      <dgm:spPr/>
    </dgm:pt>
    <dgm:pt modelId="{D6A15E82-EE8C-446E-9561-BB91591AFBC1}" type="pres">
      <dgm:prSet presAssocID="{9FA6C5C9-01AB-41F8-9C2D-EB6CF4783967}" presName="Name23" presStyleLbl="parChTrans1D4" presStyleIdx="0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7462"/>
              </a:lnTo>
              <a:lnTo>
                <a:pt x="45725" y="47462"/>
              </a:lnTo>
              <a:lnTo>
                <a:pt x="45725" y="94750"/>
              </a:lnTo>
            </a:path>
          </a:pathLst>
        </a:custGeom>
      </dgm:spPr>
    </dgm:pt>
    <dgm:pt modelId="{34AFB98D-2AB1-48B2-9B2F-8F44AF656E9C}" type="pres">
      <dgm:prSet presAssocID="{ADBCFE7F-64C7-4FA0-8EB2-0D07BB35E45A}" presName="hierRoot4" presStyleCnt="0"/>
      <dgm:spPr/>
    </dgm:pt>
    <dgm:pt modelId="{50A23BEC-A2D7-4F25-8B62-EC2E1327396F}" type="pres">
      <dgm:prSet presAssocID="{ADBCFE7F-64C7-4FA0-8EB2-0D07BB35E45A}" presName="composite4" presStyleCnt="0"/>
      <dgm:spPr/>
    </dgm:pt>
    <dgm:pt modelId="{52D0783F-0DB5-4FEE-90A0-B4078B160C9F}" type="pres">
      <dgm:prSet presAssocID="{ADBCFE7F-64C7-4FA0-8EB2-0D07BB35E45A}" presName="background4" presStyleLbl="node4" presStyleIdx="0" presStyleCnt="9"/>
      <dgm:spPr>
        <a:xfrm>
          <a:off x="3246756" y="1266413"/>
          <a:ext cx="2280348" cy="241013"/>
        </a:xfrm>
      </dgm:spPr>
    </dgm:pt>
    <dgm:pt modelId="{9128B4E5-B322-496A-8C31-D34529367D4F}" type="pres">
      <dgm:prSet presAssocID="{ADBCFE7F-64C7-4FA0-8EB2-0D07BB35E45A}" presName="text4" presStyleLbl="fgAcc4" presStyleIdx="0" presStyleCnt="9" custScaleX="2824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491FE0E-C10D-4810-952A-8B05497FF3CE}" type="pres">
      <dgm:prSet presAssocID="{ADBCFE7F-64C7-4FA0-8EB2-0D07BB35E45A}" presName="hierChild5" presStyleCnt="0"/>
      <dgm:spPr/>
    </dgm:pt>
    <dgm:pt modelId="{57755F81-6A5A-4D1D-8033-9E5C29443644}" type="pres">
      <dgm:prSet presAssocID="{5CA4DDE9-8EC4-4024-A8E8-E29BC83D44A3}" presName="Name23" presStyleLbl="parChTrans1D4" presStyleIdx="1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8765"/>
              </a:lnTo>
              <a:lnTo>
                <a:pt x="52820" y="68765"/>
              </a:lnTo>
              <a:lnTo>
                <a:pt x="52820" y="116052"/>
              </a:lnTo>
            </a:path>
          </a:pathLst>
        </a:custGeom>
      </dgm:spPr>
    </dgm:pt>
    <dgm:pt modelId="{6ADE8DE1-2917-4888-BA25-B4CB1FB595A4}" type="pres">
      <dgm:prSet presAssocID="{8E98F922-3B81-4F28-AB09-65F3BC6D95DB}" presName="hierRoot4" presStyleCnt="0"/>
      <dgm:spPr/>
    </dgm:pt>
    <dgm:pt modelId="{97957641-0598-4C1A-A7AF-E97C165DCCD1}" type="pres">
      <dgm:prSet presAssocID="{8E98F922-3B81-4F28-AB09-65F3BC6D95DB}" presName="composite4" presStyleCnt="0"/>
      <dgm:spPr/>
    </dgm:pt>
    <dgm:pt modelId="{CA375829-5D3E-495D-9DC1-7F970F66C189}" type="pres">
      <dgm:prSet presAssocID="{8E98F922-3B81-4F28-AB09-65F3BC6D95DB}" presName="background4" presStyleLbl="node4" presStyleIdx="1" presStyleCnt="9"/>
      <dgm:spPr>
        <a:xfrm>
          <a:off x="3253857" y="1577759"/>
          <a:ext cx="2280348" cy="266966"/>
        </a:xfrm>
      </dgm:spPr>
    </dgm:pt>
    <dgm:pt modelId="{F63C013F-4706-42CC-9DB7-83EEB1BC4B6B}" type="pres">
      <dgm:prSet presAssocID="{8E98F922-3B81-4F28-AB09-65F3BC6D95DB}" presName="text4" presStyleLbl="fgAcc4" presStyleIdx="1" presStyleCnt="9" custScaleX="2774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4B4374F-89E0-4DF7-AA1E-FE0C7C634CBB}" type="pres">
      <dgm:prSet presAssocID="{8E98F922-3B81-4F28-AB09-65F3BC6D95DB}" presName="hierChild5" presStyleCnt="0"/>
      <dgm:spPr/>
    </dgm:pt>
    <dgm:pt modelId="{03CA916E-E3E3-4DDE-8F6B-4866E38F41C5}" type="pres">
      <dgm:prSet presAssocID="{B7CA6052-72B8-4E5E-A7FF-E414C6FD1C5E}" presName="Name23" presStyleLbl="parChTrans1D4" presStyleIdx="2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52820" y="45720"/>
              </a:lnTo>
              <a:lnTo>
                <a:pt x="52820" y="66343"/>
              </a:lnTo>
            </a:path>
          </a:pathLst>
        </a:custGeom>
      </dgm:spPr>
    </dgm:pt>
    <dgm:pt modelId="{FC74D0FF-E826-4CAF-AF5B-A69A1BD5E5B8}" type="pres">
      <dgm:prSet presAssocID="{74B31A42-7D6B-4649-AEB9-38EFCB8D0C0B}" presName="hierRoot4" presStyleCnt="0"/>
      <dgm:spPr/>
    </dgm:pt>
    <dgm:pt modelId="{9D685EEB-0F75-4DD4-896C-079E5B440E8C}" type="pres">
      <dgm:prSet presAssocID="{74B31A42-7D6B-4649-AEB9-38EFCB8D0C0B}" presName="composite4" presStyleCnt="0"/>
      <dgm:spPr/>
    </dgm:pt>
    <dgm:pt modelId="{ECADAE1A-E252-4246-AFC6-749FE3EA6FC3}" type="pres">
      <dgm:prSet presAssocID="{74B31A42-7D6B-4649-AEB9-38EFCB8D0C0B}" presName="background4" presStyleLbl="node4" presStyleIdx="2" presStyleCnt="9"/>
      <dgm:spPr>
        <a:xfrm>
          <a:off x="3260957" y="1865349"/>
          <a:ext cx="2280348" cy="344833"/>
        </a:xfrm>
      </dgm:spPr>
    </dgm:pt>
    <dgm:pt modelId="{D559D2D8-5E04-4375-AABC-5BB1BC7E17B6}" type="pres">
      <dgm:prSet presAssocID="{74B31A42-7D6B-4649-AEB9-38EFCB8D0C0B}" presName="text4" presStyleLbl="fgAcc4" presStyleIdx="2" presStyleCnt="9" custScaleX="2753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841E07A-8BC6-4EF5-AE16-F8C8F9386680}" type="pres">
      <dgm:prSet presAssocID="{74B31A42-7D6B-4649-AEB9-38EFCB8D0C0B}" presName="hierChild5" presStyleCnt="0"/>
      <dgm:spPr/>
    </dgm:pt>
    <dgm:pt modelId="{89F9B1BA-F904-4E86-B13F-F584D5E103FF}" type="pres">
      <dgm:prSet presAssocID="{D36CAB26-2B12-49B0-AC9A-C774D2C0E58F}" presName="Name23" presStyleLbl="parChTrans1D4" presStyleIdx="3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70757" y="56213"/>
              </a:moveTo>
              <a:lnTo>
                <a:pt x="45720" y="45720"/>
              </a:lnTo>
            </a:path>
          </a:pathLst>
        </a:custGeom>
      </dgm:spPr>
    </dgm:pt>
    <dgm:pt modelId="{B207571F-7EEE-4589-BD70-1F282D7ED222}" type="pres">
      <dgm:prSet presAssocID="{E1299444-E842-4BE7-B5D1-FA7AD52E7EF3}" presName="hierRoot4" presStyleCnt="0"/>
      <dgm:spPr/>
    </dgm:pt>
    <dgm:pt modelId="{003040AC-48FC-4EAC-8E91-6627AC66982A}" type="pres">
      <dgm:prSet presAssocID="{E1299444-E842-4BE7-B5D1-FA7AD52E7EF3}" presName="composite4" presStyleCnt="0"/>
      <dgm:spPr/>
    </dgm:pt>
    <dgm:pt modelId="{EDEF6F0B-C2E5-46B0-881C-8647E9BF4527}" type="pres">
      <dgm:prSet presAssocID="{E1299444-E842-4BE7-B5D1-FA7AD52E7EF3}" presName="background4" presStyleLbl="node4" presStyleIdx="3" presStyleCnt="9"/>
      <dgm:spPr>
        <a:xfrm>
          <a:off x="3235920" y="2199689"/>
          <a:ext cx="2280348" cy="363374"/>
        </a:xfrm>
      </dgm:spPr>
    </dgm:pt>
    <dgm:pt modelId="{4D186ED6-F35A-41FE-B170-BF4926DB1C6B}" type="pres">
      <dgm:prSet presAssocID="{E1299444-E842-4BE7-B5D1-FA7AD52E7EF3}" presName="text4" presStyleLbl="fgAcc4" presStyleIdx="3" presStyleCnt="9" custScaleX="2824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353E8A1-211D-43E4-84CA-1A75B153C5F7}" type="pres">
      <dgm:prSet presAssocID="{E1299444-E842-4BE7-B5D1-FA7AD52E7EF3}" presName="hierChild5" presStyleCnt="0"/>
      <dgm:spPr/>
    </dgm:pt>
    <dgm:pt modelId="{50AD1442-4816-4CFC-8ABF-E5C5606A997C}" type="pres">
      <dgm:prSet presAssocID="{C6E6BEDB-7DCB-49E3-82AB-3B857E83AEE4}" presName="Name23" presStyleLbl="parChTrans1D4" presStyleIdx="4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70757" y="45720"/>
              </a:lnTo>
              <a:lnTo>
                <a:pt x="70757" y="69049"/>
              </a:lnTo>
            </a:path>
          </a:pathLst>
        </a:custGeom>
      </dgm:spPr>
    </dgm:pt>
    <dgm:pt modelId="{577DBC16-BD25-4376-9CF4-CA4295D189A5}" type="pres">
      <dgm:prSet presAssocID="{296A9427-3CD3-41CF-8679-A8C93AD295B8}" presName="hierRoot4" presStyleCnt="0"/>
      <dgm:spPr/>
    </dgm:pt>
    <dgm:pt modelId="{85CEF454-73A7-47FB-9BCB-9802F78B04D8}" type="pres">
      <dgm:prSet presAssocID="{296A9427-3CD3-41CF-8679-A8C93AD295B8}" presName="composite4" presStyleCnt="0"/>
      <dgm:spPr/>
    </dgm:pt>
    <dgm:pt modelId="{75FCC528-FA76-46B9-A14A-BDB50DD65A40}" type="pres">
      <dgm:prSet presAssocID="{296A9427-3CD3-41CF-8679-A8C93AD295B8}" presName="background4" presStyleLbl="node4" presStyleIdx="4" presStyleCnt="9"/>
      <dgm:spPr>
        <a:xfrm>
          <a:off x="3260957" y="2586392"/>
          <a:ext cx="2280348" cy="396743"/>
        </a:xfrm>
      </dgm:spPr>
    </dgm:pt>
    <dgm:pt modelId="{C6132701-CADF-4340-9A83-0BC86CA2F557}" type="pres">
      <dgm:prSet presAssocID="{296A9427-3CD3-41CF-8679-A8C93AD295B8}" presName="text4" presStyleLbl="fgAcc4" presStyleIdx="4" presStyleCnt="9" custScaleX="27677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79DFB61-A135-42F2-8D1A-AED41D7185FA}" type="pres">
      <dgm:prSet presAssocID="{296A9427-3CD3-41CF-8679-A8C93AD295B8}" presName="hierChild5" presStyleCnt="0"/>
      <dgm:spPr/>
    </dgm:pt>
    <dgm:pt modelId="{F003250E-CE23-4087-9BF1-E463803D507D}" type="pres">
      <dgm:prSet presAssocID="{4DA0664B-668C-4EB3-9B14-45670AF10BC9}" presName="Name23" presStyleLbl="parChTrans1D4" presStyleIdx="5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0546"/>
              </a:lnTo>
            </a:path>
          </a:pathLst>
        </a:custGeom>
      </dgm:spPr>
    </dgm:pt>
    <dgm:pt modelId="{351016CE-DB96-4721-A4F4-0D3D745F5793}" type="pres">
      <dgm:prSet presAssocID="{1370C079-C2B8-41C8-9F47-A63A8BC5960F}" presName="hierRoot4" presStyleCnt="0"/>
      <dgm:spPr/>
    </dgm:pt>
    <dgm:pt modelId="{CBE9E7FC-CD16-4A1E-AB6D-B1AE8ADA5751}" type="pres">
      <dgm:prSet presAssocID="{1370C079-C2B8-41C8-9F47-A63A8BC5960F}" presName="composite4" presStyleCnt="0"/>
      <dgm:spPr/>
    </dgm:pt>
    <dgm:pt modelId="{81DB3D5F-9A14-46DB-81D3-5FCD4B10841B}" type="pres">
      <dgm:prSet presAssocID="{1370C079-C2B8-41C8-9F47-A63A8BC5960F}" presName="background4" presStyleLbl="node4" presStyleIdx="5" presStyleCnt="9"/>
      <dgm:spPr>
        <a:xfrm>
          <a:off x="3260957" y="3017963"/>
          <a:ext cx="2280348" cy="348541"/>
        </a:xfrm>
      </dgm:spPr>
    </dgm:pt>
    <dgm:pt modelId="{B2450BD4-30AB-4F4A-BAEC-88A01F7113C7}" type="pres">
      <dgm:prSet presAssocID="{1370C079-C2B8-41C8-9F47-A63A8BC5960F}" presName="text4" presStyleLbl="fgAcc4" presStyleIdx="5" presStyleCnt="9" custScaleX="2774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D7E7CA7-FB0F-4545-B086-D29962C13856}" type="pres">
      <dgm:prSet presAssocID="{1370C079-C2B8-41C8-9F47-A63A8BC5960F}" presName="hierChild5" presStyleCnt="0"/>
      <dgm:spPr/>
    </dgm:pt>
    <dgm:pt modelId="{2F36F6BC-2DC5-4AAA-B5EA-9EA712A439C8}" type="pres">
      <dgm:prSet presAssocID="{BB1E2A62-2B7C-4557-AD1D-8ED328AC256A}" presName="Name23" presStyleLbl="parChTrans1D4" presStyleIdx="6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70762" y="45720"/>
              </a:moveTo>
              <a:lnTo>
                <a:pt x="45720" y="45720"/>
              </a:lnTo>
              <a:lnTo>
                <a:pt x="45720" y="92037"/>
              </a:lnTo>
            </a:path>
          </a:pathLst>
        </a:custGeom>
      </dgm:spPr>
    </dgm:pt>
    <dgm:pt modelId="{E34846DA-3C0E-4AAA-BBDA-5782AB7BD2B8}" type="pres">
      <dgm:prSet presAssocID="{F02DC1DD-26B0-4DBC-9DB6-7BCDE2856A6B}" presName="hierRoot4" presStyleCnt="0"/>
      <dgm:spPr/>
    </dgm:pt>
    <dgm:pt modelId="{37DDC12D-E833-4009-B733-342CB9415AF2}" type="pres">
      <dgm:prSet presAssocID="{F02DC1DD-26B0-4DBC-9DB6-7BCDE2856A6B}" presName="composite4" presStyleCnt="0"/>
      <dgm:spPr/>
    </dgm:pt>
    <dgm:pt modelId="{4B42F24B-6294-48E9-B079-67FA65DE0357}" type="pres">
      <dgm:prSet presAssocID="{F02DC1DD-26B0-4DBC-9DB6-7BCDE2856A6B}" presName="background4" presStyleLbl="node4" presStyleIdx="6" presStyleCnt="9"/>
      <dgm:spPr>
        <a:xfrm>
          <a:off x="3235915" y="3412822"/>
          <a:ext cx="2280348" cy="393035"/>
        </a:xfrm>
      </dgm:spPr>
    </dgm:pt>
    <dgm:pt modelId="{8CBD6CDA-66AD-4CD0-AF4F-ED1E04756C0E}" type="pres">
      <dgm:prSet presAssocID="{F02DC1DD-26B0-4DBC-9DB6-7BCDE2856A6B}" presName="text4" presStyleLbl="fgAcc4" presStyleIdx="6" presStyleCnt="9" custScaleX="27960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12229B0-03FF-4A51-A5C4-0D29B0E8B3D3}" type="pres">
      <dgm:prSet presAssocID="{F02DC1DD-26B0-4DBC-9DB6-7BCDE2856A6B}" presName="hierChild5" presStyleCnt="0"/>
      <dgm:spPr/>
    </dgm:pt>
    <dgm:pt modelId="{251CA9E9-21FA-45E6-813E-14F50324BF24}" type="pres">
      <dgm:prSet presAssocID="{A5B40557-318D-4E1E-9F63-BF24274882B8}" presName="Name23" presStyleLbl="parChTrans1D4" presStyleIdx="7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1854"/>
              </a:lnTo>
              <a:lnTo>
                <a:pt x="58241" y="51854"/>
              </a:lnTo>
              <a:lnTo>
                <a:pt x="58241" y="99142"/>
              </a:lnTo>
            </a:path>
          </a:pathLst>
        </a:custGeom>
      </dgm:spPr>
    </dgm:pt>
    <dgm:pt modelId="{114BBA31-8F14-4893-AAC3-79F91922CEAA}" type="pres">
      <dgm:prSet presAssocID="{9A577D12-B2A3-4154-923F-72C75B821EFE}" presName="hierRoot4" presStyleCnt="0"/>
      <dgm:spPr/>
    </dgm:pt>
    <dgm:pt modelId="{6C520D27-8D61-4304-9E79-082F97C76379}" type="pres">
      <dgm:prSet presAssocID="{9A577D12-B2A3-4154-923F-72C75B821EFE}" presName="composite4" presStyleCnt="0"/>
      <dgm:spPr/>
    </dgm:pt>
    <dgm:pt modelId="{CA13CB5C-9B0C-41B0-B5C8-A52602A06E7C}" type="pres">
      <dgm:prSet presAssocID="{9A577D12-B2A3-4154-923F-72C75B821EFE}" presName="background4" presStyleLbl="node4" presStyleIdx="7" presStyleCnt="9"/>
      <dgm:spPr>
        <a:xfrm>
          <a:off x="3248436" y="3859279"/>
          <a:ext cx="2280348" cy="307755"/>
        </a:xfrm>
      </dgm:spPr>
    </dgm:pt>
    <dgm:pt modelId="{5220E262-E219-4A81-A2EE-04F3F1D40EB9}" type="pres">
      <dgm:prSet presAssocID="{9A577D12-B2A3-4154-923F-72C75B821EFE}" presName="text4" presStyleLbl="fgAcc4" presStyleIdx="7" presStyleCnt="9" custScaleX="28029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201AB02-4854-4E36-AD99-4A5EB2AE2952}" type="pres">
      <dgm:prSet presAssocID="{9A577D12-B2A3-4154-923F-72C75B821EFE}" presName="hierChild5" presStyleCnt="0"/>
      <dgm:spPr/>
    </dgm:pt>
    <dgm:pt modelId="{4CCDB873-991C-45A1-884B-FD15D5E252C0}" type="pres">
      <dgm:prSet presAssocID="{DDA7D04F-892E-46A3-BFD7-4CDA0ED3A040}" presName="Name23" presStyleLbl="parChTrans1D4" presStyleIdx="8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68337" y="45720"/>
              </a:lnTo>
              <a:lnTo>
                <a:pt x="68337" y="58797"/>
              </a:lnTo>
            </a:path>
          </a:pathLst>
        </a:custGeom>
      </dgm:spPr>
    </dgm:pt>
    <dgm:pt modelId="{F8CD39A7-681B-4B83-82BC-64D717004688}" type="pres">
      <dgm:prSet presAssocID="{DA2BB2CA-1E32-4CED-9245-D884FF220FC5}" presName="hierRoot4" presStyleCnt="0"/>
      <dgm:spPr/>
    </dgm:pt>
    <dgm:pt modelId="{FAA93F7F-D847-4DCA-8584-9A1AD674A1C6}" type="pres">
      <dgm:prSet presAssocID="{DA2BB2CA-1E32-4CED-9245-D884FF220FC5}" presName="composite4" presStyleCnt="0"/>
      <dgm:spPr/>
    </dgm:pt>
    <dgm:pt modelId="{4300E415-689F-4C82-8C0D-1CD5D9015062}" type="pres">
      <dgm:prSet presAssocID="{DA2BB2CA-1E32-4CED-9245-D884FF220FC5}" presName="background4" presStyleLbl="node4" presStyleIdx="8" presStyleCnt="9"/>
      <dgm:spPr>
        <a:xfrm>
          <a:off x="3259206" y="4540062"/>
          <a:ext cx="2280348" cy="218764"/>
        </a:xfrm>
      </dgm:spPr>
    </dgm:pt>
    <dgm:pt modelId="{0E1A39BD-BFE4-47E3-8DBF-08C32541E6F1}" type="pres">
      <dgm:prSet presAssocID="{DA2BB2CA-1E32-4CED-9245-D884FF220FC5}" presName="text4" presStyleLbl="fgAcc4" presStyleIdx="8" presStyleCnt="9" custScaleX="2774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6828B8D-2F27-427C-B372-F0CCBC86ABD5}" type="pres">
      <dgm:prSet presAssocID="{DA2BB2CA-1E32-4CED-9245-D884FF220FC5}" presName="hierChild5" presStyleCnt="0"/>
      <dgm:spPr/>
    </dgm:pt>
  </dgm:ptLst>
  <dgm:cxnLst>
    <dgm:cxn modelId="{24BF7804-5554-4A75-BE1F-39E1DDF713AB}" srcId="{9A577D12-B2A3-4154-923F-72C75B821EFE}" destId="{DA2BB2CA-1E32-4CED-9245-D884FF220FC5}" srcOrd="0" destOrd="0" parTransId="{DDA7D04F-892E-46A3-BFD7-4CDA0ED3A040}" sibTransId="{1CC4EDDE-EC5A-4E7E-B925-B4F774E80EFF}"/>
    <dgm:cxn modelId="{958CD50C-F126-4E9A-B061-5F11DD47EB16}" srcId="{ADBCFE7F-64C7-4FA0-8EB2-0D07BB35E45A}" destId="{8E98F922-3B81-4F28-AB09-65F3BC6D95DB}" srcOrd="0" destOrd="0" parTransId="{5CA4DDE9-8EC4-4024-A8E8-E29BC83D44A3}" sibTransId="{1B2DA82D-0998-45BC-97B0-2B195BBC6FDC}"/>
    <dgm:cxn modelId="{44551C0D-943C-4139-9831-9D907DF1AC80}" type="presOf" srcId="{C6E6BEDB-7DCB-49E3-82AB-3B857E83AEE4}" destId="{50AD1442-4816-4CFC-8ABF-E5C5606A997C}" srcOrd="0" destOrd="0" presId="urn:microsoft.com/office/officeart/2005/8/layout/hierarchy1"/>
    <dgm:cxn modelId="{39E52B14-6CAB-437C-A251-677233EE1D3D}" type="presOf" srcId="{94AB4D89-3F47-469D-BA44-301BE6CBBC7D}" destId="{0F6F18BD-9BBD-453F-B41A-2DF6BB024EAA}" srcOrd="0" destOrd="0" presId="urn:microsoft.com/office/officeart/2005/8/layout/hierarchy1"/>
    <dgm:cxn modelId="{D57AFF14-75B9-4F57-8460-B757B10BAE1A}" type="presOf" srcId="{DDA7D04F-892E-46A3-BFD7-4CDA0ED3A040}" destId="{4CCDB873-991C-45A1-884B-FD15D5E252C0}" srcOrd="0" destOrd="0" presId="urn:microsoft.com/office/officeart/2005/8/layout/hierarchy1"/>
    <dgm:cxn modelId="{999B3516-7C73-43E9-9CBA-E7AAEF0FE671}" srcId="{94AB4D89-3F47-469D-BA44-301BE6CBBC7D}" destId="{BC461A59-E73C-47ED-A8F3-A1A53DB60B8C}" srcOrd="1" destOrd="0" parTransId="{7FF70D1F-E1E3-4D2B-AF5B-FDDD275B9E05}" sibTransId="{F413ECE9-7DA1-47C4-9E86-5A1BB65DF930}"/>
    <dgm:cxn modelId="{E0F15818-07F9-49D0-813C-FA59CC76008B}" type="presOf" srcId="{9FA6C5C9-01AB-41F8-9C2D-EB6CF4783967}" destId="{D6A15E82-EE8C-446E-9561-BB91591AFBC1}" srcOrd="0" destOrd="0" presId="urn:microsoft.com/office/officeart/2005/8/layout/hierarchy1"/>
    <dgm:cxn modelId="{30E08018-3A0F-4496-9314-2385A92856A8}" type="presOf" srcId="{402E2AE2-C538-4172-A9B9-89720FF138C1}" destId="{27CFBBAE-F2EB-40F7-9019-E07ABB6DAFAA}" srcOrd="0" destOrd="0" presId="urn:microsoft.com/office/officeart/2005/8/layout/hierarchy1"/>
    <dgm:cxn modelId="{D0A0C51D-2661-43E9-8CB9-B51C01C1A796}" type="presOf" srcId="{9A577D12-B2A3-4154-923F-72C75B821EFE}" destId="{5220E262-E219-4A81-A2EE-04F3F1D40EB9}" srcOrd="0" destOrd="0" presId="urn:microsoft.com/office/officeart/2005/8/layout/hierarchy1"/>
    <dgm:cxn modelId="{83FBCB1E-9668-45DC-B222-AA140FA0B7B7}" type="presOf" srcId="{807B6280-9C6F-417B-B86E-03B7AC2B8E92}" destId="{756D0B2F-7334-476C-8357-B71E68A41BD3}" srcOrd="0" destOrd="0" presId="urn:microsoft.com/office/officeart/2005/8/layout/hierarchy1"/>
    <dgm:cxn modelId="{4D62B221-64DA-441C-AD2F-96F639299920}" type="presOf" srcId="{B7CA6052-72B8-4E5E-A7FF-E414C6FD1C5E}" destId="{03CA916E-E3E3-4DDE-8F6B-4866E38F41C5}" srcOrd="0" destOrd="0" presId="urn:microsoft.com/office/officeart/2005/8/layout/hierarchy1"/>
    <dgm:cxn modelId="{4BC8A72A-D504-4CF1-BB83-DDA1FC6C193D}" type="presOf" srcId="{96A9AC12-8482-4BED-93A5-7620E4542536}" destId="{1064D9F1-DFCF-48B1-8426-5251F31157F9}" srcOrd="0" destOrd="0" presId="urn:microsoft.com/office/officeart/2005/8/layout/hierarchy1"/>
    <dgm:cxn modelId="{13495137-7104-4609-9169-2E47E5BE6869}" srcId="{74B31A42-7D6B-4649-AEB9-38EFCB8D0C0B}" destId="{E1299444-E842-4BE7-B5D1-FA7AD52E7EF3}" srcOrd="0" destOrd="0" parTransId="{D36CAB26-2B12-49B0-AC9A-C774D2C0E58F}" sibTransId="{59D040BB-5ED9-4CEC-8169-644954287FB8}"/>
    <dgm:cxn modelId="{32348340-79C8-49E8-BD18-6DF67F5FBA1B}" type="presOf" srcId="{E1299444-E842-4BE7-B5D1-FA7AD52E7EF3}" destId="{4D186ED6-F35A-41FE-B170-BF4926DB1C6B}" srcOrd="0" destOrd="0" presId="urn:microsoft.com/office/officeart/2005/8/layout/hierarchy1"/>
    <dgm:cxn modelId="{D3BF0B45-C805-49B3-8D6F-47AA57C0C71D}" type="presOf" srcId="{ADBCFE7F-64C7-4FA0-8EB2-0D07BB35E45A}" destId="{9128B4E5-B322-496A-8C31-D34529367D4F}" srcOrd="0" destOrd="0" presId="urn:microsoft.com/office/officeart/2005/8/layout/hierarchy1"/>
    <dgm:cxn modelId="{33DC1E68-715D-4898-8005-F07367562625}" srcId="{E1299444-E842-4BE7-B5D1-FA7AD52E7EF3}" destId="{296A9427-3CD3-41CF-8679-A8C93AD295B8}" srcOrd="0" destOrd="0" parTransId="{C6E6BEDB-7DCB-49E3-82AB-3B857E83AEE4}" sibTransId="{D8F7E712-02EB-4877-8B83-91999F97E6CA}"/>
    <dgm:cxn modelId="{1643C46B-6172-4714-BDB2-C39E4DFE59F8}" type="presOf" srcId="{A5B40557-318D-4E1E-9F63-BF24274882B8}" destId="{251CA9E9-21FA-45E6-813E-14F50324BF24}" srcOrd="0" destOrd="0" presId="urn:microsoft.com/office/officeart/2005/8/layout/hierarchy1"/>
    <dgm:cxn modelId="{4F90866E-60B1-44CE-AB1B-CA1D5EA221D5}" type="presOf" srcId="{BC461A59-E73C-47ED-A8F3-A1A53DB60B8C}" destId="{CCBAE5F6-B04B-4EB8-974C-3280F7BD772A}" srcOrd="0" destOrd="0" presId="urn:microsoft.com/office/officeart/2005/8/layout/hierarchy1"/>
    <dgm:cxn modelId="{730AB871-B1F2-4970-8893-81619EB1AF96}" type="presOf" srcId="{BB1E2A62-2B7C-4557-AD1D-8ED328AC256A}" destId="{2F36F6BC-2DC5-4AAA-B5EA-9EA712A439C8}" srcOrd="0" destOrd="0" presId="urn:microsoft.com/office/officeart/2005/8/layout/hierarchy1"/>
    <dgm:cxn modelId="{B2DB9F53-1525-45EA-96EB-33E7E9736E10}" type="presOf" srcId="{1370C079-C2B8-41C8-9F47-A63A8BC5960F}" destId="{B2450BD4-30AB-4F4A-BAEC-88A01F7113C7}" srcOrd="0" destOrd="0" presId="urn:microsoft.com/office/officeart/2005/8/layout/hierarchy1"/>
    <dgm:cxn modelId="{E1D85F77-8898-4760-90D0-C127EB807C96}" srcId="{296A9427-3CD3-41CF-8679-A8C93AD295B8}" destId="{1370C079-C2B8-41C8-9F47-A63A8BC5960F}" srcOrd="0" destOrd="0" parTransId="{4DA0664B-668C-4EB3-9B14-45670AF10BC9}" sibTransId="{D0C576DE-08FC-4A1F-A558-5D09483E3EFB}"/>
    <dgm:cxn modelId="{6DC97980-AB59-4E2A-B066-5092DAA5138C}" type="presOf" srcId="{44322196-C1FD-4787-ADBE-B2B2A004E489}" destId="{B577BFFB-ECA5-4B43-9EB0-EC619450669C}" srcOrd="0" destOrd="0" presId="urn:microsoft.com/office/officeart/2005/8/layout/hierarchy1"/>
    <dgm:cxn modelId="{4E596B84-4C5D-4C3E-80CC-45641CD920C7}" srcId="{94AB4D89-3F47-469D-BA44-301BE6CBBC7D}" destId="{807B6280-9C6F-417B-B86E-03B7AC2B8E92}" srcOrd="0" destOrd="0" parTransId="{402E2AE2-C538-4172-A9B9-89720FF138C1}" sibTransId="{60738004-4582-47C0-BB12-D9FBFB78DE0F}"/>
    <dgm:cxn modelId="{BEA3068E-9287-4772-9C58-C9A535A3EBA8}" srcId="{BC461A59-E73C-47ED-A8F3-A1A53DB60B8C}" destId="{44322196-C1FD-4787-ADBE-B2B2A004E489}" srcOrd="0" destOrd="0" parTransId="{96A9AC12-8482-4BED-93A5-7620E4542536}" sibTransId="{F9566194-8EB0-41AB-AD6A-5A291C4FD2F4}"/>
    <dgm:cxn modelId="{2B749B8F-9FFD-4084-8BF9-68F23AC0E099}" type="presOf" srcId="{8E98F922-3B81-4F28-AB09-65F3BC6D95DB}" destId="{F63C013F-4706-42CC-9DB7-83EEB1BC4B6B}" srcOrd="0" destOrd="0" presId="urn:microsoft.com/office/officeart/2005/8/layout/hierarchy1"/>
    <dgm:cxn modelId="{80A23F9B-F5E3-4E58-901A-3D4B97559320}" type="presOf" srcId="{7FF70D1F-E1E3-4D2B-AF5B-FDDD275B9E05}" destId="{EECE91CE-7B1D-4019-84A5-A4AC35699BF9}" srcOrd="0" destOrd="0" presId="urn:microsoft.com/office/officeart/2005/8/layout/hierarchy1"/>
    <dgm:cxn modelId="{0304B29E-14F5-4C6D-A27C-4BD7DE0E6C1C}" type="presOf" srcId="{DA2BB2CA-1E32-4CED-9245-D884FF220FC5}" destId="{0E1A39BD-BFE4-47E3-8DBF-08C32541E6F1}" srcOrd="0" destOrd="0" presId="urn:microsoft.com/office/officeart/2005/8/layout/hierarchy1"/>
    <dgm:cxn modelId="{2EBF02B8-71E2-4FE1-907A-A124985BAFF0}" type="presOf" srcId="{F02DC1DD-26B0-4DBC-9DB6-7BCDE2856A6B}" destId="{8CBD6CDA-66AD-4CD0-AF4F-ED1E04756C0E}" srcOrd="0" destOrd="0" presId="urn:microsoft.com/office/officeart/2005/8/layout/hierarchy1"/>
    <dgm:cxn modelId="{AF53B3BC-BBA6-418A-A45D-AF965D5B67EB}" type="presOf" srcId="{D36CAB26-2B12-49B0-AC9A-C774D2C0E58F}" destId="{89F9B1BA-F904-4E86-B13F-F584D5E103FF}" srcOrd="0" destOrd="0" presId="urn:microsoft.com/office/officeart/2005/8/layout/hierarchy1"/>
    <dgm:cxn modelId="{49B206C5-4D90-43FD-97F3-364F28F96851}" srcId="{44322196-C1FD-4787-ADBE-B2B2A004E489}" destId="{ADBCFE7F-64C7-4FA0-8EB2-0D07BB35E45A}" srcOrd="0" destOrd="0" parTransId="{9FA6C5C9-01AB-41F8-9C2D-EB6CF4783967}" sibTransId="{6BB5A8C9-11B7-4833-8AF9-F94041735B33}"/>
    <dgm:cxn modelId="{DF4297C7-1386-4C0C-95EF-B7F0668D0429}" srcId="{F02DC1DD-26B0-4DBC-9DB6-7BCDE2856A6B}" destId="{9A577D12-B2A3-4154-923F-72C75B821EFE}" srcOrd="0" destOrd="0" parTransId="{A5B40557-318D-4E1E-9F63-BF24274882B8}" sibTransId="{9BBD6695-E155-4291-93F4-C1EBE6EC6F72}"/>
    <dgm:cxn modelId="{01BCC4CB-D691-4984-A8B1-C840E8D93E40}" srcId="{8E98F922-3B81-4F28-AB09-65F3BC6D95DB}" destId="{74B31A42-7D6B-4649-AEB9-38EFCB8D0C0B}" srcOrd="0" destOrd="0" parTransId="{B7CA6052-72B8-4E5E-A7FF-E414C6FD1C5E}" sibTransId="{430B4B35-CD6B-46D9-8D29-99623E5369CB}"/>
    <dgm:cxn modelId="{64F413CE-A98D-4078-9B24-585A4CB0883F}" type="presOf" srcId="{296A9427-3CD3-41CF-8679-A8C93AD295B8}" destId="{C6132701-CADF-4340-9A83-0BC86CA2F557}" srcOrd="0" destOrd="0" presId="urn:microsoft.com/office/officeart/2005/8/layout/hierarchy1"/>
    <dgm:cxn modelId="{BD3031D1-BCA6-4444-B858-DDBC11BA48A1}" srcId="{F771F4FE-750E-4285-AB87-FFF78FEF6B6E}" destId="{94AB4D89-3F47-469D-BA44-301BE6CBBC7D}" srcOrd="0" destOrd="0" parTransId="{8302F678-9F44-4B76-AF1B-26BD0EF2DF0B}" sibTransId="{F12E0501-BC0A-4D98-9F76-B07D3101E498}"/>
    <dgm:cxn modelId="{15B220DB-89DA-4777-925B-DB080DB73850}" type="presOf" srcId="{4DA0664B-668C-4EB3-9B14-45670AF10BC9}" destId="{F003250E-CE23-4087-9BF1-E463803D507D}" srcOrd="0" destOrd="0" presId="urn:microsoft.com/office/officeart/2005/8/layout/hierarchy1"/>
    <dgm:cxn modelId="{87F4B2DC-2A5D-4B6C-9AB0-751CE1D76B15}" type="presOf" srcId="{5CA4DDE9-8EC4-4024-A8E8-E29BC83D44A3}" destId="{57755F81-6A5A-4D1D-8033-9E5C29443644}" srcOrd="0" destOrd="0" presId="urn:microsoft.com/office/officeart/2005/8/layout/hierarchy1"/>
    <dgm:cxn modelId="{46F2B5E6-FA7D-4D10-B91F-2A8FD4FAD3B3}" type="presOf" srcId="{74B31A42-7D6B-4649-AEB9-38EFCB8D0C0B}" destId="{D559D2D8-5E04-4375-AABC-5BB1BC7E17B6}" srcOrd="0" destOrd="0" presId="urn:microsoft.com/office/officeart/2005/8/layout/hierarchy1"/>
    <dgm:cxn modelId="{E36A6CF1-E3D6-4044-AB07-ACF6EB40EDE9}" type="presOf" srcId="{F771F4FE-750E-4285-AB87-FFF78FEF6B6E}" destId="{086CEB6F-EA4A-4304-BD31-D310E1784ADC}" srcOrd="0" destOrd="0" presId="urn:microsoft.com/office/officeart/2005/8/layout/hierarchy1"/>
    <dgm:cxn modelId="{9991C8F8-7BAC-421B-88B1-798852C9F60B}" srcId="{1370C079-C2B8-41C8-9F47-A63A8BC5960F}" destId="{F02DC1DD-26B0-4DBC-9DB6-7BCDE2856A6B}" srcOrd="0" destOrd="0" parTransId="{BB1E2A62-2B7C-4557-AD1D-8ED328AC256A}" sibTransId="{E2A41A3B-DF1A-4B48-BD50-14941D46377E}"/>
    <dgm:cxn modelId="{1994DA4B-8706-48EB-92C3-838F1793766D}" type="presParOf" srcId="{086CEB6F-EA4A-4304-BD31-D310E1784ADC}" destId="{5E27854F-B147-4AEB-873F-C92317F3A03C}" srcOrd="0" destOrd="0" presId="urn:microsoft.com/office/officeart/2005/8/layout/hierarchy1"/>
    <dgm:cxn modelId="{71E17421-F1D3-46D1-BC61-0A605F4CEA22}" type="presParOf" srcId="{5E27854F-B147-4AEB-873F-C92317F3A03C}" destId="{5F087ED7-19FD-4ABC-B0CB-BAB3FC89F69B}" srcOrd="0" destOrd="0" presId="urn:microsoft.com/office/officeart/2005/8/layout/hierarchy1"/>
    <dgm:cxn modelId="{FA864485-4477-4D9D-B44B-C1592E39DCBB}" type="presParOf" srcId="{5F087ED7-19FD-4ABC-B0CB-BAB3FC89F69B}" destId="{BDDE6D5C-2787-45DF-BA0A-C65A3E2AAFBA}" srcOrd="0" destOrd="0" presId="urn:microsoft.com/office/officeart/2005/8/layout/hierarchy1"/>
    <dgm:cxn modelId="{E6E3A056-4AA9-4325-A6DE-D728780AA658}" type="presParOf" srcId="{5F087ED7-19FD-4ABC-B0CB-BAB3FC89F69B}" destId="{0F6F18BD-9BBD-453F-B41A-2DF6BB024EAA}" srcOrd="1" destOrd="0" presId="urn:microsoft.com/office/officeart/2005/8/layout/hierarchy1"/>
    <dgm:cxn modelId="{B1159C3E-A2FD-499E-8632-EB5D09215F54}" type="presParOf" srcId="{5E27854F-B147-4AEB-873F-C92317F3A03C}" destId="{D986DE29-2367-4952-9E6A-48DA364DD67E}" srcOrd="1" destOrd="0" presId="urn:microsoft.com/office/officeart/2005/8/layout/hierarchy1"/>
    <dgm:cxn modelId="{F2515C1B-3503-456A-9732-E8EC19116DFB}" type="presParOf" srcId="{D986DE29-2367-4952-9E6A-48DA364DD67E}" destId="{27CFBBAE-F2EB-40F7-9019-E07ABB6DAFAA}" srcOrd="0" destOrd="0" presId="urn:microsoft.com/office/officeart/2005/8/layout/hierarchy1"/>
    <dgm:cxn modelId="{08C4F447-AFBC-439C-9ACC-9E9F7A51598E}" type="presParOf" srcId="{D986DE29-2367-4952-9E6A-48DA364DD67E}" destId="{43C8A15B-343C-4932-9F28-5CE7B67600CD}" srcOrd="1" destOrd="0" presId="urn:microsoft.com/office/officeart/2005/8/layout/hierarchy1"/>
    <dgm:cxn modelId="{0C22463C-FEE3-4E30-9D1B-80D6363BB7EA}" type="presParOf" srcId="{43C8A15B-343C-4932-9F28-5CE7B67600CD}" destId="{BED93D03-009B-4246-AA12-29873DBDAFC7}" srcOrd="0" destOrd="0" presId="urn:microsoft.com/office/officeart/2005/8/layout/hierarchy1"/>
    <dgm:cxn modelId="{51BDC452-5C31-4500-B7B3-3EBEB56F3517}" type="presParOf" srcId="{BED93D03-009B-4246-AA12-29873DBDAFC7}" destId="{B48F2314-40F7-4E2E-889D-502C94E46139}" srcOrd="0" destOrd="0" presId="urn:microsoft.com/office/officeart/2005/8/layout/hierarchy1"/>
    <dgm:cxn modelId="{587037C1-23EB-49A6-BF6D-0D53050627DB}" type="presParOf" srcId="{BED93D03-009B-4246-AA12-29873DBDAFC7}" destId="{756D0B2F-7334-476C-8357-B71E68A41BD3}" srcOrd="1" destOrd="0" presId="urn:microsoft.com/office/officeart/2005/8/layout/hierarchy1"/>
    <dgm:cxn modelId="{2A21C2CE-1935-483C-AE95-7D2EE7EC5741}" type="presParOf" srcId="{43C8A15B-343C-4932-9F28-5CE7B67600CD}" destId="{3FADA6A6-44AF-4458-9966-052E67295A4D}" srcOrd="1" destOrd="0" presId="urn:microsoft.com/office/officeart/2005/8/layout/hierarchy1"/>
    <dgm:cxn modelId="{AD6A11EB-BD53-4DFF-94B5-52B68F16935C}" type="presParOf" srcId="{D986DE29-2367-4952-9E6A-48DA364DD67E}" destId="{EECE91CE-7B1D-4019-84A5-A4AC35699BF9}" srcOrd="2" destOrd="0" presId="urn:microsoft.com/office/officeart/2005/8/layout/hierarchy1"/>
    <dgm:cxn modelId="{10752623-CE45-4200-A57C-37B5F2C8B907}" type="presParOf" srcId="{D986DE29-2367-4952-9E6A-48DA364DD67E}" destId="{DE333C07-BAF6-41C0-B4CF-0969BA302D4E}" srcOrd="3" destOrd="0" presId="urn:microsoft.com/office/officeart/2005/8/layout/hierarchy1"/>
    <dgm:cxn modelId="{1AE73A9B-954B-4C96-9982-1469E977ABCC}" type="presParOf" srcId="{DE333C07-BAF6-41C0-B4CF-0969BA302D4E}" destId="{B40A2836-FE69-4B0F-9EDF-AF274ECA8F2F}" srcOrd="0" destOrd="0" presId="urn:microsoft.com/office/officeart/2005/8/layout/hierarchy1"/>
    <dgm:cxn modelId="{188AA98A-ECD0-45C3-A8F2-90398CCF0F7F}" type="presParOf" srcId="{B40A2836-FE69-4B0F-9EDF-AF274ECA8F2F}" destId="{0D7D9588-E772-4CD0-B9A0-E2B0BF79A2A8}" srcOrd="0" destOrd="0" presId="urn:microsoft.com/office/officeart/2005/8/layout/hierarchy1"/>
    <dgm:cxn modelId="{3E11BE6A-6324-4D08-9F02-FDC685491A00}" type="presParOf" srcId="{B40A2836-FE69-4B0F-9EDF-AF274ECA8F2F}" destId="{CCBAE5F6-B04B-4EB8-974C-3280F7BD772A}" srcOrd="1" destOrd="0" presId="urn:microsoft.com/office/officeart/2005/8/layout/hierarchy1"/>
    <dgm:cxn modelId="{7199D05E-C5C8-4C72-B734-6D892C7313E3}" type="presParOf" srcId="{DE333C07-BAF6-41C0-B4CF-0969BA302D4E}" destId="{1A2F94E3-82AA-4FD1-A68F-35FBD4784770}" srcOrd="1" destOrd="0" presId="urn:microsoft.com/office/officeart/2005/8/layout/hierarchy1"/>
    <dgm:cxn modelId="{0A79B8C1-58A9-496D-AE2D-0C333BB988A1}" type="presParOf" srcId="{1A2F94E3-82AA-4FD1-A68F-35FBD4784770}" destId="{1064D9F1-DFCF-48B1-8426-5251F31157F9}" srcOrd="0" destOrd="0" presId="urn:microsoft.com/office/officeart/2005/8/layout/hierarchy1"/>
    <dgm:cxn modelId="{4E4AC20A-E9A5-4B36-A1B0-9D6889B9BDA8}" type="presParOf" srcId="{1A2F94E3-82AA-4FD1-A68F-35FBD4784770}" destId="{E093BD64-1EA4-49AE-AFB2-B1182B7C8F82}" srcOrd="1" destOrd="0" presId="urn:microsoft.com/office/officeart/2005/8/layout/hierarchy1"/>
    <dgm:cxn modelId="{9184EF16-6CD9-47E2-80F1-745BCCE1E297}" type="presParOf" srcId="{E093BD64-1EA4-49AE-AFB2-B1182B7C8F82}" destId="{EB5D07B4-9186-4CA7-8424-81FEAE8BC6C9}" srcOrd="0" destOrd="0" presId="urn:microsoft.com/office/officeart/2005/8/layout/hierarchy1"/>
    <dgm:cxn modelId="{719DDF7C-904B-4620-B513-DE52C6173113}" type="presParOf" srcId="{EB5D07B4-9186-4CA7-8424-81FEAE8BC6C9}" destId="{B002F1E7-E402-45E9-8477-06F010B2C4BB}" srcOrd="0" destOrd="0" presId="urn:microsoft.com/office/officeart/2005/8/layout/hierarchy1"/>
    <dgm:cxn modelId="{277B43CE-6655-4B52-B645-9633E8AAF0A6}" type="presParOf" srcId="{EB5D07B4-9186-4CA7-8424-81FEAE8BC6C9}" destId="{B577BFFB-ECA5-4B43-9EB0-EC619450669C}" srcOrd="1" destOrd="0" presId="urn:microsoft.com/office/officeart/2005/8/layout/hierarchy1"/>
    <dgm:cxn modelId="{A150A6B4-7FC2-40D8-BA26-261E10412DC1}" type="presParOf" srcId="{E093BD64-1EA4-49AE-AFB2-B1182B7C8F82}" destId="{9BC47EE5-189E-4218-89A0-CA7A659A4721}" srcOrd="1" destOrd="0" presId="urn:microsoft.com/office/officeart/2005/8/layout/hierarchy1"/>
    <dgm:cxn modelId="{AED7A40E-0A82-478D-9C45-175F30D3258A}" type="presParOf" srcId="{9BC47EE5-189E-4218-89A0-CA7A659A4721}" destId="{D6A15E82-EE8C-446E-9561-BB91591AFBC1}" srcOrd="0" destOrd="0" presId="urn:microsoft.com/office/officeart/2005/8/layout/hierarchy1"/>
    <dgm:cxn modelId="{74764BD7-142B-4C04-A779-30874ADCCC25}" type="presParOf" srcId="{9BC47EE5-189E-4218-89A0-CA7A659A4721}" destId="{34AFB98D-2AB1-48B2-9B2F-8F44AF656E9C}" srcOrd="1" destOrd="0" presId="urn:microsoft.com/office/officeart/2005/8/layout/hierarchy1"/>
    <dgm:cxn modelId="{DEAB7C17-AAEA-416D-987B-94A2F7A9827B}" type="presParOf" srcId="{34AFB98D-2AB1-48B2-9B2F-8F44AF656E9C}" destId="{50A23BEC-A2D7-4F25-8B62-EC2E1327396F}" srcOrd="0" destOrd="0" presId="urn:microsoft.com/office/officeart/2005/8/layout/hierarchy1"/>
    <dgm:cxn modelId="{0AA8B97F-8E21-4F5F-B602-68429911E226}" type="presParOf" srcId="{50A23BEC-A2D7-4F25-8B62-EC2E1327396F}" destId="{52D0783F-0DB5-4FEE-90A0-B4078B160C9F}" srcOrd="0" destOrd="0" presId="urn:microsoft.com/office/officeart/2005/8/layout/hierarchy1"/>
    <dgm:cxn modelId="{AFB3ACC1-F18F-48E2-94A6-5060F51CD065}" type="presParOf" srcId="{50A23BEC-A2D7-4F25-8B62-EC2E1327396F}" destId="{9128B4E5-B322-496A-8C31-D34529367D4F}" srcOrd="1" destOrd="0" presId="urn:microsoft.com/office/officeart/2005/8/layout/hierarchy1"/>
    <dgm:cxn modelId="{54ABA95E-57BC-4808-8E0F-AF31903F5C95}" type="presParOf" srcId="{34AFB98D-2AB1-48B2-9B2F-8F44AF656E9C}" destId="{3491FE0E-C10D-4810-952A-8B05497FF3CE}" srcOrd="1" destOrd="0" presId="urn:microsoft.com/office/officeart/2005/8/layout/hierarchy1"/>
    <dgm:cxn modelId="{24AA1DE9-AB31-482A-996E-526CA03CAACC}" type="presParOf" srcId="{3491FE0E-C10D-4810-952A-8B05497FF3CE}" destId="{57755F81-6A5A-4D1D-8033-9E5C29443644}" srcOrd="0" destOrd="0" presId="urn:microsoft.com/office/officeart/2005/8/layout/hierarchy1"/>
    <dgm:cxn modelId="{56AB52EB-666A-4963-B638-B22C515B7610}" type="presParOf" srcId="{3491FE0E-C10D-4810-952A-8B05497FF3CE}" destId="{6ADE8DE1-2917-4888-BA25-B4CB1FB595A4}" srcOrd="1" destOrd="0" presId="urn:microsoft.com/office/officeart/2005/8/layout/hierarchy1"/>
    <dgm:cxn modelId="{81361D16-E183-437C-9F6C-DC2B24D16569}" type="presParOf" srcId="{6ADE8DE1-2917-4888-BA25-B4CB1FB595A4}" destId="{97957641-0598-4C1A-A7AF-E97C165DCCD1}" srcOrd="0" destOrd="0" presId="urn:microsoft.com/office/officeart/2005/8/layout/hierarchy1"/>
    <dgm:cxn modelId="{ADED1B64-9095-4274-B3BE-A67ED5C66676}" type="presParOf" srcId="{97957641-0598-4C1A-A7AF-E97C165DCCD1}" destId="{CA375829-5D3E-495D-9DC1-7F970F66C189}" srcOrd="0" destOrd="0" presId="urn:microsoft.com/office/officeart/2005/8/layout/hierarchy1"/>
    <dgm:cxn modelId="{51D9E4B6-768A-4BDB-9966-243404941202}" type="presParOf" srcId="{97957641-0598-4C1A-A7AF-E97C165DCCD1}" destId="{F63C013F-4706-42CC-9DB7-83EEB1BC4B6B}" srcOrd="1" destOrd="0" presId="urn:microsoft.com/office/officeart/2005/8/layout/hierarchy1"/>
    <dgm:cxn modelId="{D7B25AF8-301D-4D79-942E-2F26C334EB2B}" type="presParOf" srcId="{6ADE8DE1-2917-4888-BA25-B4CB1FB595A4}" destId="{E4B4374F-89E0-4DF7-AA1E-FE0C7C634CBB}" srcOrd="1" destOrd="0" presId="urn:microsoft.com/office/officeart/2005/8/layout/hierarchy1"/>
    <dgm:cxn modelId="{5300F686-D1F5-4CCF-AD6C-9539CC4E4283}" type="presParOf" srcId="{E4B4374F-89E0-4DF7-AA1E-FE0C7C634CBB}" destId="{03CA916E-E3E3-4DDE-8F6B-4866E38F41C5}" srcOrd="0" destOrd="0" presId="urn:microsoft.com/office/officeart/2005/8/layout/hierarchy1"/>
    <dgm:cxn modelId="{C3B00E43-141D-4C33-8057-5556038C9A02}" type="presParOf" srcId="{E4B4374F-89E0-4DF7-AA1E-FE0C7C634CBB}" destId="{FC74D0FF-E826-4CAF-AF5B-A69A1BD5E5B8}" srcOrd="1" destOrd="0" presId="urn:microsoft.com/office/officeart/2005/8/layout/hierarchy1"/>
    <dgm:cxn modelId="{16ED19F5-0D20-4062-831B-04730298D23A}" type="presParOf" srcId="{FC74D0FF-E826-4CAF-AF5B-A69A1BD5E5B8}" destId="{9D685EEB-0F75-4DD4-896C-079E5B440E8C}" srcOrd="0" destOrd="0" presId="urn:microsoft.com/office/officeart/2005/8/layout/hierarchy1"/>
    <dgm:cxn modelId="{81B5A995-25DC-4262-8571-601251E5BE77}" type="presParOf" srcId="{9D685EEB-0F75-4DD4-896C-079E5B440E8C}" destId="{ECADAE1A-E252-4246-AFC6-749FE3EA6FC3}" srcOrd="0" destOrd="0" presId="urn:microsoft.com/office/officeart/2005/8/layout/hierarchy1"/>
    <dgm:cxn modelId="{87344D67-88B8-4D66-8496-A269455DF375}" type="presParOf" srcId="{9D685EEB-0F75-4DD4-896C-079E5B440E8C}" destId="{D559D2D8-5E04-4375-AABC-5BB1BC7E17B6}" srcOrd="1" destOrd="0" presId="urn:microsoft.com/office/officeart/2005/8/layout/hierarchy1"/>
    <dgm:cxn modelId="{8B96242C-6E6D-4930-9B45-D1EF932EE56D}" type="presParOf" srcId="{FC74D0FF-E826-4CAF-AF5B-A69A1BD5E5B8}" destId="{B841E07A-8BC6-4EF5-AE16-F8C8F9386680}" srcOrd="1" destOrd="0" presId="urn:microsoft.com/office/officeart/2005/8/layout/hierarchy1"/>
    <dgm:cxn modelId="{0698F430-D108-4611-8DCA-6C9FD47C5B54}" type="presParOf" srcId="{B841E07A-8BC6-4EF5-AE16-F8C8F9386680}" destId="{89F9B1BA-F904-4E86-B13F-F584D5E103FF}" srcOrd="0" destOrd="0" presId="urn:microsoft.com/office/officeart/2005/8/layout/hierarchy1"/>
    <dgm:cxn modelId="{221616F9-4A08-4EAE-A860-38217A359FAD}" type="presParOf" srcId="{B841E07A-8BC6-4EF5-AE16-F8C8F9386680}" destId="{B207571F-7EEE-4589-BD70-1F282D7ED222}" srcOrd="1" destOrd="0" presId="urn:microsoft.com/office/officeart/2005/8/layout/hierarchy1"/>
    <dgm:cxn modelId="{F5A668EF-C45F-447F-BE54-79643C1FB282}" type="presParOf" srcId="{B207571F-7EEE-4589-BD70-1F282D7ED222}" destId="{003040AC-48FC-4EAC-8E91-6627AC66982A}" srcOrd="0" destOrd="0" presId="urn:microsoft.com/office/officeart/2005/8/layout/hierarchy1"/>
    <dgm:cxn modelId="{C47AD029-C4AB-494D-9AD4-9239A0D0C98A}" type="presParOf" srcId="{003040AC-48FC-4EAC-8E91-6627AC66982A}" destId="{EDEF6F0B-C2E5-46B0-881C-8647E9BF4527}" srcOrd="0" destOrd="0" presId="urn:microsoft.com/office/officeart/2005/8/layout/hierarchy1"/>
    <dgm:cxn modelId="{2054539E-7940-4A8F-B5F4-33BBE66AE919}" type="presParOf" srcId="{003040AC-48FC-4EAC-8E91-6627AC66982A}" destId="{4D186ED6-F35A-41FE-B170-BF4926DB1C6B}" srcOrd="1" destOrd="0" presId="urn:microsoft.com/office/officeart/2005/8/layout/hierarchy1"/>
    <dgm:cxn modelId="{5B366B21-8139-4AF7-A599-B661AAAF2586}" type="presParOf" srcId="{B207571F-7EEE-4589-BD70-1F282D7ED222}" destId="{E353E8A1-211D-43E4-84CA-1A75B153C5F7}" srcOrd="1" destOrd="0" presId="urn:microsoft.com/office/officeart/2005/8/layout/hierarchy1"/>
    <dgm:cxn modelId="{5BF1A851-C23B-4885-A03B-6ACE5755CC9A}" type="presParOf" srcId="{E353E8A1-211D-43E4-84CA-1A75B153C5F7}" destId="{50AD1442-4816-4CFC-8ABF-E5C5606A997C}" srcOrd="0" destOrd="0" presId="urn:microsoft.com/office/officeart/2005/8/layout/hierarchy1"/>
    <dgm:cxn modelId="{6F65BC90-509C-4215-84B0-5C87A0FBF65F}" type="presParOf" srcId="{E353E8A1-211D-43E4-84CA-1A75B153C5F7}" destId="{577DBC16-BD25-4376-9CF4-CA4295D189A5}" srcOrd="1" destOrd="0" presId="urn:microsoft.com/office/officeart/2005/8/layout/hierarchy1"/>
    <dgm:cxn modelId="{2A8D497B-0C16-4B72-88B7-F1C252344571}" type="presParOf" srcId="{577DBC16-BD25-4376-9CF4-CA4295D189A5}" destId="{85CEF454-73A7-47FB-9BCB-9802F78B04D8}" srcOrd="0" destOrd="0" presId="urn:microsoft.com/office/officeart/2005/8/layout/hierarchy1"/>
    <dgm:cxn modelId="{51ADA631-4E99-4FC3-8000-9144A2489DC8}" type="presParOf" srcId="{85CEF454-73A7-47FB-9BCB-9802F78B04D8}" destId="{75FCC528-FA76-46B9-A14A-BDB50DD65A40}" srcOrd="0" destOrd="0" presId="urn:microsoft.com/office/officeart/2005/8/layout/hierarchy1"/>
    <dgm:cxn modelId="{3F497B4A-9D0B-4370-8B6D-EE28E73239D7}" type="presParOf" srcId="{85CEF454-73A7-47FB-9BCB-9802F78B04D8}" destId="{C6132701-CADF-4340-9A83-0BC86CA2F557}" srcOrd="1" destOrd="0" presId="urn:microsoft.com/office/officeart/2005/8/layout/hierarchy1"/>
    <dgm:cxn modelId="{038617F1-0E6D-4A2A-9569-171A113EE05D}" type="presParOf" srcId="{577DBC16-BD25-4376-9CF4-CA4295D189A5}" destId="{679DFB61-A135-42F2-8D1A-AED41D7185FA}" srcOrd="1" destOrd="0" presId="urn:microsoft.com/office/officeart/2005/8/layout/hierarchy1"/>
    <dgm:cxn modelId="{2440A12B-B6ED-4D2E-98A6-24754B999B35}" type="presParOf" srcId="{679DFB61-A135-42F2-8D1A-AED41D7185FA}" destId="{F003250E-CE23-4087-9BF1-E463803D507D}" srcOrd="0" destOrd="0" presId="urn:microsoft.com/office/officeart/2005/8/layout/hierarchy1"/>
    <dgm:cxn modelId="{1DC9C059-1C67-4A25-ACA3-19E10C6DE4D2}" type="presParOf" srcId="{679DFB61-A135-42F2-8D1A-AED41D7185FA}" destId="{351016CE-DB96-4721-A4F4-0D3D745F5793}" srcOrd="1" destOrd="0" presId="urn:microsoft.com/office/officeart/2005/8/layout/hierarchy1"/>
    <dgm:cxn modelId="{D5772341-DCAE-4AD7-B794-BF578312C572}" type="presParOf" srcId="{351016CE-DB96-4721-A4F4-0D3D745F5793}" destId="{CBE9E7FC-CD16-4A1E-AB6D-B1AE8ADA5751}" srcOrd="0" destOrd="0" presId="urn:microsoft.com/office/officeart/2005/8/layout/hierarchy1"/>
    <dgm:cxn modelId="{AFFF4D91-FFA9-49E7-9198-3E5374002820}" type="presParOf" srcId="{CBE9E7FC-CD16-4A1E-AB6D-B1AE8ADA5751}" destId="{81DB3D5F-9A14-46DB-81D3-5FCD4B10841B}" srcOrd="0" destOrd="0" presId="urn:microsoft.com/office/officeart/2005/8/layout/hierarchy1"/>
    <dgm:cxn modelId="{3DDAD745-C388-4D73-82C8-DC155DEAC8CF}" type="presParOf" srcId="{CBE9E7FC-CD16-4A1E-AB6D-B1AE8ADA5751}" destId="{B2450BD4-30AB-4F4A-BAEC-88A01F7113C7}" srcOrd="1" destOrd="0" presId="urn:microsoft.com/office/officeart/2005/8/layout/hierarchy1"/>
    <dgm:cxn modelId="{51510E49-C510-42DE-9521-55324CC59E0D}" type="presParOf" srcId="{351016CE-DB96-4721-A4F4-0D3D745F5793}" destId="{6D7E7CA7-FB0F-4545-B086-D29962C13856}" srcOrd="1" destOrd="0" presId="urn:microsoft.com/office/officeart/2005/8/layout/hierarchy1"/>
    <dgm:cxn modelId="{AF108D23-8628-4581-A2AD-DC9395823737}" type="presParOf" srcId="{6D7E7CA7-FB0F-4545-B086-D29962C13856}" destId="{2F36F6BC-2DC5-4AAA-B5EA-9EA712A439C8}" srcOrd="0" destOrd="0" presId="urn:microsoft.com/office/officeart/2005/8/layout/hierarchy1"/>
    <dgm:cxn modelId="{E319FB05-6D5F-4A1C-9997-3C0DE5366CE9}" type="presParOf" srcId="{6D7E7CA7-FB0F-4545-B086-D29962C13856}" destId="{E34846DA-3C0E-4AAA-BBDA-5782AB7BD2B8}" srcOrd="1" destOrd="0" presId="urn:microsoft.com/office/officeart/2005/8/layout/hierarchy1"/>
    <dgm:cxn modelId="{CA423465-7334-4610-A0AB-ECBD9248C696}" type="presParOf" srcId="{E34846DA-3C0E-4AAA-BBDA-5782AB7BD2B8}" destId="{37DDC12D-E833-4009-B733-342CB9415AF2}" srcOrd="0" destOrd="0" presId="urn:microsoft.com/office/officeart/2005/8/layout/hierarchy1"/>
    <dgm:cxn modelId="{D2378E25-F71B-4D86-BF44-513948604D87}" type="presParOf" srcId="{37DDC12D-E833-4009-B733-342CB9415AF2}" destId="{4B42F24B-6294-48E9-B079-67FA65DE0357}" srcOrd="0" destOrd="0" presId="urn:microsoft.com/office/officeart/2005/8/layout/hierarchy1"/>
    <dgm:cxn modelId="{D4553F30-DB0B-4C65-89B0-0C32FE7CB672}" type="presParOf" srcId="{37DDC12D-E833-4009-B733-342CB9415AF2}" destId="{8CBD6CDA-66AD-4CD0-AF4F-ED1E04756C0E}" srcOrd="1" destOrd="0" presId="urn:microsoft.com/office/officeart/2005/8/layout/hierarchy1"/>
    <dgm:cxn modelId="{D5D3241D-05A5-44B9-9B23-C5B97665910B}" type="presParOf" srcId="{E34846DA-3C0E-4AAA-BBDA-5782AB7BD2B8}" destId="{512229B0-03FF-4A51-A5C4-0D29B0E8B3D3}" srcOrd="1" destOrd="0" presId="urn:microsoft.com/office/officeart/2005/8/layout/hierarchy1"/>
    <dgm:cxn modelId="{C44E12F6-7A98-4E82-9C51-01E5E8D3D3A2}" type="presParOf" srcId="{512229B0-03FF-4A51-A5C4-0D29B0E8B3D3}" destId="{251CA9E9-21FA-45E6-813E-14F50324BF24}" srcOrd="0" destOrd="0" presId="urn:microsoft.com/office/officeart/2005/8/layout/hierarchy1"/>
    <dgm:cxn modelId="{046621AD-6599-4361-9677-56C610EAD65F}" type="presParOf" srcId="{512229B0-03FF-4A51-A5C4-0D29B0E8B3D3}" destId="{114BBA31-8F14-4893-AAC3-79F91922CEAA}" srcOrd="1" destOrd="0" presId="urn:microsoft.com/office/officeart/2005/8/layout/hierarchy1"/>
    <dgm:cxn modelId="{6A6C470B-5239-4C56-B05D-0F7198ECAF75}" type="presParOf" srcId="{114BBA31-8F14-4893-AAC3-79F91922CEAA}" destId="{6C520D27-8D61-4304-9E79-082F97C76379}" srcOrd="0" destOrd="0" presId="urn:microsoft.com/office/officeart/2005/8/layout/hierarchy1"/>
    <dgm:cxn modelId="{60010784-FE0E-48F5-BEA2-1FD4D3A6753D}" type="presParOf" srcId="{6C520D27-8D61-4304-9E79-082F97C76379}" destId="{CA13CB5C-9B0C-41B0-B5C8-A52602A06E7C}" srcOrd="0" destOrd="0" presId="urn:microsoft.com/office/officeart/2005/8/layout/hierarchy1"/>
    <dgm:cxn modelId="{058CCD5A-3B71-4CE3-BB61-2192920756B6}" type="presParOf" srcId="{6C520D27-8D61-4304-9E79-082F97C76379}" destId="{5220E262-E219-4A81-A2EE-04F3F1D40EB9}" srcOrd="1" destOrd="0" presId="urn:microsoft.com/office/officeart/2005/8/layout/hierarchy1"/>
    <dgm:cxn modelId="{74548F8F-064A-4FB8-8A44-F115CD425226}" type="presParOf" srcId="{114BBA31-8F14-4893-AAC3-79F91922CEAA}" destId="{E201AB02-4854-4E36-AD99-4A5EB2AE2952}" srcOrd="1" destOrd="0" presId="urn:microsoft.com/office/officeart/2005/8/layout/hierarchy1"/>
    <dgm:cxn modelId="{2AB14458-465C-4C6C-AF2C-0EB3B7DCE510}" type="presParOf" srcId="{E201AB02-4854-4E36-AD99-4A5EB2AE2952}" destId="{4CCDB873-991C-45A1-884B-FD15D5E252C0}" srcOrd="0" destOrd="0" presId="urn:microsoft.com/office/officeart/2005/8/layout/hierarchy1"/>
    <dgm:cxn modelId="{9874F278-024D-4EC4-85D2-E2D463DDA2CE}" type="presParOf" srcId="{E201AB02-4854-4E36-AD99-4A5EB2AE2952}" destId="{F8CD39A7-681B-4B83-82BC-64D717004688}" srcOrd="1" destOrd="0" presId="urn:microsoft.com/office/officeart/2005/8/layout/hierarchy1"/>
    <dgm:cxn modelId="{AC5F2226-E260-421C-A5E1-1ED318E6C83F}" type="presParOf" srcId="{F8CD39A7-681B-4B83-82BC-64D717004688}" destId="{FAA93F7F-D847-4DCA-8584-9A1AD674A1C6}" srcOrd="0" destOrd="0" presId="urn:microsoft.com/office/officeart/2005/8/layout/hierarchy1"/>
    <dgm:cxn modelId="{64858A56-0007-4DCF-9954-A56355A985C5}" type="presParOf" srcId="{FAA93F7F-D847-4DCA-8584-9A1AD674A1C6}" destId="{4300E415-689F-4C82-8C0D-1CD5D9015062}" srcOrd="0" destOrd="0" presId="urn:microsoft.com/office/officeart/2005/8/layout/hierarchy1"/>
    <dgm:cxn modelId="{8C4E258D-8DC5-46C3-8C1D-A76D4882E346}" type="presParOf" srcId="{FAA93F7F-D847-4DCA-8584-9A1AD674A1C6}" destId="{0E1A39BD-BFE4-47E3-8DBF-08C32541E6F1}" srcOrd="1" destOrd="0" presId="urn:microsoft.com/office/officeart/2005/8/layout/hierarchy1"/>
    <dgm:cxn modelId="{274334A7-D31E-4479-9542-DE7C8B76541C}" type="presParOf" srcId="{F8CD39A7-681B-4B83-82BC-64D717004688}" destId="{16828B8D-2F27-427C-B372-F0CCBC86ABD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CDB873-991C-45A1-884B-FD15D5E252C0}">
      <dsp:nvSpPr>
        <dsp:cNvPr id="0" name=""/>
        <dsp:cNvSpPr/>
      </dsp:nvSpPr>
      <dsp:spPr>
        <a:xfrm>
          <a:off x="4387997" y="7112319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68337" y="45720"/>
              </a:lnTo>
              <a:lnTo>
                <a:pt x="68337" y="587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CA9E9-21FA-45E6-813E-14F50324BF24}">
      <dsp:nvSpPr>
        <dsp:cNvPr id="0" name=""/>
        <dsp:cNvSpPr/>
      </dsp:nvSpPr>
      <dsp:spPr>
        <a:xfrm>
          <a:off x="4387997" y="6447053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1854"/>
              </a:lnTo>
              <a:lnTo>
                <a:pt x="58241" y="51854"/>
              </a:lnTo>
              <a:lnTo>
                <a:pt x="58241" y="991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6F6BC-2DC5-4AAA-B5EA-9EA712A439C8}">
      <dsp:nvSpPr>
        <dsp:cNvPr id="0" name=""/>
        <dsp:cNvSpPr/>
      </dsp:nvSpPr>
      <dsp:spPr>
        <a:xfrm>
          <a:off x="4387997" y="5781787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70762" y="45720"/>
              </a:moveTo>
              <a:lnTo>
                <a:pt x="45720" y="45720"/>
              </a:lnTo>
              <a:lnTo>
                <a:pt x="45720" y="920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3250E-CE23-4087-9BF1-E463803D507D}">
      <dsp:nvSpPr>
        <dsp:cNvPr id="0" name=""/>
        <dsp:cNvSpPr/>
      </dsp:nvSpPr>
      <dsp:spPr>
        <a:xfrm>
          <a:off x="4387997" y="5116521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05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AD1442-4816-4CFC-8ABF-E5C5606A997C}">
      <dsp:nvSpPr>
        <dsp:cNvPr id="0" name=""/>
        <dsp:cNvSpPr/>
      </dsp:nvSpPr>
      <dsp:spPr>
        <a:xfrm>
          <a:off x="4387997" y="4451254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70757" y="45720"/>
              </a:lnTo>
              <a:lnTo>
                <a:pt x="70757" y="690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9B1BA-F904-4E86-B13F-F584D5E103FF}">
      <dsp:nvSpPr>
        <dsp:cNvPr id="0" name=""/>
        <dsp:cNvSpPr/>
      </dsp:nvSpPr>
      <dsp:spPr>
        <a:xfrm>
          <a:off x="4387997" y="3785988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70757" y="56213"/>
              </a:moveTo>
              <a:lnTo>
                <a:pt x="4572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CA916E-E3E3-4DDE-8F6B-4866E38F41C5}">
      <dsp:nvSpPr>
        <dsp:cNvPr id="0" name=""/>
        <dsp:cNvSpPr/>
      </dsp:nvSpPr>
      <dsp:spPr>
        <a:xfrm>
          <a:off x="4387997" y="3120722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52820" y="45720"/>
              </a:lnTo>
              <a:lnTo>
                <a:pt x="52820" y="663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55F81-6A5A-4D1D-8033-9E5C29443644}">
      <dsp:nvSpPr>
        <dsp:cNvPr id="0" name=""/>
        <dsp:cNvSpPr/>
      </dsp:nvSpPr>
      <dsp:spPr>
        <a:xfrm>
          <a:off x="4387997" y="2455456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8765"/>
              </a:lnTo>
              <a:lnTo>
                <a:pt x="52820" y="68765"/>
              </a:lnTo>
              <a:lnTo>
                <a:pt x="52820" y="1160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A15E82-EE8C-446E-9561-BB91591AFBC1}">
      <dsp:nvSpPr>
        <dsp:cNvPr id="0" name=""/>
        <dsp:cNvSpPr/>
      </dsp:nvSpPr>
      <dsp:spPr>
        <a:xfrm>
          <a:off x="4387997" y="1790189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7462"/>
              </a:lnTo>
              <a:lnTo>
                <a:pt x="45725" y="47462"/>
              </a:lnTo>
              <a:lnTo>
                <a:pt x="45725" y="94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4D9F1-DFCF-48B1-8426-5251F31157F9}">
      <dsp:nvSpPr>
        <dsp:cNvPr id="0" name=""/>
        <dsp:cNvSpPr/>
      </dsp:nvSpPr>
      <dsp:spPr>
        <a:xfrm>
          <a:off x="4387997" y="1124923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59925" y="0"/>
              </a:moveTo>
              <a:lnTo>
                <a:pt x="59925" y="44353"/>
              </a:lnTo>
              <a:lnTo>
                <a:pt x="45720" y="44353"/>
              </a:lnTo>
              <a:lnTo>
                <a:pt x="45720" y="916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E91CE-7B1D-4019-84A5-A4AC35699BF9}">
      <dsp:nvSpPr>
        <dsp:cNvPr id="0" name=""/>
        <dsp:cNvSpPr/>
      </dsp:nvSpPr>
      <dsp:spPr>
        <a:xfrm>
          <a:off x="3197945" y="459657"/>
          <a:ext cx="1235772" cy="208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56"/>
              </a:lnTo>
              <a:lnTo>
                <a:pt x="988173" y="91356"/>
              </a:lnTo>
              <a:lnTo>
                <a:pt x="988173" y="1386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CFBBAE-F2EB-40F7-9019-E07ABB6DAFAA}">
      <dsp:nvSpPr>
        <dsp:cNvPr id="0" name=""/>
        <dsp:cNvSpPr/>
      </dsp:nvSpPr>
      <dsp:spPr>
        <a:xfrm>
          <a:off x="2022474" y="459657"/>
          <a:ext cx="1175470" cy="201383"/>
        </a:xfrm>
        <a:custGeom>
          <a:avLst/>
          <a:gdLst/>
          <a:ahLst/>
          <a:cxnLst/>
          <a:rect l="0" t="0" r="0" b="0"/>
          <a:pathLst>
            <a:path>
              <a:moveTo>
                <a:pt x="975961" y="0"/>
              </a:moveTo>
              <a:lnTo>
                <a:pt x="975961" y="91356"/>
              </a:lnTo>
              <a:lnTo>
                <a:pt x="0" y="91356"/>
              </a:lnTo>
              <a:lnTo>
                <a:pt x="0" y="1386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DE6D5C-2787-45DF-BA0A-C65A3E2AAFBA}">
      <dsp:nvSpPr>
        <dsp:cNvPr id="0" name=""/>
        <dsp:cNvSpPr/>
      </dsp:nvSpPr>
      <dsp:spPr>
        <a:xfrm>
          <a:off x="2024566" y="3372"/>
          <a:ext cx="2346757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F6F18BD-9BBD-453F-B41A-2DF6BB024EAA}">
      <dsp:nvSpPr>
        <dsp:cNvPr id="0" name=""/>
        <dsp:cNvSpPr/>
      </dsp:nvSpPr>
      <dsp:spPr>
        <a:xfrm>
          <a:off x="2104406" y="79220"/>
          <a:ext cx="2346757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Консолидированный бюджет Слонимского района </a:t>
          </a:r>
        </a:p>
      </dsp:txBody>
      <dsp:txXfrm>
        <a:off x="2117770" y="92584"/>
        <a:ext cx="2320029" cy="429557"/>
      </dsp:txXfrm>
    </dsp:sp>
    <dsp:sp modelId="{B48F2314-40F7-4E2E-889D-502C94E46139}">
      <dsp:nvSpPr>
        <dsp:cNvPr id="0" name=""/>
        <dsp:cNvSpPr/>
      </dsp:nvSpPr>
      <dsp:spPr>
        <a:xfrm>
          <a:off x="866542" y="661041"/>
          <a:ext cx="2311864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56D0B2F-7334-476C-8357-B71E68A41BD3}">
      <dsp:nvSpPr>
        <dsp:cNvPr id="0" name=""/>
        <dsp:cNvSpPr/>
      </dsp:nvSpPr>
      <dsp:spPr>
        <a:xfrm>
          <a:off x="946382" y="736889"/>
          <a:ext cx="2311864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Районный</a:t>
          </a:r>
          <a:r>
            <a:rPr lang="ru-RU" sz="1100" kern="1200"/>
            <a:t>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</a:t>
          </a:r>
          <a:r>
            <a:rPr lang="ru-RU" sz="1100" kern="1200"/>
            <a:t>ет</a:t>
          </a:r>
        </a:p>
      </dsp:txBody>
      <dsp:txXfrm>
        <a:off x="959746" y="750253"/>
        <a:ext cx="2285136" cy="429557"/>
      </dsp:txXfrm>
    </dsp:sp>
    <dsp:sp modelId="{0D7D9588-E772-4CD0-B9A0-E2B0BF79A2A8}">
      <dsp:nvSpPr>
        <dsp:cNvPr id="0" name=""/>
        <dsp:cNvSpPr/>
      </dsp:nvSpPr>
      <dsp:spPr>
        <a:xfrm>
          <a:off x="3409037" y="668638"/>
          <a:ext cx="2049360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CBAE5F6-B04B-4EB8-974C-3280F7BD772A}">
      <dsp:nvSpPr>
        <dsp:cNvPr id="0" name=""/>
        <dsp:cNvSpPr/>
      </dsp:nvSpPr>
      <dsp:spPr>
        <a:xfrm>
          <a:off x="3488876" y="744486"/>
          <a:ext cx="2049360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Бюджеты сельсоветов</a:t>
          </a:r>
          <a:r>
            <a:rPr lang="ru-RU" sz="1100" kern="1200"/>
            <a:t>:</a:t>
          </a:r>
        </a:p>
      </dsp:txBody>
      <dsp:txXfrm>
        <a:off x="3502240" y="757850"/>
        <a:ext cx="2022632" cy="429557"/>
      </dsp:txXfrm>
    </dsp:sp>
    <dsp:sp modelId="{B002F1E7-E402-45E9-8477-06F010B2C4BB}">
      <dsp:nvSpPr>
        <dsp:cNvPr id="0" name=""/>
        <dsp:cNvSpPr/>
      </dsp:nvSpPr>
      <dsp:spPr>
        <a:xfrm>
          <a:off x="3426688" y="1333904"/>
          <a:ext cx="2014057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577BFFB-ECA5-4B43-9EB0-EC619450669C}">
      <dsp:nvSpPr>
        <dsp:cNvPr id="0" name=""/>
        <dsp:cNvSpPr/>
      </dsp:nvSpPr>
      <dsp:spPr>
        <a:xfrm>
          <a:off x="3506528" y="1409752"/>
          <a:ext cx="2014057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Василевичский</a:t>
          </a:r>
          <a:r>
            <a:rPr lang="ru-RU" sz="1200" kern="1200"/>
            <a:t> </a:t>
          </a:r>
        </a:p>
      </dsp:txBody>
      <dsp:txXfrm>
        <a:off x="3519892" y="1423116"/>
        <a:ext cx="1987329" cy="429557"/>
      </dsp:txXfrm>
    </dsp:sp>
    <dsp:sp modelId="{52D0783F-0DB5-4FEE-90A0-B4078B160C9F}">
      <dsp:nvSpPr>
        <dsp:cNvPr id="0" name=""/>
        <dsp:cNvSpPr/>
      </dsp:nvSpPr>
      <dsp:spPr>
        <a:xfrm>
          <a:off x="3419093" y="1999170"/>
          <a:ext cx="2029247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128B4E5-B322-496A-8C31-D34529367D4F}">
      <dsp:nvSpPr>
        <dsp:cNvPr id="0" name=""/>
        <dsp:cNvSpPr/>
      </dsp:nvSpPr>
      <dsp:spPr>
        <a:xfrm>
          <a:off x="3498933" y="2075018"/>
          <a:ext cx="2029247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Деревновский</a:t>
          </a:r>
        </a:p>
      </dsp:txBody>
      <dsp:txXfrm>
        <a:off x="3512297" y="2088382"/>
        <a:ext cx="2002519" cy="429557"/>
      </dsp:txXfrm>
    </dsp:sp>
    <dsp:sp modelId="{CA375829-5D3E-495D-9DC1-7F970F66C189}">
      <dsp:nvSpPr>
        <dsp:cNvPr id="0" name=""/>
        <dsp:cNvSpPr/>
      </dsp:nvSpPr>
      <dsp:spPr>
        <a:xfrm>
          <a:off x="3436744" y="2664437"/>
          <a:ext cx="1993944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63C013F-4706-42CC-9DB7-83EEB1BC4B6B}">
      <dsp:nvSpPr>
        <dsp:cNvPr id="0" name=""/>
        <dsp:cNvSpPr/>
      </dsp:nvSpPr>
      <dsp:spPr>
        <a:xfrm>
          <a:off x="3516584" y="2740284"/>
          <a:ext cx="1993944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Деревянчицкий</a:t>
          </a:r>
        </a:p>
      </dsp:txBody>
      <dsp:txXfrm>
        <a:off x="3529948" y="2753648"/>
        <a:ext cx="1967216" cy="429557"/>
      </dsp:txXfrm>
    </dsp:sp>
    <dsp:sp modelId="{ECADAE1A-E252-4246-AFC6-749FE3EA6FC3}">
      <dsp:nvSpPr>
        <dsp:cNvPr id="0" name=""/>
        <dsp:cNvSpPr/>
      </dsp:nvSpPr>
      <dsp:spPr>
        <a:xfrm>
          <a:off x="3444343" y="3329703"/>
          <a:ext cx="1978747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559D2D8-5E04-4375-AABC-5BB1BC7E17B6}">
      <dsp:nvSpPr>
        <dsp:cNvPr id="0" name=""/>
        <dsp:cNvSpPr/>
      </dsp:nvSpPr>
      <dsp:spPr>
        <a:xfrm>
          <a:off x="3524183" y="3405551"/>
          <a:ext cx="1978747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Жировичский</a:t>
          </a:r>
        </a:p>
      </dsp:txBody>
      <dsp:txXfrm>
        <a:off x="3537547" y="3418915"/>
        <a:ext cx="1952019" cy="429557"/>
      </dsp:txXfrm>
    </dsp:sp>
    <dsp:sp modelId="{EDEF6F0B-C2E5-46B0-881C-8647E9BF4527}">
      <dsp:nvSpPr>
        <dsp:cNvPr id="0" name=""/>
        <dsp:cNvSpPr/>
      </dsp:nvSpPr>
      <dsp:spPr>
        <a:xfrm>
          <a:off x="3419093" y="3994969"/>
          <a:ext cx="2029247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D186ED6-F35A-41FE-B170-BF4926DB1C6B}">
      <dsp:nvSpPr>
        <dsp:cNvPr id="0" name=""/>
        <dsp:cNvSpPr/>
      </dsp:nvSpPr>
      <dsp:spPr>
        <a:xfrm>
          <a:off x="3498933" y="4070817"/>
          <a:ext cx="2029247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Мижевичский</a:t>
          </a:r>
        </a:p>
      </dsp:txBody>
      <dsp:txXfrm>
        <a:off x="3512297" y="4084181"/>
        <a:ext cx="2002519" cy="429557"/>
      </dsp:txXfrm>
    </dsp:sp>
    <dsp:sp modelId="{75FCC528-FA76-46B9-A14A-BDB50DD65A40}">
      <dsp:nvSpPr>
        <dsp:cNvPr id="0" name=""/>
        <dsp:cNvSpPr/>
      </dsp:nvSpPr>
      <dsp:spPr>
        <a:xfrm>
          <a:off x="3439317" y="4660235"/>
          <a:ext cx="1988799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6132701-CADF-4340-9A83-0BC86CA2F557}">
      <dsp:nvSpPr>
        <dsp:cNvPr id="0" name=""/>
        <dsp:cNvSpPr/>
      </dsp:nvSpPr>
      <dsp:spPr>
        <a:xfrm>
          <a:off x="3519157" y="4736083"/>
          <a:ext cx="1988799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Новодевятковичский</a:t>
          </a:r>
        </a:p>
      </dsp:txBody>
      <dsp:txXfrm>
        <a:off x="3532521" y="4749447"/>
        <a:ext cx="1962071" cy="429557"/>
      </dsp:txXfrm>
    </dsp:sp>
    <dsp:sp modelId="{81DB3D5F-9A14-46DB-81D3-5FCD4B10841B}">
      <dsp:nvSpPr>
        <dsp:cNvPr id="0" name=""/>
        <dsp:cNvSpPr/>
      </dsp:nvSpPr>
      <dsp:spPr>
        <a:xfrm>
          <a:off x="3436744" y="5325502"/>
          <a:ext cx="1993944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2450BD4-30AB-4F4A-BAEC-88A01F7113C7}">
      <dsp:nvSpPr>
        <dsp:cNvPr id="0" name=""/>
        <dsp:cNvSpPr/>
      </dsp:nvSpPr>
      <dsp:spPr>
        <a:xfrm>
          <a:off x="3516584" y="5401349"/>
          <a:ext cx="1993944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Озгиновичский</a:t>
          </a:r>
        </a:p>
      </dsp:txBody>
      <dsp:txXfrm>
        <a:off x="3529948" y="5414713"/>
        <a:ext cx="1967216" cy="429557"/>
      </dsp:txXfrm>
    </dsp:sp>
    <dsp:sp modelId="{4B42F24B-6294-48E9-B079-67FA65DE0357}">
      <dsp:nvSpPr>
        <dsp:cNvPr id="0" name=""/>
        <dsp:cNvSpPr/>
      </dsp:nvSpPr>
      <dsp:spPr>
        <a:xfrm>
          <a:off x="3429145" y="5990768"/>
          <a:ext cx="2009142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CBD6CDA-66AD-4CD0-AF4F-ED1E04756C0E}">
      <dsp:nvSpPr>
        <dsp:cNvPr id="0" name=""/>
        <dsp:cNvSpPr/>
      </dsp:nvSpPr>
      <dsp:spPr>
        <a:xfrm>
          <a:off x="3508985" y="6066616"/>
          <a:ext cx="2009142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Озерницкий</a:t>
          </a:r>
        </a:p>
      </dsp:txBody>
      <dsp:txXfrm>
        <a:off x="3522349" y="6079980"/>
        <a:ext cx="1982414" cy="429557"/>
      </dsp:txXfrm>
    </dsp:sp>
    <dsp:sp modelId="{CA13CB5C-9B0C-41B0-B5C8-A52602A06E7C}">
      <dsp:nvSpPr>
        <dsp:cNvPr id="0" name=""/>
        <dsp:cNvSpPr/>
      </dsp:nvSpPr>
      <dsp:spPr>
        <a:xfrm>
          <a:off x="3426692" y="6656034"/>
          <a:ext cx="2014050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20E262-E219-4A81-A2EE-04F3F1D40EB9}">
      <dsp:nvSpPr>
        <dsp:cNvPr id="0" name=""/>
        <dsp:cNvSpPr/>
      </dsp:nvSpPr>
      <dsp:spPr>
        <a:xfrm>
          <a:off x="3506531" y="6731882"/>
          <a:ext cx="2014050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Павловский</a:t>
          </a:r>
          <a:r>
            <a:rPr lang="ru-RU" sz="1200" kern="1200"/>
            <a:t> </a:t>
          </a:r>
        </a:p>
      </dsp:txBody>
      <dsp:txXfrm>
        <a:off x="3519895" y="6745246"/>
        <a:ext cx="1987322" cy="429557"/>
      </dsp:txXfrm>
    </dsp:sp>
    <dsp:sp modelId="{4300E415-689F-4C82-8C0D-1CD5D9015062}">
      <dsp:nvSpPr>
        <dsp:cNvPr id="0" name=""/>
        <dsp:cNvSpPr/>
      </dsp:nvSpPr>
      <dsp:spPr>
        <a:xfrm>
          <a:off x="3436744" y="7321300"/>
          <a:ext cx="1993944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E1A39BD-BFE4-47E3-8DBF-08C32541E6F1}">
      <dsp:nvSpPr>
        <dsp:cNvPr id="0" name=""/>
        <dsp:cNvSpPr/>
      </dsp:nvSpPr>
      <dsp:spPr>
        <a:xfrm>
          <a:off x="3516584" y="7397148"/>
          <a:ext cx="1993944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Сеньковщинский</a:t>
          </a:r>
        </a:p>
      </dsp:txBody>
      <dsp:txXfrm>
        <a:off x="3529948" y="7410512"/>
        <a:ext cx="1967216" cy="4295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4EC7-2C3C-441F-B6DD-1B5AFBE1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</dc:creator>
  <cp:lastModifiedBy>Семенюк Лилия Анатольевна</cp:lastModifiedBy>
  <cp:revision>45</cp:revision>
  <dcterms:created xsi:type="dcterms:W3CDTF">2023-02-28T07:52:00Z</dcterms:created>
  <dcterms:modified xsi:type="dcterms:W3CDTF">2023-03-23T07:14:00Z</dcterms:modified>
</cp:coreProperties>
</file>