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5F6F" w14:textId="77777777" w:rsidR="009F6B47" w:rsidRPr="004D51ED" w:rsidRDefault="00A275F3">
      <w:pPr>
        <w:rPr>
          <w:b/>
          <w:color w:val="000000"/>
          <w:sz w:val="30"/>
          <w:szCs w:val="30"/>
          <w:shd w:val="clear" w:color="auto" w:fill="FFFFFF"/>
        </w:rPr>
      </w:pPr>
      <w:r w:rsidRPr="004D51ED">
        <w:rPr>
          <w:rFonts w:ascii="Roboto-Regular" w:hAnsi="Roboto-Regular"/>
          <w:b/>
          <w:color w:val="000000"/>
          <w:sz w:val="30"/>
          <w:szCs w:val="30"/>
          <w:shd w:val="clear" w:color="auto" w:fill="FFFFFF"/>
        </w:rPr>
        <w:t>Фильм «Бесы: как хотят захватить Беларусь»</w:t>
      </w:r>
    </w:p>
    <w:p w14:paraId="280DEA09" w14:textId="77777777" w:rsidR="00A275F3" w:rsidRDefault="001919B7">
      <w:hyperlink r:id="rId4" w:history="1">
        <w:r w:rsidR="00A275F3" w:rsidRPr="00951586">
          <w:rPr>
            <w:rStyle w:val="a3"/>
          </w:rPr>
          <w:t>https://videobel.by/ru-RU/movies/tsel-zapada-zahvat-belarusi-na-chto-byl-napravlen-plan-peramoga-20-v-belarus-dostavlen-uchastnik-ekstremistskogo-formirovaniya</w:t>
        </w:r>
      </w:hyperlink>
    </w:p>
    <w:p w14:paraId="38D82466" w14:textId="4EEDC8D0" w:rsidR="00A275F3" w:rsidRDefault="00A275F3">
      <w:pPr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  <w:r>
        <w:rPr>
          <w:rFonts w:ascii="Roboto-Regular" w:hAnsi="Roboto-Regular"/>
          <w:color w:val="000000"/>
          <w:sz w:val="25"/>
          <w:szCs w:val="25"/>
          <w:shd w:val="clear" w:color="auto" w:fill="FFFFFF"/>
        </w:rPr>
        <w:t xml:space="preserve">Как Беларуси удается сохранять мир на своей территории и кому она мешает? Какой новый план разработала оппозиция? Кто действительно воюет в «добровольческих» полках на территории Украины? </w:t>
      </w:r>
    </w:p>
    <w:p w14:paraId="133DBD5D" w14:textId="42965E8B" w:rsidR="001919B7" w:rsidRDefault="001919B7">
      <w:pPr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</w:p>
    <w:p w14:paraId="1DB5D875" w14:textId="643DD1CD" w:rsidR="001919B7" w:rsidRDefault="001919B7">
      <w:pPr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</w:p>
    <w:p w14:paraId="32A68263" w14:textId="77777777" w:rsidR="001919B7" w:rsidRDefault="001919B7">
      <w:pPr>
        <w:rPr>
          <w:rFonts w:ascii="Roboto-Regular" w:hAnsi="Roboto-Regular"/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14:paraId="35A9EE67" w14:textId="77777777" w:rsidR="001919B7" w:rsidRDefault="001919B7" w:rsidP="001919B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ССЫЛКА НА ФИЛЬМ  </w:t>
      </w:r>
      <w:hyperlink r:id="rId5" w:tgtFrame="_blank" w:history="1">
        <w:r>
          <w:rPr>
            <w:rStyle w:val="a4"/>
            <w:bCs w:val="0"/>
            <w:sz w:val="30"/>
            <w:szCs w:val="30"/>
            <w:shd w:val="clear" w:color="auto" w:fill="FFFFFF"/>
          </w:rPr>
          <w:t>«КОНТРРАЗВЕДКА КГБ БЕЛАРУСИ ПРОТИВ СПЕЦСЛУЖБ ПОЛЬШИ. АГЕНТЫ И ПРЕДАТЕЛИ»</w:t>
        </w:r>
      </w:hyperlink>
    </w:p>
    <w:p w14:paraId="532BB5E4" w14:textId="77777777" w:rsidR="001919B7" w:rsidRDefault="001919B7" w:rsidP="001919B7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https://videobel.by/ru-RU/movies/srubili-deneg-na-predatelstve-rodiny-kak-inostrannye-spetssluzhby-verbuut-belorusov-realnye-sroki-za-prostye-zadaniya</w:t>
        </w:r>
      </w:hyperlink>
    </w:p>
    <w:p w14:paraId="148F958A" w14:textId="77777777" w:rsidR="001919B7" w:rsidRPr="001919B7" w:rsidRDefault="001919B7" w:rsidP="001919B7">
      <w:pPr>
        <w:ind w:firstLine="708"/>
      </w:pPr>
    </w:p>
    <w:sectPr w:rsidR="001919B7" w:rsidRPr="001919B7" w:rsidSect="006939D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5F3"/>
    <w:rsid w:val="001067C6"/>
    <w:rsid w:val="001919B7"/>
    <w:rsid w:val="001D487A"/>
    <w:rsid w:val="004D51ED"/>
    <w:rsid w:val="006939D8"/>
    <w:rsid w:val="00882376"/>
    <w:rsid w:val="009F6B47"/>
    <w:rsid w:val="00A2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AE3E"/>
  <w15:docId w15:val="{09315B1D-6302-4A03-95D3-9F075972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5F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91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bel.by/ru-RU/movies/srubili-deneg-na-predatelstve-rodiny-kak-inostrannye-spetssluzhby-verbuut-belorusov-realnye-sroki-za-prostye-zadaniya" TargetMode="External"/><Relationship Id="rId5" Type="http://schemas.openxmlformats.org/officeDocument/2006/relationships/hyperlink" Target="https://youtu.be/xGWofQ1PPKk" TargetMode="External"/><Relationship Id="rId4" Type="http://schemas.openxmlformats.org/officeDocument/2006/relationships/hyperlink" Target="https://videobel.by/ru-RU/movies/tsel-zapada-zahvat-belarusi-na-chto-byl-napravlen-plan-peramoga-20-v-belarus-dostavlen-uchastnik-ekstremistskogo-form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Наталья Н.М. Гончарук</cp:lastModifiedBy>
  <cp:revision>4</cp:revision>
  <dcterms:created xsi:type="dcterms:W3CDTF">2024-11-28T10:39:00Z</dcterms:created>
  <dcterms:modified xsi:type="dcterms:W3CDTF">2024-12-17T09:33:00Z</dcterms:modified>
</cp:coreProperties>
</file>