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9C" w:rsidRPr="003E2D13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  <w:u w:val="single"/>
        </w:rPr>
      </w:pPr>
      <w:r w:rsidRPr="003E2D13">
        <w:rPr>
          <w:sz w:val="30"/>
          <w:szCs w:val="30"/>
          <w:u w:val="single"/>
        </w:rPr>
        <w:t>«</w:t>
      </w:r>
      <w:r w:rsidR="002C10D6">
        <w:rPr>
          <w:sz w:val="30"/>
          <w:szCs w:val="30"/>
          <w:u w:val="single"/>
        </w:rPr>
        <w:t>Молоток и защитные очки</w:t>
      </w:r>
      <w:r w:rsidRPr="003E2D13">
        <w:rPr>
          <w:sz w:val="30"/>
          <w:szCs w:val="30"/>
          <w:u w:val="single"/>
        </w:rPr>
        <w:t>»</w:t>
      </w:r>
    </w:p>
    <w:p w:rsidR="001C769C" w:rsidRPr="003E2D13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</w:rPr>
      </w:pPr>
    </w:p>
    <w:p w:rsidR="0040283C" w:rsidRPr="000413AB" w:rsidRDefault="0040283C" w:rsidP="00F14D03">
      <w:pPr>
        <w:widowControl w:val="0"/>
        <w:adjustRightInd w:val="0"/>
        <w:ind w:firstLine="425"/>
        <w:rPr>
          <w:sz w:val="30"/>
          <w:szCs w:val="30"/>
        </w:rPr>
      </w:pPr>
      <w:r>
        <w:rPr>
          <w:sz w:val="30"/>
          <w:szCs w:val="30"/>
        </w:rPr>
        <w:t xml:space="preserve">В дорожно-строительном управлении №65 ОАО </w:t>
      </w:r>
      <w:r w:rsidRPr="000413AB">
        <w:rPr>
          <w:sz w:val="30"/>
          <w:szCs w:val="30"/>
        </w:rPr>
        <w:t xml:space="preserve">«Дорожно-строительный трест №6» </w:t>
      </w:r>
      <w:r>
        <w:rPr>
          <w:sz w:val="30"/>
          <w:szCs w:val="30"/>
        </w:rPr>
        <w:t>02</w:t>
      </w:r>
      <w:r w:rsidR="00F14D03">
        <w:rPr>
          <w:sz w:val="30"/>
          <w:szCs w:val="30"/>
        </w:rPr>
        <w:t xml:space="preserve"> </w:t>
      </w:r>
      <w:r>
        <w:rPr>
          <w:sz w:val="30"/>
          <w:szCs w:val="30"/>
        </w:rPr>
        <w:t>октября</w:t>
      </w:r>
      <w:r w:rsidRPr="001F226A">
        <w:rPr>
          <w:sz w:val="30"/>
          <w:szCs w:val="30"/>
        </w:rPr>
        <w:t xml:space="preserve"> 2023 года произошел несчастный случай, в результате которого получил тяжелую травму </w:t>
      </w:r>
      <w:r>
        <w:rPr>
          <w:sz w:val="30"/>
          <w:szCs w:val="30"/>
        </w:rPr>
        <w:t xml:space="preserve">глаза </w:t>
      </w:r>
      <w:proofErr w:type="spellStart"/>
      <w:r>
        <w:rPr>
          <w:sz w:val="30"/>
          <w:szCs w:val="30"/>
        </w:rPr>
        <w:t>электрогазосварщик</w:t>
      </w:r>
      <w:proofErr w:type="spellEnd"/>
      <w:r w:rsidRPr="001F226A">
        <w:rPr>
          <w:sz w:val="30"/>
          <w:szCs w:val="30"/>
        </w:rPr>
        <w:t xml:space="preserve"> данного предприятия. </w:t>
      </w:r>
    </w:p>
    <w:p w:rsidR="00F37E73" w:rsidRPr="0040283C" w:rsidRDefault="00576F9B" w:rsidP="00F37E73">
      <w:pPr>
        <w:pStyle w:val="a3"/>
        <w:suppressLineNumbers/>
        <w:spacing w:after="0"/>
        <w:ind w:firstLine="425"/>
        <w:contextualSpacing/>
        <w:jc w:val="both"/>
        <w:rPr>
          <w:color w:val="00B050"/>
          <w:sz w:val="30"/>
          <w:szCs w:val="30"/>
        </w:rPr>
      </w:pPr>
      <w:r>
        <w:rPr>
          <w:sz w:val="30"/>
          <w:szCs w:val="30"/>
        </w:rPr>
        <w:t>Около 15 часов в</w:t>
      </w:r>
      <w:r w:rsidR="0040283C">
        <w:rPr>
          <w:sz w:val="30"/>
          <w:szCs w:val="30"/>
        </w:rPr>
        <w:t xml:space="preserve"> помещении склада асфальтобетонного завода, расположенного на территории ДСУ №65 </w:t>
      </w:r>
      <w:r w:rsidR="0040283C" w:rsidRPr="0039432D">
        <w:rPr>
          <w:sz w:val="30"/>
          <w:szCs w:val="30"/>
        </w:rPr>
        <w:t xml:space="preserve">вблизи </w:t>
      </w:r>
      <w:proofErr w:type="spellStart"/>
      <w:r w:rsidR="0040283C">
        <w:rPr>
          <w:sz w:val="30"/>
          <w:szCs w:val="30"/>
        </w:rPr>
        <w:t>д</w:t>
      </w:r>
      <w:proofErr w:type="gramStart"/>
      <w:r w:rsidR="0040283C">
        <w:rPr>
          <w:sz w:val="30"/>
          <w:szCs w:val="30"/>
        </w:rPr>
        <w:t>.В</w:t>
      </w:r>
      <w:proofErr w:type="gramEnd"/>
      <w:r w:rsidR="0040283C">
        <w:rPr>
          <w:sz w:val="30"/>
          <w:szCs w:val="30"/>
        </w:rPr>
        <w:t>оробьевичи</w:t>
      </w:r>
      <w:proofErr w:type="spellEnd"/>
      <w:r w:rsidR="0040283C">
        <w:rPr>
          <w:sz w:val="30"/>
          <w:szCs w:val="30"/>
        </w:rPr>
        <w:t xml:space="preserve"> Слонимского района, </w:t>
      </w:r>
      <w:proofErr w:type="spellStart"/>
      <w:r w:rsidR="00F37E73">
        <w:rPr>
          <w:sz w:val="30"/>
          <w:szCs w:val="30"/>
        </w:rPr>
        <w:t>электрогазосварщик</w:t>
      </w:r>
      <w:proofErr w:type="spellEnd"/>
      <w:r w:rsidR="00F37E73">
        <w:rPr>
          <w:sz w:val="30"/>
          <w:szCs w:val="30"/>
        </w:rPr>
        <w:t xml:space="preserve"> данного предприятия </w:t>
      </w:r>
      <w:r w:rsidR="00F61CFF">
        <w:rPr>
          <w:sz w:val="30"/>
          <w:szCs w:val="30"/>
        </w:rPr>
        <w:t xml:space="preserve">для изготовления </w:t>
      </w:r>
      <w:r w:rsidR="00F61CFF" w:rsidRPr="00EF68D7">
        <w:rPr>
          <w:sz w:val="30"/>
          <w:szCs w:val="30"/>
        </w:rPr>
        <w:t>крепления троса</w:t>
      </w:r>
      <w:r w:rsidR="00524F4D" w:rsidRPr="00524F4D">
        <w:rPr>
          <w:sz w:val="30"/>
          <w:szCs w:val="30"/>
        </w:rPr>
        <w:t>,</w:t>
      </w:r>
      <w:r w:rsidR="00292550">
        <w:rPr>
          <w:sz w:val="30"/>
          <w:szCs w:val="30"/>
        </w:rPr>
        <w:t xml:space="preserve"> </w:t>
      </w:r>
      <w:r w:rsidR="00F37E73" w:rsidRPr="00524F4D">
        <w:rPr>
          <w:sz w:val="30"/>
          <w:szCs w:val="30"/>
        </w:rPr>
        <w:t xml:space="preserve">электрической </w:t>
      </w:r>
      <w:proofErr w:type="spellStart"/>
      <w:r w:rsidR="00F37E73" w:rsidRPr="00524F4D">
        <w:rPr>
          <w:sz w:val="30"/>
          <w:szCs w:val="30"/>
        </w:rPr>
        <w:t>углошлифовальной</w:t>
      </w:r>
      <w:proofErr w:type="spellEnd"/>
      <w:r w:rsidR="00F37E73" w:rsidRPr="00524F4D">
        <w:rPr>
          <w:sz w:val="30"/>
          <w:szCs w:val="30"/>
        </w:rPr>
        <w:t xml:space="preserve"> машинкой отрезал от проволоки кусок длиной около 5-6 см</w:t>
      </w:r>
      <w:r w:rsidR="0040283C" w:rsidRPr="00524F4D">
        <w:rPr>
          <w:sz w:val="30"/>
          <w:szCs w:val="30"/>
        </w:rPr>
        <w:t xml:space="preserve">. </w:t>
      </w:r>
      <w:r w:rsidR="00F37E73" w:rsidRPr="00524F4D">
        <w:rPr>
          <w:sz w:val="30"/>
          <w:szCs w:val="30"/>
        </w:rPr>
        <w:t xml:space="preserve">Далее он снял защитные очки и приступил к выполнению работ по изгибу проволоки. Первоначально он загибал проволоку ударами молотка, зажимая ее в слесарных тисках. Затем потерпевший достал заготовку из тисков и решил ее немного подогнуть. Удерживая заготовку рукой, поставил ее на тиски и ударил по ней молотком. Во время удара </w:t>
      </w:r>
      <w:proofErr w:type="spellStart"/>
      <w:r w:rsidR="00F37E73" w:rsidRPr="00524F4D">
        <w:rPr>
          <w:sz w:val="30"/>
          <w:szCs w:val="30"/>
        </w:rPr>
        <w:t>электрогазосварщик</w:t>
      </w:r>
      <w:proofErr w:type="spellEnd"/>
      <w:r w:rsidR="00F37E73" w:rsidRPr="00524F4D">
        <w:rPr>
          <w:sz w:val="30"/>
          <w:szCs w:val="30"/>
        </w:rPr>
        <w:t xml:space="preserve"> не удержал заготовку в руках, она выскочила и ударила его в правый глаз, причинив травму.</w:t>
      </w:r>
    </w:p>
    <w:p w:rsidR="00576F9B" w:rsidRPr="001941E8" w:rsidRDefault="00576F9B" w:rsidP="00576F9B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proofErr w:type="gramStart"/>
      <w:r w:rsidRPr="001F226A">
        <w:rPr>
          <w:sz w:val="30"/>
          <w:szCs w:val="30"/>
        </w:rPr>
        <w:t xml:space="preserve">Лицом, допустившим нарушения законодательства об охране труда, </w:t>
      </w:r>
      <w:r w:rsidRPr="001941E8">
        <w:rPr>
          <w:sz w:val="30"/>
          <w:szCs w:val="30"/>
        </w:rPr>
        <w:t xml:space="preserve">приведшему к несчастному случаю определен </w:t>
      </w:r>
      <w:proofErr w:type="spellStart"/>
      <w:r w:rsidRPr="001941E8">
        <w:rPr>
          <w:sz w:val="30"/>
          <w:szCs w:val="30"/>
        </w:rPr>
        <w:t>электрогазосварщик</w:t>
      </w:r>
      <w:proofErr w:type="spellEnd"/>
      <w:r w:rsidR="00F14D03">
        <w:rPr>
          <w:sz w:val="30"/>
          <w:szCs w:val="30"/>
        </w:rPr>
        <w:t xml:space="preserve"> </w:t>
      </w:r>
      <w:r w:rsidRPr="001941E8">
        <w:rPr>
          <w:sz w:val="30"/>
          <w:szCs w:val="30"/>
        </w:rPr>
        <w:t>ДСУ №65 ОАО «Дорожно-строительный трест №6», который</w:t>
      </w:r>
      <w:r w:rsidR="00524F4D" w:rsidRPr="001941E8">
        <w:rPr>
          <w:sz w:val="30"/>
          <w:szCs w:val="30"/>
        </w:rPr>
        <w:t>,</w:t>
      </w:r>
      <w:r w:rsidRPr="001941E8">
        <w:rPr>
          <w:sz w:val="30"/>
          <w:szCs w:val="30"/>
        </w:rPr>
        <w:t xml:space="preserve"> имея стаж работы по профессии более 21 года, прошедший необходимое обучение, периодическую проверку знаний по вопросам охраны труда и инструктаж по охране труда, в нарушение требований технических нормативных правовых актов, локальных правовых актов, выполнял работы по изгибу проволоки с применением</w:t>
      </w:r>
      <w:proofErr w:type="gramEnd"/>
      <w:r w:rsidRPr="001941E8">
        <w:rPr>
          <w:sz w:val="30"/>
          <w:szCs w:val="30"/>
        </w:rPr>
        <w:t xml:space="preserve"> инструмента ударного действия (молотка) без использования средств индивидуальной защиты глаз от отлетающих осколков и без установки и надежного крепления обрабатываемого изделия в тисках.</w:t>
      </w:r>
    </w:p>
    <w:p w:rsidR="00F37E73" w:rsidRPr="001F226A" w:rsidRDefault="00F37E73" w:rsidP="00F37E73">
      <w:pPr>
        <w:pStyle w:val="a3"/>
        <w:suppressLineNumbers/>
        <w:spacing w:after="0"/>
        <w:ind w:firstLine="426"/>
        <w:jc w:val="both"/>
      </w:pPr>
      <w:bookmarkStart w:id="0" w:name="_GoBack"/>
      <w:bookmarkEnd w:id="0"/>
      <w:r w:rsidRPr="001F226A">
        <w:rPr>
          <w:sz w:val="30"/>
          <w:szCs w:val="30"/>
        </w:rPr>
        <w:t>Анализируя причины данного несчастного случая, можно сделать вывод, что в случившемся виновен только сам потерпевший. При соблюдении работником элементарных требований предусмотрительности, понятных каждому, а равно и правил техники безопасности, которым он обучен, данного несчастного случая можно было избежать.</w:t>
      </w:r>
    </w:p>
    <w:p w:rsidR="0040283C" w:rsidRPr="00115093" w:rsidRDefault="00F37E73" w:rsidP="00115093">
      <w:pPr>
        <w:rPr>
          <w:color w:val="000000"/>
          <w:sz w:val="30"/>
          <w:szCs w:val="30"/>
        </w:rPr>
      </w:pPr>
      <w:r w:rsidRPr="001F226A">
        <w:rPr>
          <w:sz w:val="30"/>
          <w:szCs w:val="30"/>
        </w:rPr>
        <w:t xml:space="preserve">     Правила охраны труда и другие локальные документы созданы для защиты работников и недопущения несчастных случаев, поэтому не соблюдение данных требований рано или поздно приводит к печальным последствиям. Только неукоснительное соблюдение правил техники безопасности, </w:t>
      </w:r>
      <w:r w:rsidRPr="003E2D13">
        <w:rPr>
          <w:sz w:val="30"/>
          <w:szCs w:val="30"/>
        </w:rPr>
        <w:t xml:space="preserve">развитие </w:t>
      </w:r>
      <w:r w:rsidRPr="003E2D13">
        <w:rPr>
          <w:color w:val="000000"/>
          <w:sz w:val="30"/>
          <w:szCs w:val="30"/>
        </w:rPr>
        <w:t>чувства ответственности работающих за собственную безопасность, позволит создать здоровые и безопасные условия труда, а работникам вернуться домой живыми, здоровыми</w:t>
      </w:r>
      <w:r>
        <w:rPr>
          <w:color w:val="000000"/>
          <w:sz w:val="30"/>
          <w:szCs w:val="30"/>
        </w:rPr>
        <w:t xml:space="preserve">. </w:t>
      </w:r>
    </w:p>
    <w:p w:rsidR="0040283C" w:rsidRDefault="0040283C" w:rsidP="002C0689">
      <w:pPr>
        <w:rPr>
          <w:color w:val="000000"/>
        </w:rPr>
      </w:pPr>
    </w:p>
    <w:p w:rsidR="00DD2996" w:rsidRPr="00DD2996" w:rsidRDefault="00DD2996" w:rsidP="002C0689"/>
    <w:p w:rsidR="001941E8" w:rsidRDefault="004B11A6" w:rsidP="00DD2996">
      <w:pPr>
        <w:pStyle w:val="point"/>
        <w:spacing w:line="276" w:lineRule="auto"/>
        <w:contextualSpacing/>
        <w:rPr>
          <w:sz w:val="30"/>
          <w:szCs w:val="30"/>
        </w:rPr>
      </w:pPr>
      <w:r w:rsidRPr="003E2D13">
        <w:rPr>
          <w:sz w:val="30"/>
          <w:szCs w:val="30"/>
        </w:rPr>
        <w:t>Заместитель начальника Новогрудского МРО                А.А. Бургун</w:t>
      </w:r>
    </w:p>
    <w:p w:rsidR="001941E8" w:rsidRDefault="001941E8" w:rsidP="00DD2996">
      <w:pPr>
        <w:pStyle w:val="point"/>
        <w:spacing w:line="276" w:lineRule="auto"/>
        <w:contextualSpacing/>
        <w:rPr>
          <w:sz w:val="30"/>
          <w:szCs w:val="30"/>
        </w:rPr>
      </w:pPr>
    </w:p>
    <w:sectPr w:rsidR="001941E8" w:rsidSect="00154FA4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7BEB"/>
    <w:multiLevelType w:val="hybridMultilevel"/>
    <w:tmpl w:val="F1328AF8"/>
    <w:lvl w:ilvl="0" w:tplc="61E2B9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7D3"/>
    <w:rsid w:val="000418D0"/>
    <w:rsid w:val="00057BEB"/>
    <w:rsid w:val="00090645"/>
    <w:rsid w:val="000A17CB"/>
    <w:rsid w:val="000B2F01"/>
    <w:rsid w:val="00115093"/>
    <w:rsid w:val="00154FA4"/>
    <w:rsid w:val="001941E8"/>
    <w:rsid w:val="001C769C"/>
    <w:rsid w:val="001F226A"/>
    <w:rsid w:val="0020332A"/>
    <w:rsid w:val="002449BD"/>
    <w:rsid w:val="00292550"/>
    <w:rsid w:val="002C0689"/>
    <w:rsid w:val="002C10D6"/>
    <w:rsid w:val="00302E00"/>
    <w:rsid w:val="003E2D13"/>
    <w:rsid w:val="0040283C"/>
    <w:rsid w:val="00417292"/>
    <w:rsid w:val="00443B67"/>
    <w:rsid w:val="004B11A6"/>
    <w:rsid w:val="00524F4D"/>
    <w:rsid w:val="00533043"/>
    <w:rsid w:val="00534408"/>
    <w:rsid w:val="0053559D"/>
    <w:rsid w:val="00552E15"/>
    <w:rsid w:val="00576F9B"/>
    <w:rsid w:val="00645B98"/>
    <w:rsid w:val="006A414A"/>
    <w:rsid w:val="006E13E2"/>
    <w:rsid w:val="006F7B71"/>
    <w:rsid w:val="007B1FAC"/>
    <w:rsid w:val="007C1813"/>
    <w:rsid w:val="007F0C49"/>
    <w:rsid w:val="00960D5B"/>
    <w:rsid w:val="00974C8F"/>
    <w:rsid w:val="009E2384"/>
    <w:rsid w:val="00A20329"/>
    <w:rsid w:val="00A769F3"/>
    <w:rsid w:val="00AB6E7E"/>
    <w:rsid w:val="00AC4538"/>
    <w:rsid w:val="00AF4E3C"/>
    <w:rsid w:val="00B77917"/>
    <w:rsid w:val="00BB3EA7"/>
    <w:rsid w:val="00BD381D"/>
    <w:rsid w:val="00C027D3"/>
    <w:rsid w:val="00C55E73"/>
    <w:rsid w:val="00C653AD"/>
    <w:rsid w:val="00CD6AF5"/>
    <w:rsid w:val="00D34D28"/>
    <w:rsid w:val="00D52CB1"/>
    <w:rsid w:val="00D74962"/>
    <w:rsid w:val="00DD2996"/>
    <w:rsid w:val="00EB7072"/>
    <w:rsid w:val="00EE00DB"/>
    <w:rsid w:val="00F1177C"/>
    <w:rsid w:val="00F14D03"/>
    <w:rsid w:val="00F37E73"/>
    <w:rsid w:val="00F61CFF"/>
    <w:rsid w:val="00F85911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9C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381D"/>
    <w:pPr>
      <w:keepNext/>
      <w:overflowPunct w:val="0"/>
      <w:adjustRightInd w:val="0"/>
      <w:spacing w:before="240" w:after="60"/>
      <w:jc w:val="left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769C"/>
    <w:pPr>
      <w:overflowPunct w:val="0"/>
      <w:adjustRightInd w:val="0"/>
      <w:spacing w:after="120"/>
      <w:jc w:val="left"/>
      <w:textAlignment w:val="baseline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C76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pter">
    <w:name w:val="chapter"/>
    <w:basedOn w:val="a"/>
    <w:rsid w:val="00B77917"/>
    <w:pPr>
      <w:autoSpaceDE/>
      <w:autoSpaceDN/>
      <w:spacing w:before="240" w:after="240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titleu">
    <w:name w:val="titleu"/>
    <w:basedOn w:val="a"/>
    <w:rsid w:val="00B77917"/>
    <w:pPr>
      <w:autoSpaceDE/>
      <w:autoSpaceDN/>
      <w:spacing w:before="240" w:after="240"/>
      <w:jc w:val="left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CD6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38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F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FA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Oxranatrud</cp:lastModifiedBy>
  <cp:revision>3</cp:revision>
  <cp:lastPrinted>2023-11-01T06:15:00Z</cp:lastPrinted>
  <dcterms:created xsi:type="dcterms:W3CDTF">2023-11-02T09:06:00Z</dcterms:created>
  <dcterms:modified xsi:type="dcterms:W3CDTF">2023-11-02T09:06:00Z</dcterms:modified>
</cp:coreProperties>
</file>