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C6" w:rsidRPr="00E556C6" w:rsidRDefault="00E556C6" w:rsidP="00E556C6">
      <w:pPr>
        <w:pStyle w:val="1"/>
        <w:shd w:val="clear" w:color="auto" w:fill="auto"/>
        <w:tabs>
          <w:tab w:val="left" w:pos="294"/>
          <w:tab w:val="left" w:pos="9355"/>
        </w:tabs>
        <w:spacing w:after="192" w:line="270" w:lineRule="exact"/>
        <w:ind w:left="20" w:right="-1" w:firstLine="0"/>
        <w:jc w:val="left"/>
        <w:rPr>
          <w:rFonts w:ascii="Times New Roman" w:hAnsi="Times New Roman" w:cs="Times New Roman"/>
          <w:sz w:val="30"/>
          <w:szCs w:val="30"/>
        </w:rPr>
      </w:pP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О </w:t>
      </w:r>
      <w:r w:rsidRPr="00E556C6">
        <w:rPr>
          <w:rFonts w:ascii="Times New Roman" w:hAnsi="Times New Roman" w:cs="Times New Roman"/>
          <w:sz w:val="30"/>
          <w:szCs w:val="30"/>
        </w:rPr>
        <w:t xml:space="preserve">льготах 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на </w:t>
      </w:r>
      <w:r w:rsidRPr="00E556C6">
        <w:rPr>
          <w:rFonts w:ascii="Times New Roman" w:hAnsi="Times New Roman" w:cs="Times New Roman"/>
          <w:sz w:val="30"/>
          <w:szCs w:val="30"/>
        </w:rPr>
        <w:t>обучение</w:t>
      </w:r>
    </w:p>
    <w:p w:rsidR="00E556C6" w:rsidRPr="00E556C6" w:rsidRDefault="00E556C6" w:rsidP="00E556C6">
      <w:pPr>
        <w:pStyle w:val="1"/>
        <w:shd w:val="clear" w:color="auto" w:fill="auto"/>
        <w:tabs>
          <w:tab w:val="left" w:pos="9355"/>
        </w:tabs>
        <w:spacing w:line="331" w:lineRule="exact"/>
        <w:ind w:left="20" w:right="-1"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556C6">
        <w:rPr>
          <w:rFonts w:ascii="Times New Roman" w:hAnsi="Times New Roman" w:cs="Times New Roman"/>
          <w:sz w:val="30"/>
          <w:szCs w:val="30"/>
        </w:rPr>
        <w:t xml:space="preserve">В настоящее время в актах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законодательства </w:t>
      </w:r>
      <w:r w:rsidRPr="00E556C6">
        <w:rPr>
          <w:rFonts w:ascii="Times New Roman" w:hAnsi="Times New Roman" w:cs="Times New Roman"/>
          <w:sz w:val="30"/>
          <w:szCs w:val="30"/>
        </w:rPr>
        <w:t xml:space="preserve">предусмотрен ряд правовых норм, устанавливающих гражданам, прошедшим срочную военную службу или службу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в </w:t>
      </w:r>
      <w:r w:rsidRPr="00E556C6">
        <w:rPr>
          <w:rFonts w:ascii="Times New Roman" w:hAnsi="Times New Roman" w:cs="Times New Roman"/>
          <w:sz w:val="30"/>
          <w:szCs w:val="30"/>
        </w:rPr>
        <w:t xml:space="preserve">резерве и </w:t>
      </w:r>
      <w:r w:rsidRPr="00E556C6">
        <w:rPr>
          <w:rStyle w:val="0pt0"/>
          <w:rFonts w:ascii="Times New Roman" w:hAnsi="Times New Roman" w:cs="Times New Roman"/>
          <w:sz w:val="30"/>
          <w:szCs w:val="30"/>
        </w:rPr>
        <w:t xml:space="preserve">имеющим </w:t>
      </w:r>
      <w:r w:rsidRPr="00E556C6">
        <w:rPr>
          <w:rFonts w:ascii="Times New Roman" w:hAnsi="Times New Roman" w:cs="Times New Roman"/>
          <w:b/>
          <w:sz w:val="30"/>
          <w:szCs w:val="30"/>
        </w:rPr>
        <w:t>рекомендации воинских частей</w:t>
      </w:r>
      <w:r w:rsidRPr="00E556C6">
        <w:rPr>
          <w:rFonts w:ascii="Times New Roman" w:hAnsi="Times New Roman" w:cs="Times New Roman"/>
          <w:sz w:val="30"/>
          <w:szCs w:val="30"/>
        </w:rPr>
        <w:t xml:space="preserve">, преимущества (льготы)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в </w:t>
      </w:r>
      <w:r w:rsidRPr="00E556C6">
        <w:rPr>
          <w:rFonts w:ascii="Times New Roman" w:hAnsi="Times New Roman" w:cs="Times New Roman"/>
          <w:sz w:val="30"/>
          <w:szCs w:val="30"/>
        </w:rPr>
        <w:t xml:space="preserve">сфере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>образования:</w:t>
      </w:r>
    </w:p>
    <w:p w:rsidR="00E556C6" w:rsidRPr="00E556C6" w:rsidRDefault="00E556C6" w:rsidP="00E556C6">
      <w:pPr>
        <w:pStyle w:val="1"/>
        <w:numPr>
          <w:ilvl w:val="0"/>
          <w:numId w:val="1"/>
        </w:numPr>
        <w:shd w:val="clear" w:color="auto" w:fill="auto"/>
        <w:tabs>
          <w:tab w:val="left" w:pos="1014"/>
          <w:tab w:val="left" w:pos="9355"/>
        </w:tabs>
        <w:spacing w:line="331" w:lineRule="exact"/>
        <w:ind w:left="20" w:right="-1"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Предоставление </w:t>
      </w:r>
      <w:r w:rsidRPr="00E556C6">
        <w:rPr>
          <w:rFonts w:ascii="Times New Roman" w:hAnsi="Times New Roman" w:cs="Times New Roman"/>
          <w:sz w:val="30"/>
          <w:szCs w:val="30"/>
        </w:rPr>
        <w:t xml:space="preserve">права </w:t>
      </w:r>
      <w:r w:rsidRPr="00E556C6">
        <w:rPr>
          <w:rFonts w:ascii="Times New Roman" w:hAnsi="Times New Roman" w:cs="Times New Roman"/>
          <w:b/>
          <w:sz w:val="30"/>
          <w:szCs w:val="30"/>
        </w:rPr>
        <w:t xml:space="preserve">обучения на </w:t>
      </w:r>
      <w:r w:rsidRPr="00E556C6">
        <w:rPr>
          <w:rStyle w:val="0pt"/>
          <w:rFonts w:ascii="Times New Roman" w:hAnsi="Times New Roman" w:cs="Times New Roman"/>
          <w:b/>
          <w:sz w:val="30"/>
          <w:szCs w:val="30"/>
        </w:rPr>
        <w:t xml:space="preserve">подготовительных </w:t>
      </w:r>
      <w:r w:rsidRPr="00E556C6">
        <w:rPr>
          <w:rFonts w:ascii="Times New Roman" w:hAnsi="Times New Roman" w:cs="Times New Roman"/>
          <w:b/>
          <w:sz w:val="30"/>
          <w:szCs w:val="30"/>
        </w:rPr>
        <w:t>курсах</w:t>
      </w:r>
      <w:r w:rsidRPr="00E556C6">
        <w:rPr>
          <w:rFonts w:ascii="Times New Roman" w:hAnsi="Times New Roman" w:cs="Times New Roman"/>
          <w:sz w:val="30"/>
          <w:szCs w:val="30"/>
        </w:rPr>
        <w:t xml:space="preserve"> за счет средств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Pr="00E556C6">
        <w:rPr>
          <w:rFonts w:ascii="Times New Roman" w:hAnsi="Times New Roman" w:cs="Times New Roman"/>
          <w:sz w:val="30"/>
          <w:szCs w:val="30"/>
        </w:rPr>
        <w:t xml:space="preserve">и (или)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местных бюджетов </w:t>
      </w:r>
      <w:r w:rsidRPr="00E556C6">
        <w:rPr>
          <w:rFonts w:ascii="Times New Roman" w:hAnsi="Times New Roman" w:cs="Times New Roman"/>
          <w:sz w:val="30"/>
          <w:szCs w:val="30"/>
        </w:rPr>
        <w:t>при наличии среднего балла в документе об образовании не ниже б баллов,</w:t>
      </w:r>
    </w:p>
    <w:p w:rsidR="00E556C6" w:rsidRPr="00E556C6" w:rsidRDefault="00E556C6" w:rsidP="00E556C6">
      <w:pPr>
        <w:pStyle w:val="50"/>
        <w:shd w:val="clear" w:color="auto" w:fill="auto"/>
        <w:tabs>
          <w:tab w:val="left" w:pos="9355"/>
        </w:tabs>
        <w:ind w:left="20" w:right="-1" w:firstLine="700"/>
        <w:rPr>
          <w:rFonts w:ascii="Times New Roman" w:hAnsi="Times New Roman" w:cs="Times New Roman"/>
          <w:sz w:val="30"/>
          <w:szCs w:val="30"/>
        </w:rPr>
      </w:pPr>
      <w:proofErr w:type="spellStart"/>
      <w:r w:rsidRPr="00E556C6">
        <w:rPr>
          <w:rFonts w:ascii="Times New Roman" w:hAnsi="Times New Roman" w:cs="Times New Roman"/>
          <w:sz w:val="30"/>
          <w:szCs w:val="30"/>
        </w:rPr>
        <w:t>Справочно</w:t>
      </w:r>
      <w:proofErr w:type="spellEnd"/>
      <w:r w:rsidRPr="00E556C6">
        <w:rPr>
          <w:rFonts w:ascii="Times New Roman" w:hAnsi="Times New Roman" w:cs="Times New Roman"/>
          <w:sz w:val="30"/>
          <w:szCs w:val="30"/>
        </w:rPr>
        <w:t>: введена Указом Президента Республики Беларусь от 10 февраля 2020 г. № 48,</w:t>
      </w:r>
    </w:p>
    <w:p w:rsidR="00E556C6" w:rsidRPr="00E556C6" w:rsidRDefault="00E556C6" w:rsidP="00E556C6">
      <w:pPr>
        <w:pStyle w:val="50"/>
        <w:shd w:val="clear" w:color="auto" w:fill="auto"/>
        <w:tabs>
          <w:tab w:val="left" w:pos="9355"/>
        </w:tabs>
        <w:spacing w:after="142"/>
        <w:ind w:left="20" w:right="-1" w:firstLine="700"/>
        <w:rPr>
          <w:rFonts w:ascii="Times New Roman" w:hAnsi="Times New Roman" w:cs="Times New Roman"/>
          <w:sz w:val="30"/>
          <w:szCs w:val="30"/>
        </w:rPr>
      </w:pPr>
      <w:r w:rsidRPr="00E556C6">
        <w:rPr>
          <w:rFonts w:ascii="Times New Roman" w:hAnsi="Times New Roman" w:cs="Times New Roman"/>
          <w:sz w:val="30"/>
          <w:szCs w:val="30"/>
        </w:rPr>
        <w:t xml:space="preserve">Порядок </w:t>
      </w:r>
      <w:r w:rsidRPr="00E556C6">
        <w:rPr>
          <w:rStyle w:val="50pt"/>
          <w:rFonts w:ascii="Times New Roman" w:hAnsi="Times New Roman" w:cs="Times New Roman"/>
          <w:iCs w:val="0"/>
          <w:sz w:val="30"/>
          <w:szCs w:val="30"/>
        </w:rPr>
        <w:t>поступления</w:t>
      </w:r>
      <w:r w:rsidRPr="00E556C6">
        <w:rPr>
          <w:rStyle w:val="50pt"/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E556C6">
        <w:rPr>
          <w:rStyle w:val="50pt"/>
          <w:rFonts w:ascii="Times New Roman" w:hAnsi="Times New Roman" w:cs="Times New Roman"/>
          <w:iCs w:val="0"/>
          <w:sz w:val="30"/>
          <w:szCs w:val="30"/>
        </w:rPr>
        <w:t>на</w:t>
      </w:r>
      <w:r w:rsidRPr="00E556C6">
        <w:rPr>
          <w:rStyle w:val="50pt"/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E556C6">
        <w:rPr>
          <w:rFonts w:ascii="Times New Roman" w:hAnsi="Times New Roman" w:cs="Times New Roman"/>
          <w:sz w:val="30"/>
          <w:szCs w:val="30"/>
        </w:rPr>
        <w:t xml:space="preserve">подготовительные </w:t>
      </w:r>
      <w:r w:rsidRPr="00E556C6">
        <w:rPr>
          <w:rStyle w:val="50pt"/>
          <w:rFonts w:ascii="Times New Roman" w:hAnsi="Times New Roman" w:cs="Times New Roman"/>
          <w:iCs w:val="0"/>
          <w:sz w:val="30"/>
          <w:szCs w:val="30"/>
        </w:rPr>
        <w:t>курсы</w:t>
      </w:r>
      <w:r w:rsidRPr="00E556C6">
        <w:rPr>
          <w:rStyle w:val="50pt"/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E556C6">
        <w:rPr>
          <w:rFonts w:ascii="Times New Roman" w:hAnsi="Times New Roman" w:cs="Times New Roman"/>
          <w:sz w:val="30"/>
          <w:szCs w:val="30"/>
        </w:rPr>
        <w:t xml:space="preserve">определен Положением о </w:t>
      </w:r>
      <w:r w:rsidRPr="00E556C6">
        <w:rPr>
          <w:rStyle w:val="50pt"/>
          <w:rFonts w:ascii="Times New Roman" w:hAnsi="Times New Roman" w:cs="Times New Roman"/>
          <w:sz w:val="30"/>
          <w:szCs w:val="30"/>
        </w:rPr>
        <w:t xml:space="preserve">факультете </w:t>
      </w:r>
      <w:proofErr w:type="spellStart"/>
      <w:r w:rsidRPr="00E556C6">
        <w:rPr>
          <w:rFonts w:ascii="Times New Roman" w:hAnsi="Times New Roman" w:cs="Times New Roman"/>
          <w:sz w:val="30"/>
          <w:szCs w:val="30"/>
        </w:rPr>
        <w:t>довузовской</w:t>
      </w:r>
      <w:proofErr w:type="spellEnd"/>
      <w:r w:rsidRPr="00E556C6">
        <w:rPr>
          <w:rFonts w:ascii="Times New Roman" w:hAnsi="Times New Roman" w:cs="Times New Roman"/>
          <w:sz w:val="30"/>
          <w:szCs w:val="30"/>
        </w:rPr>
        <w:t xml:space="preserve"> подготовки, подготовительном отделении, </w:t>
      </w:r>
      <w:r w:rsidRPr="00E556C6">
        <w:rPr>
          <w:rStyle w:val="50pt"/>
          <w:rFonts w:ascii="Times New Roman" w:hAnsi="Times New Roman" w:cs="Times New Roman"/>
          <w:iCs w:val="0"/>
          <w:sz w:val="30"/>
          <w:szCs w:val="30"/>
        </w:rPr>
        <w:t xml:space="preserve">подготовительных </w:t>
      </w:r>
      <w:r w:rsidRPr="00E556C6">
        <w:rPr>
          <w:rFonts w:ascii="Times New Roman" w:hAnsi="Times New Roman" w:cs="Times New Roman"/>
          <w:sz w:val="30"/>
          <w:szCs w:val="30"/>
        </w:rPr>
        <w:t xml:space="preserve">курсах, утвержденным постановлением Совета Министров Республики Беларусь от 21 </w:t>
      </w:r>
      <w:r w:rsidRPr="00E556C6">
        <w:rPr>
          <w:rStyle w:val="50pt"/>
          <w:rFonts w:ascii="Times New Roman" w:hAnsi="Times New Roman" w:cs="Times New Roman"/>
          <w:i w:val="0"/>
          <w:iCs w:val="0"/>
          <w:sz w:val="30"/>
          <w:szCs w:val="30"/>
        </w:rPr>
        <w:t xml:space="preserve">июля </w:t>
      </w:r>
      <w:r w:rsidRPr="00E556C6">
        <w:rPr>
          <w:rFonts w:ascii="Times New Roman" w:hAnsi="Times New Roman" w:cs="Times New Roman"/>
          <w:sz w:val="30"/>
          <w:szCs w:val="30"/>
        </w:rPr>
        <w:t>2011 г. № 980.</w:t>
      </w:r>
    </w:p>
    <w:p w:rsidR="00E556C6" w:rsidRPr="00E556C6" w:rsidRDefault="00E556C6" w:rsidP="00E556C6">
      <w:pPr>
        <w:pStyle w:val="1"/>
        <w:shd w:val="clear" w:color="auto" w:fill="auto"/>
        <w:tabs>
          <w:tab w:val="left" w:pos="0"/>
          <w:tab w:val="left" w:pos="9355"/>
        </w:tabs>
        <w:spacing w:line="317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56C6">
        <w:rPr>
          <w:rFonts w:ascii="Times New Roman" w:hAnsi="Times New Roman" w:cs="Times New Roman"/>
          <w:sz w:val="30"/>
          <w:szCs w:val="30"/>
        </w:rPr>
        <w:t xml:space="preserve">2.При поступлении для получения высшего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образования </w:t>
      </w:r>
      <w:r w:rsidRPr="00E556C6">
        <w:rPr>
          <w:rFonts w:ascii="Times New Roman" w:hAnsi="Times New Roman" w:cs="Times New Roman"/>
          <w:sz w:val="30"/>
          <w:szCs w:val="30"/>
        </w:rPr>
        <w:t>предоставление права:</w:t>
      </w:r>
    </w:p>
    <w:p w:rsidR="00E556C6" w:rsidRPr="00E556C6" w:rsidRDefault="00E556C6" w:rsidP="00E556C6">
      <w:pPr>
        <w:pStyle w:val="1"/>
        <w:shd w:val="clear" w:color="auto" w:fill="auto"/>
        <w:tabs>
          <w:tab w:val="left" w:pos="851"/>
          <w:tab w:val="left" w:pos="9355"/>
        </w:tabs>
        <w:spacing w:line="331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56C6">
        <w:rPr>
          <w:rFonts w:ascii="Times New Roman" w:hAnsi="Times New Roman" w:cs="Times New Roman"/>
          <w:sz w:val="30"/>
          <w:szCs w:val="30"/>
        </w:rPr>
        <w:t xml:space="preserve">2.1 участия в конкурсе на получение образования в заочной и вечерней формах за счет средств бюджета </w:t>
      </w:r>
      <w:r w:rsidRPr="00E556C6">
        <w:rPr>
          <w:rStyle w:val="0pt1"/>
          <w:rFonts w:ascii="Times New Roman" w:hAnsi="Times New Roman" w:cs="Times New Roman"/>
          <w:sz w:val="30"/>
          <w:szCs w:val="30"/>
        </w:rPr>
        <w:t>(</w:t>
      </w:r>
      <w:r w:rsidRPr="00E556C6">
        <w:rPr>
          <w:rStyle w:val="0pt1"/>
          <w:rFonts w:ascii="Times New Roman" w:hAnsi="Times New Roman" w:cs="Times New Roman"/>
          <w:b/>
          <w:sz w:val="30"/>
          <w:szCs w:val="30"/>
        </w:rPr>
        <w:t>без необходимости</w:t>
      </w:r>
      <w:r w:rsidRPr="00E556C6">
        <w:rPr>
          <w:rStyle w:val="0pt1"/>
          <w:rFonts w:ascii="Times New Roman" w:hAnsi="Times New Roman" w:cs="Times New Roman"/>
          <w:sz w:val="30"/>
          <w:szCs w:val="30"/>
        </w:rPr>
        <w:t xml:space="preserve"> </w:t>
      </w:r>
      <w:r w:rsidRPr="00E556C6">
        <w:rPr>
          <w:rStyle w:val="0pt2"/>
          <w:rFonts w:ascii="Times New Roman" w:hAnsi="Times New Roman" w:cs="Times New Roman"/>
          <w:sz w:val="30"/>
          <w:szCs w:val="30"/>
        </w:rPr>
        <w:t xml:space="preserve">осуществления трудовой </w:t>
      </w:r>
      <w:r w:rsidRPr="00E556C6">
        <w:rPr>
          <w:rStyle w:val="0pt1"/>
          <w:rFonts w:ascii="Times New Roman" w:hAnsi="Times New Roman" w:cs="Times New Roman"/>
          <w:b/>
          <w:sz w:val="30"/>
          <w:szCs w:val="30"/>
        </w:rPr>
        <w:t>деятельности</w:t>
      </w:r>
      <w:r w:rsidRPr="00E556C6">
        <w:rPr>
          <w:rStyle w:val="0pt1"/>
          <w:rFonts w:ascii="Times New Roman" w:hAnsi="Times New Roman" w:cs="Times New Roman"/>
          <w:sz w:val="30"/>
          <w:szCs w:val="30"/>
        </w:rPr>
        <w:t xml:space="preserve"> </w:t>
      </w:r>
      <w:r w:rsidRPr="00E556C6">
        <w:rPr>
          <w:rStyle w:val="0pt2"/>
          <w:rFonts w:ascii="Times New Roman" w:hAnsi="Times New Roman" w:cs="Times New Roman"/>
          <w:sz w:val="30"/>
          <w:szCs w:val="30"/>
        </w:rPr>
        <w:t>по избранному</w:t>
      </w:r>
      <w:r w:rsidRPr="00E556C6">
        <w:rPr>
          <w:rFonts w:ascii="Times New Roman" w:hAnsi="Times New Roman" w:cs="Times New Roman"/>
          <w:sz w:val="30"/>
          <w:szCs w:val="30"/>
        </w:rPr>
        <w:t xml:space="preserve"> - </w:t>
      </w:r>
      <w:r w:rsidRPr="00E556C6">
        <w:rPr>
          <w:rStyle w:val="0pt2"/>
          <w:rFonts w:ascii="Times New Roman" w:hAnsi="Times New Roman" w:cs="Times New Roman"/>
          <w:sz w:val="30"/>
          <w:szCs w:val="30"/>
        </w:rPr>
        <w:t xml:space="preserve">профилю </w:t>
      </w:r>
      <w:r w:rsidRPr="00E556C6">
        <w:rPr>
          <w:rStyle w:val="0pt1"/>
          <w:rFonts w:ascii="Times New Roman" w:hAnsi="Times New Roman" w:cs="Times New Roman"/>
          <w:b/>
          <w:sz w:val="30"/>
          <w:szCs w:val="30"/>
        </w:rPr>
        <w:t>образования</w:t>
      </w:r>
      <w:r w:rsidRPr="00E556C6">
        <w:rPr>
          <w:rStyle w:val="165pt0pt"/>
          <w:rFonts w:ascii="Times New Roman" w:hAnsi="Times New Roman" w:cs="Times New Roman"/>
          <w:sz w:val="30"/>
          <w:szCs w:val="30"/>
        </w:rPr>
        <w:t>);</w:t>
      </w:r>
    </w:p>
    <w:p w:rsidR="00E556C6" w:rsidRPr="00E556C6" w:rsidRDefault="00E556C6" w:rsidP="00E556C6">
      <w:pPr>
        <w:pStyle w:val="1"/>
        <w:shd w:val="clear" w:color="auto" w:fill="auto"/>
        <w:tabs>
          <w:tab w:val="left" w:pos="1230"/>
          <w:tab w:val="left" w:pos="9355"/>
        </w:tabs>
        <w:spacing w:line="326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56C6">
        <w:rPr>
          <w:rFonts w:ascii="Times New Roman" w:hAnsi="Times New Roman" w:cs="Times New Roman"/>
          <w:sz w:val="30"/>
          <w:szCs w:val="30"/>
        </w:rPr>
        <w:t xml:space="preserve">2.2. на зачисление вне конкурса при наличии в документе об образовании отметок не ниже 6 (шести) баллов по предметам вступительных испытаний,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имеющих </w:t>
      </w:r>
      <w:r w:rsidRPr="00E556C6">
        <w:rPr>
          <w:rFonts w:ascii="Times New Roman" w:hAnsi="Times New Roman" w:cs="Times New Roman"/>
          <w:sz w:val="30"/>
          <w:szCs w:val="30"/>
        </w:rPr>
        <w:t xml:space="preserve">среднее специальное медицинское образование, при поступлении по профилю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образования </w:t>
      </w:r>
      <w:r w:rsidRPr="00E556C6">
        <w:rPr>
          <w:rFonts w:ascii="Times New Roman" w:hAnsi="Times New Roman" w:cs="Times New Roman"/>
          <w:sz w:val="30"/>
          <w:szCs w:val="30"/>
        </w:rPr>
        <w:t>«Здравоохранение»;</w:t>
      </w:r>
    </w:p>
    <w:p w:rsidR="00E556C6" w:rsidRPr="00E556C6" w:rsidRDefault="00E556C6" w:rsidP="00E556C6">
      <w:pPr>
        <w:pStyle w:val="1"/>
        <w:numPr>
          <w:ilvl w:val="1"/>
          <w:numId w:val="3"/>
        </w:numPr>
        <w:shd w:val="clear" w:color="auto" w:fill="auto"/>
        <w:tabs>
          <w:tab w:val="left" w:pos="1244"/>
          <w:tab w:val="left" w:pos="9355"/>
        </w:tabs>
        <w:spacing w:line="326" w:lineRule="exact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556C6">
        <w:rPr>
          <w:rFonts w:ascii="Times New Roman" w:hAnsi="Times New Roman" w:cs="Times New Roman"/>
          <w:sz w:val="30"/>
          <w:szCs w:val="30"/>
        </w:rPr>
        <w:t>на зачисление вне конкурса при наличии в документе об образовании</w:t>
      </w:r>
      <w:proofErr w:type="gramEnd"/>
      <w:r w:rsidRPr="00E556C6">
        <w:rPr>
          <w:rFonts w:ascii="Times New Roman" w:hAnsi="Times New Roman" w:cs="Times New Roman"/>
          <w:sz w:val="30"/>
          <w:szCs w:val="30"/>
        </w:rPr>
        <w:t xml:space="preserve"> отмоток не ниже 6 (шести) баллов по предметам вступительных испытаний при поступлении на наиболее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востребованные экономикой специальности </w:t>
      </w:r>
      <w:r w:rsidRPr="00E556C6">
        <w:rPr>
          <w:rStyle w:val="0pt1"/>
          <w:rFonts w:ascii="Times New Roman" w:hAnsi="Times New Roman" w:cs="Times New Roman"/>
          <w:b/>
          <w:sz w:val="30"/>
          <w:szCs w:val="30"/>
        </w:rPr>
        <w:t>(поступающим па заочную форму получения образования)</w:t>
      </w:r>
      <w:r w:rsidRPr="00E556C6">
        <w:rPr>
          <w:rStyle w:val="0pt1"/>
          <w:rFonts w:ascii="Times New Roman" w:hAnsi="Times New Roman" w:cs="Times New Roman"/>
          <w:sz w:val="30"/>
          <w:szCs w:val="30"/>
        </w:rPr>
        <w:t>;</w:t>
      </w:r>
    </w:p>
    <w:p w:rsidR="00E556C6" w:rsidRPr="00E556C6" w:rsidRDefault="00E556C6" w:rsidP="00E556C6">
      <w:pPr>
        <w:pStyle w:val="1"/>
        <w:numPr>
          <w:ilvl w:val="1"/>
          <w:numId w:val="3"/>
        </w:numPr>
        <w:shd w:val="clear" w:color="auto" w:fill="auto"/>
        <w:tabs>
          <w:tab w:val="left" w:pos="851"/>
          <w:tab w:val="left" w:pos="1234"/>
        </w:tabs>
        <w:spacing w:line="326" w:lineRule="exact"/>
        <w:ind w:left="0" w:right="-1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556C6">
        <w:rPr>
          <w:rFonts w:ascii="Times New Roman" w:hAnsi="Times New Roman" w:cs="Times New Roman"/>
          <w:sz w:val="30"/>
          <w:szCs w:val="30"/>
        </w:rPr>
        <w:t xml:space="preserve">на зачисление вне конкурса прошедших срочную военную службу (службу в резерве) в год приема, или в году, предшествующем году приема, при наличии в документе об образовании отметок не ниже б (шести) баллов по предметам вступительных испытаний при поступлении в Военную академию и на военные </w:t>
      </w:r>
      <w:proofErr w:type="gramStart"/>
      <w:r w:rsidRPr="00E556C6">
        <w:rPr>
          <w:rFonts w:ascii="Times New Roman" w:hAnsi="Times New Roman" w:cs="Times New Roman"/>
          <w:sz w:val="30"/>
          <w:szCs w:val="30"/>
        </w:rPr>
        <w:t>факультеты</w:t>
      </w:r>
      <w:proofErr w:type="gramEnd"/>
      <w:r w:rsidRPr="00E556C6">
        <w:rPr>
          <w:rFonts w:ascii="Times New Roman" w:hAnsi="Times New Roman" w:cs="Times New Roman"/>
          <w:sz w:val="30"/>
          <w:szCs w:val="30"/>
        </w:rPr>
        <w:t xml:space="preserve"> на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специальности, </w:t>
      </w:r>
      <w:r w:rsidRPr="00E556C6">
        <w:rPr>
          <w:rFonts w:ascii="Times New Roman" w:hAnsi="Times New Roman" w:cs="Times New Roman"/>
          <w:sz w:val="30"/>
          <w:szCs w:val="30"/>
        </w:rPr>
        <w:t xml:space="preserve">перечень которых утверждается Министерством обороны,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а </w:t>
      </w:r>
      <w:r w:rsidRPr="00E556C6">
        <w:rPr>
          <w:rFonts w:ascii="Times New Roman" w:hAnsi="Times New Roman" w:cs="Times New Roman"/>
          <w:sz w:val="30"/>
          <w:szCs w:val="30"/>
        </w:rPr>
        <w:t>также в учреждения высшего образования Министерства внутренних дел, Министерства по чрезвычайным, ситуациям, Государственного пограничного комитета в количестве до 30 процентов от контрольных цифр приема.</w:t>
      </w:r>
    </w:p>
    <w:p w:rsidR="00E556C6" w:rsidRPr="00E556C6" w:rsidRDefault="00E556C6" w:rsidP="00E556C6">
      <w:pPr>
        <w:pStyle w:val="50"/>
        <w:shd w:val="clear" w:color="auto" w:fill="auto"/>
        <w:tabs>
          <w:tab w:val="left" w:pos="9355"/>
        </w:tabs>
        <w:spacing w:line="274" w:lineRule="exact"/>
        <w:ind w:left="20" w:right="-1" w:firstLine="680"/>
        <w:rPr>
          <w:rFonts w:ascii="Times New Roman" w:hAnsi="Times New Roman" w:cs="Times New Roman"/>
          <w:sz w:val="30"/>
          <w:szCs w:val="30"/>
        </w:rPr>
      </w:pPr>
      <w:proofErr w:type="spellStart"/>
      <w:r w:rsidRPr="00E556C6">
        <w:rPr>
          <w:rFonts w:ascii="Times New Roman" w:hAnsi="Times New Roman" w:cs="Times New Roman"/>
          <w:sz w:val="30"/>
          <w:szCs w:val="30"/>
        </w:rPr>
        <w:t>Справочно</w:t>
      </w:r>
      <w:proofErr w:type="spellEnd"/>
      <w:r w:rsidRPr="00E556C6">
        <w:rPr>
          <w:rFonts w:ascii="Times New Roman" w:hAnsi="Times New Roman" w:cs="Times New Roman"/>
          <w:sz w:val="30"/>
          <w:szCs w:val="30"/>
        </w:rPr>
        <w:t xml:space="preserve">: постановление Министерства обороны Республики Беларусь 24 </w:t>
      </w:r>
      <w:r w:rsidRPr="00E556C6">
        <w:rPr>
          <w:rStyle w:val="50pt"/>
          <w:rFonts w:ascii="Times New Roman" w:hAnsi="Times New Roman" w:cs="Times New Roman"/>
          <w:i w:val="0"/>
          <w:iCs w:val="0"/>
          <w:sz w:val="30"/>
          <w:szCs w:val="30"/>
        </w:rPr>
        <w:t xml:space="preserve">января </w:t>
      </w:r>
      <w:r w:rsidRPr="00E556C6">
        <w:rPr>
          <w:rFonts w:ascii="Times New Roman" w:hAnsi="Times New Roman" w:cs="Times New Roman"/>
          <w:sz w:val="30"/>
          <w:szCs w:val="30"/>
        </w:rPr>
        <w:t>2023 г. № 2,</w:t>
      </w:r>
    </w:p>
    <w:p w:rsidR="00E556C6" w:rsidRPr="00E556C6" w:rsidRDefault="00E556C6" w:rsidP="00E556C6">
      <w:pPr>
        <w:pStyle w:val="50"/>
        <w:shd w:val="clear" w:color="auto" w:fill="auto"/>
        <w:tabs>
          <w:tab w:val="left" w:pos="9355"/>
        </w:tabs>
        <w:spacing w:line="274" w:lineRule="exact"/>
        <w:ind w:left="20" w:right="-1" w:firstLine="680"/>
        <w:rPr>
          <w:rFonts w:ascii="Times New Roman" w:hAnsi="Times New Roman" w:cs="Times New Roman"/>
          <w:sz w:val="30"/>
          <w:szCs w:val="30"/>
        </w:rPr>
      </w:pPr>
    </w:p>
    <w:p w:rsidR="00E556C6" w:rsidRDefault="00E556C6" w:rsidP="00E556C6">
      <w:pPr>
        <w:pStyle w:val="50"/>
        <w:shd w:val="clear" w:color="auto" w:fill="auto"/>
        <w:tabs>
          <w:tab w:val="left" w:pos="9355"/>
        </w:tabs>
        <w:spacing w:line="274" w:lineRule="exact"/>
        <w:ind w:left="20" w:right="-1" w:firstLine="680"/>
        <w:rPr>
          <w:rFonts w:ascii="Times New Roman" w:hAnsi="Times New Roman" w:cs="Times New Roman"/>
          <w:sz w:val="30"/>
          <w:szCs w:val="30"/>
        </w:rPr>
      </w:pPr>
    </w:p>
    <w:p w:rsidR="00E556C6" w:rsidRDefault="00E556C6" w:rsidP="00E556C6">
      <w:pPr>
        <w:pStyle w:val="50"/>
        <w:shd w:val="clear" w:color="auto" w:fill="auto"/>
        <w:tabs>
          <w:tab w:val="left" w:pos="9355"/>
        </w:tabs>
        <w:spacing w:line="274" w:lineRule="exact"/>
        <w:ind w:left="20" w:right="-1" w:firstLine="680"/>
        <w:rPr>
          <w:rFonts w:ascii="Times New Roman" w:hAnsi="Times New Roman" w:cs="Times New Roman"/>
          <w:sz w:val="30"/>
          <w:szCs w:val="30"/>
        </w:rPr>
      </w:pPr>
    </w:p>
    <w:p w:rsidR="00E556C6" w:rsidRPr="00E556C6" w:rsidRDefault="00E556C6" w:rsidP="00E556C6">
      <w:pPr>
        <w:pStyle w:val="50"/>
        <w:shd w:val="clear" w:color="auto" w:fill="auto"/>
        <w:tabs>
          <w:tab w:val="left" w:pos="9355"/>
        </w:tabs>
        <w:spacing w:line="274" w:lineRule="exact"/>
        <w:ind w:left="20" w:right="-1" w:firstLine="680"/>
        <w:rPr>
          <w:rFonts w:ascii="Times New Roman" w:hAnsi="Times New Roman" w:cs="Times New Roman"/>
          <w:sz w:val="30"/>
          <w:szCs w:val="30"/>
        </w:rPr>
      </w:pPr>
      <w:r w:rsidRPr="00E556C6">
        <w:rPr>
          <w:rFonts w:ascii="Times New Roman" w:hAnsi="Times New Roman" w:cs="Times New Roman"/>
          <w:sz w:val="30"/>
          <w:szCs w:val="30"/>
        </w:rPr>
        <w:lastRenderedPageBreak/>
        <w:t>Перечень специальностей:</w:t>
      </w: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31"/>
        <w:gridCol w:w="7513"/>
      </w:tblGrid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Код специальности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Наименование специальности</w:t>
            </w:r>
          </w:p>
        </w:tc>
      </w:tr>
      <w:tr w:rsidR="00E556C6" w:rsidRPr="00E556C6" w:rsidTr="00204FB0">
        <w:tc>
          <w:tcPr>
            <w:tcW w:w="9444" w:type="dxa"/>
            <w:gridSpan w:val="2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  <w:tab w:val="right" w:pos="9881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b/>
                <w:i/>
                <w:sz w:val="26"/>
                <w:szCs w:val="26"/>
              </w:rPr>
              <w:t>Учреждение образования «Военная академия Республики Беларусь»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6-05-1031-01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Управление подразделениями Сухопутных войск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6-05-1031-03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Управление подразделениями ракетных  войск и артиллерии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6-05-1031-04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Управление воздушными судами государственной авиации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6-05-1031-06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Управление воздушным движением государственной авиации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6-05-1031-07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Правовое обеспечение деятельности внутренних войск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6-05-1031-09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Идеологическая работа в подразделениях Вооруженных Сил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6-05-1031-11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Управление подразделениями разведки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6-05-1031-12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Управление воздушно-десантными подразделениями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6-05-1031-14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Эксплуатация специальных радиотехнических систем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6-05-1031-15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 xml:space="preserve">Эксплуатация </w:t>
            </w:r>
            <w:proofErr w:type="spellStart"/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инфокоммуникационных</w:t>
            </w:r>
            <w:proofErr w:type="spellEnd"/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 xml:space="preserve"> и автоматизированных систем управления специального назначения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6-05-1031-16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 xml:space="preserve">Эксплуатация систем </w:t>
            </w:r>
            <w:proofErr w:type="spellStart"/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радиомониторинга</w:t>
            </w:r>
            <w:proofErr w:type="spellEnd"/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 xml:space="preserve"> и радиопротиводействия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6-05-1031-17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Эксплуатация авиационной техники и средств радиотехнического обеспечения полетов государственной авиации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6-05-1031-18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Эксплуатация наземных систем вооружения</w:t>
            </w:r>
          </w:p>
        </w:tc>
      </w:tr>
      <w:tr w:rsidR="00E556C6" w:rsidRPr="00E556C6" w:rsidTr="00204FB0">
        <w:tc>
          <w:tcPr>
            <w:tcW w:w="9444" w:type="dxa"/>
            <w:gridSpan w:val="2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b/>
                <w:i/>
                <w:sz w:val="26"/>
                <w:szCs w:val="26"/>
              </w:rPr>
              <w:t>Военный факультет в Белорусском государственном университете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6-05-0531-03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Радиационная, химическая и биологическая защита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6-05-0532-06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Геоинформационные</w:t>
            </w:r>
            <w:proofErr w:type="spellEnd"/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 xml:space="preserve"> системы</w:t>
            </w:r>
          </w:p>
        </w:tc>
      </w:tr>
      <w:tr w:rsidR="00E556C6" w:rsidRPr="00E556C6" w:rsidTr="00204FB0">
        <w:tc>
          <w:tcPr>
            <w:tcW w:w="9444" w:type="dxa"/>
            <w:gridSpan w:val="2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b/>
                <w:i/>
                <w:sz w:val="26"/>
                <w:szCs w:val="26"/>
              </w:rPr>
              <w:t>Военно-технический факультет в Белорусском национальном техническом университете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6-05-0715-07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Эксплуатация наземных транспортных и технологических машин и комплексов</w:t>
            </w:r>
          </w:p>
        </w:tc>
      </w:tr>
      <w:tr w:rsidR="00E556C6" w:rsidRPr="00E556C6" w:rsidTr="00204FB0">
        <w:tc>
          <w:tcPr>
            <w:tcW w:w="9444" w:type="dxa"/>
            <w:gridSpan w:val="2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b/>
                <w:i/>
                <w:sz w:val="26"/>
                <w:szCs w:val="26"/>
              </w:rPr>
              <w:t>Военный факультет в учреждении образования «Белорусский государственный университет информатики и радиоэлектроники»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6-05-0611-06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 xml:space="preserve">Системы и сети </w:t>
            </w:r>
            <w:proofErr w:type="spellStart"/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инфокоммуникаций</w:t>
            </w:r>
            <w:proofErr w:type="spellEnd"/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6-05-0713-03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 xml:space="preserve">Радиосистемы и </w:t>
            </w:r>
            <w:proofErr w:type="spellStart"/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радиотехнологии</w:t>
            </w:r>
            <w:proofErr w:type="spellEnd"/>
          </w:p>
        </w:tc>
      </w:tr>
      <w:tr w:rsidR="00E556C6" w:rsidRPr="00E556C6" w:rsidTr="00204FB0">
        <w:tc>
          <w:tcPr>
            <w:tcW w:w="9444" w:type="dxa"/>
            <w:gridSpan w:val="2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b/>
                <w:i/>
                <w:sz w:val="26"/>
                <w:szCs w:val="26"/>
              </w:rPr>
              <w:t>Военный факультет в учреждении образования «Белорусская государственная академия авиации»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6-05-1031-19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Эксплуатация аэродромов и средств наземного обеспечения полетов</w:t>
            </w:r>
          </w:p>
        </w:tc>
      </w:tr>
      <w:tr w:rsidR="00E556C6" w:rsidRPr="00E556C6" w:rsidTr="00204FB0">
        <w:tc>
          <w:tcPr>
            <w:tcW w:w="9444" w:type="dxa"/>
            <w:gridSpan w:val="2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b/>
                <w:i/>
                <w:sz w:val="26"/>
                <w:szCs w:val="26"/>
              </w:rPr>
              <w:t>Военно-транспортный  факультет в учреждении образования «Белорусский государственный университет транспорта»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6-05-1031-08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 xml:space="preserve">Управление системами транспортного и </w:t>
            </w:r>
            <w:proofErr w:type="spellStart"/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автотехнического</w:t>
            </w:r>
            <w:proofErr w:type="spellEnd"/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 xml:space="preserve"> обеспечения</w:t>
            </w:r>
          </w:p>
        </w:tc>
      </w:tr>
      <w:tr w:rsidR="00E556C6" w:rsidRPr="00E556C6" w:rsidTr="00204FB0">
        <w:tc>
          <w:tcPr>
            <w:tcW w:w="9444" w:type="dxa"/>
            <w:gridSpan w:val="2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b/>
                <w:i/>
                <w:sz w:val="26"/>
                <w:szCs w:val="26"/>
              </w:rPr>
              <w:t>Военный факультет в учреждении образования «Гродненский государственный университет имени Янки Купалы»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6-05-1031-02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Тыловое обеспечение войск</w:t>
            </w:r>
          </w:p>
        </w:tc>
      </w:tr>
      <w:tr w:rsidR="00E556C6" w:rsidRPr="00E556C6" w:rsidTr="00204FB0">
        <w:tc>
          <w:tcPr>
            <w:tcW w:w="1931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jc w:val="center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6-05-1012-01</w:t>
            </w:r>
          </w:p>
        </w:tc>
        <w:tc>
          <w:tcPr>
            <w:tcW w:w="7513" w:type="dxa"/>
          </w:tcPr>
          <w:p w:rsidR="00E556C6" w:rsidRPr="00E556C6" w:rsidRDefault="00E556C6" w:rsidP="00204FB0">
            <w:pPr>
              <w:pStyle w:val="90"/>
              <w:shd w:val="clear" w:color="auto" w:fill="auto"/>
              <w:tabs>
                <w:tab w:val="left" w:pos="9355"/>
              </w:tabs>
              <w:spacing w:before="0" w:line="240" w:lineRule="auto"/>
              <w:ind w:right="-1"/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</w:pPr>
            <w:r w:rsidRPr="00E556C6">
              <w:rPr>
                <w:rStyle w:val="90pt"/>
                <w:rFonts w:ascii="Times New Roman" w:hAnsi="Times New Roman" w:cs="Times New Roman"/>
                <w:i/>
                <w:sz w:val="26"/>
                <w:szCs w:val="26"/>
              </w:rPr>
              <w:t>Физическая культура</w:t>
            </w:r>
          </w:p>
        </w:tc>
      </w:tr>
    </w:tbl>
    <w:p w:rsidR="00E556C6" w:rsidRPr="00E556C6" w:rsidRDefault="00E556C6" w:rsidP="00E556C6">
      <w:pPr>
        <w:pStyle w:val="90"/>
        <w:shd w:val="clear" w:color="auto" w:fill="auto"/>
        <w:tabs>
          <w:tab w:val="left" w:pos="9355"/>
        </w:tabs>
        <w:spacing w:before="0"/>
        <w:ind w:left="20" w:right="-1" w:firstLine="700"/>
        <w:rPr>
          <w:rFonts w:ascii="Times New Roman" w:hAnsi="Times New Roman" w:cs="Times New Roman"/>
          <w:sz w:val="30"/>
          <w:szCs w:val="30"/>
        </w:rPr>
      </w:pPr>
      <w:proofErr w:type="gramStart"/>
      <w:r w:rsidRPr="00E556C6">
        <w:rPr>
          <w:rStyle w:val="90pt"/>
          <w:rFonts w:ascii="Times New Roman" w:hAnsi="Times New Roman" w:cs="Times New Roman"/>
          <w:sz w:val="30"/>
          <w:szCs w:val="30"/>
        </w:rPr>
        <w:t xml:space="preserve">2.5. для лиц, проходивших срочную военную службу в штатных </w:t>
      </w:r>
      <w:r w:rsidRPr="00E556C6">
        <w:rPr>
          <w:rFonts w:ascii="Times New Roman" w:hAnsi="Times New Roman" w:cs="Times New Roman"/>
          <w:sz w:val="30"/>
          <w:szCs w:val="30"/>
        </w:rPr>
        <w:t xml:space="preserve">подразделениях почетного караула Вооруженных Сил, органов пограничной службы,  </w:t>
      </w:r>
      <w:r w:rsidRPr="00E556C6">
        <w:rPr>
          <w:rStyle w:val="90pt"/>
          <w:rFonts w:ascii="Times New Roman" w:hAnsi="Times New Roman" w:cs="Times New Roman"/>
          <w:sz w:val="30"/>
          <w:szCs w:val="30"/>
        </w:rPr>
        <w:t xml:space="preserve">внутренних </w:t>
      </w:r>
      <w:r w:rsidRPr="00E556C6">
        <w:rPr>
          <w:rFonts w:ascii="Times New Roman" w:hAnsi="Times New Roman" w:cs="Times New Roman"/>
          <w:sz w:val="30"/>
          <w:szCs w:val="30"/>
        </w:rPr>
        <w:t xml:space="preserve">войск Министерства внутренних </w:t>
      </w:r>
      <w:r w:rsidRPr="00E556C6">
        <w:rPr>
          <w:rStyle w:val="90pt"/>
          <w:rFonts w:ascii="Times New Roman" w:hAnsi="Times New Roman" w:cs="Times New Roman"/>
          <w:sz w:val="30"/>
          <w:szCs w:val="30"/>
        </w:rPr>
        <w:t xml:space="preserve">дел </w:t>
      </w:r>
      <w:r w:rsidRPr="00E556C6">
        <w:rPr>
          <w:rFonts w:ascii="Times New Roman" w:hAnsi="Times New Roman" w:cs="Times New Roman"/>
          <w:sz w:val="30"/>
          <w:szCs w:val="30"/>
        </w:rPr>
        <w:lastRenderedPageBreak/>
        <w:t xml:space="preserve">(выслуживших установленный срок военной службы по призыву и уволенных со срочной военной службы в запас в год приема или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в </w:t>
      </w:r>
      <w:r w:rsidRPr="00E556C6">
        <w:rPr>
          <w:rFonts w:ascii="Times New Roman" w:hAnsi="Times New Roman" w:cs="Times New Roman"/>
          <w:sz w:val="30"/>
          <w:szCs w:val="30"/>
        </w:rPr>
        <w:t>году, предшествующем году приема) и поступающих для получения первого высшего образования, на зачисление вне конкурса при наличии в</w:t>
      </w:r>
      <w:proofErr w:type="gramEnd"/>
      <w:r w:rsidRPr="00E556C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556C6">
        <w:rPr>
          <w:rFonts w:ascii="Times New Roman" w:hAnsi="Times New Roman" w:cs="Times New Roman"/>
          <w:sz w:val="30"/>
          <w:szCs w:val="30"/>
        </w:rPr>
        <w:t>документе</w:t>
      </w:r>
      <w:proofErr w:type="gramEnd"/>
      <w:r w:rsidRPr="00E556C6">
        <w:rPr>
          <w:rFonts w:ascii="Times New Roman" w:hAnsi="Times New Roman" w:cs="Times New Roman"/>
          <w:sz w:val="30"/>
          <w:szCs w:val="30"/>
        </w:rPr>
        <w:t xml:space="preserve">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об образовании </w:t>
      </w:r>
      <w:r w:rsidRPr="00E556C6">
        <w:rPr>
          <w:rFonts w:ascii="Times New Roman" w:hAnsi="Times New Roman" w:cs="Times New Roman"/>
          <w:sz w:val="30"/>
          <w:szCs w:val="30"/>
        </w:rPr>
        <w:t xml:space="preserve">отметок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не </w:t>
      </w:r>
      <w:r w:rsidRPr="00E556C6">
        <w:rPr>
          <w:rFonts w:ascii="Times New Roman" w:hAnsi="Times New Roman" w:cs="Times New Roman"/>
          <w:sz w:val="30"/>
          <w:szCs w:val="30"/>
        </w:rPr>
        <w:t xml:space="preserve">ниже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6 </w:t>
      </w:r>
      <w:r w:rsidRPr="00E556C6">
        <w:rPr>
          <w:rFonts w:ascii="Times New Roman" w:hAnsi="Times New Roman" w:cs="Times New Roman"/>
          <w:sz w:val="30"/>
          <w:szCs w:val="30"/>
        </w:rPr>
        <w:t xml:space="preserve">(шести) баллов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по </w:t>
      </w:r>
      <w:r w:rsidRPr="00E556C6">
        <w:rPr>
          <w:rFonts w:ascii="Times New Roman" w:hAnsi="Times New Roman" w:cs="Times New Roman"/>
          <w:sz w:val="30"/>
          <w:szCs w:val="30"/>
        </w:rPr>
        <w:t xml:space="preserve">предметам вступительных испытаний в количестве до </w:t>
      </w:r>
      <w:r w:rsidRPr="00E556C6">
        <w:rPr>
          <w:rStyle w:val="TrebuchetMS115pt0pt"/>
          <w:rFonts w:ascii="Times New Roman" w:hAnsi="Times New Roman" w:cs="Times New Roman"/>
          <w:sz w:val="30"/>
          <w:szCs w:val="30"/>
        </w:rPr>
        <w:t>10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 </w:t>
      </w:r>
      <w:r w:rsidRPr="00E556C6">
        <w:rPr>
          <w:rFonts w:ascii="Times New Roman" w:hAnsi="Times New Roman" w:cs="Times New Roman"/>
          <w:sz w:val="30"/>
          <w:szCs w:val="30"/>
        </w:rPr>
        <w:t>процентов от контрольных цифр приема;</w:t>
      </w:r>
    </w:p>
    <w:p w:rsidR="00E556C6" w:rsidRPr="00E556C6" w:rsidRDefault="00E556C6" w:rsidP="00E556C6">
      <w:pPr>
        <w:pStyle w:val="1"/>
        <w:shd w:val="clear" w:color="auto" w:fill="auto"/>
        <w:tabs>
          <w:tab w:val="left" w:pos="9355"/>
        </w:tabs>
        <w:spacing w:line="331" w:lineRule="exact"/>
        <w:ind w:left="20" w:right="-1"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556C6">
        <w:rPr>
          <w:rFonts w:ascii="Times New Roman" w:hAnsi="Times New Roman" w:cs="Times New Roman"/>
          <w:sz w:val="30"/>
          <w:szCs w:val="30"/>
        </w:rPr>
        <w:t>2.6. на преимущественное зачисление при равной общей сумме баллов.</w:t>
      </w:r>
    </w:p>
    <w:p w:rsidR="00E556C6" w:rsidRPr="00E556C6" w:rsidRDefault="00E556C6" w:rsidP="00E556C6">
      <w:pPr>
        <w:pStyle w:val="50"/>
        <w:shd w:val="clear" w:color="auto" w:fill="auto"/>
        <w:tabs>
          <w:tab w:val="left" w:pos="9355"/>
        </w:tabs>
        <w:spacing w:after="180" w:line="331" w:lineRule="exact"/>
        <w:ind w:left="20" w:right="-1" w:firstLine="700"/>
        <w:rPr>
          <w:rFonts w:ascii="Times New Roman" w:hAnsi="Times New Roman" w:cs="Times New Roman"/>
          <w:sz w:val="30"/>
          <w:szCs w:val="30"/>
        </w:rPr>
      </w:pPr>
      <w:proofErr w:type="spellStart"/>
      <w:r w:rsidRPr="00E556C6">
        <w:rPr>
          <w:rFonts w:ascii="Times New Roman" w:hAnsi="Times New Roman" w:cs="Times New Roman"/>
          <w:sz w:val="30"/>
          <w:szCs w:val="30"/>
        </w:rPr>
        <w:t>Справочно</w:t>
      </w:r>
      <w:proofErr w:type="spellEnd"/>
      <w:r w:rsidRPr="00E556C6">
        <w:rPr>
          <w:rFonts w:ascii="Times New Roman" w:hAnsi="Times New Roman" w:cs="Times New Roman"/>
          <w:sz w:val="30"/>
          <w:szCs w:val="30"/>
        </w:rPr>
        <w:t>: введена Указом Президента Республики Беларусь от 27января 2022 г. № 23.</w:t>
      </w:r>
    </w:p>
    <w:p w:rsidR="00E556C6" w:rsidRPr="00E556C6" w:rsidRDefault="00E556C6" w:rsidP="00E556C6">
      <w:pPr>
        <w:pStyle w:val="90"/>
        <w:shd w:val="clear" w:color="auto" w:fill="auto"/>
        <w:tabs>
          <w:tab w:val="left" w:pos="9355"/>
        </w:tabs>
        <w:spacing w:before="0"/>
        <w:ind w:left="20" w:right="-1" w:firstLine="700"/>
        <w:rPr>
          <w:rFonts w:ascii="Times New Roman" w:hAnsi="Times New Roman" w:cs="Times New Roman"/>
          <w:sz w:val="30"/>
          <w:szCs w:val="30"/>
        </w:rPr>
      </w:pPr>
      <w:r w:rsidRPr="00E556C6">
        <w:rPr>
          <w:rStyle w:val="90pt"/>
          <w:rFonts w:ascii="Times New Roman" w:hAnsi="Times New Roman" w:cs="Times New Roman"/>
          <w:sz w:val="30"/>
          <w:szCs w:val="30"/>
        </w:rPr>
        <w:t>3</w:t>
      </w:r>
      <w:r w:rsidRPr="00E556C6">
        <w:rPr>
          <w:rFonts w:ascii="Times New Roman" w:hAnsi="Times New Roman" w:cs="Times New Roman"/>
          <w:sz w:val="30"/>
          <w:szCs w:val="30"/>
        </w:rPr>
        <w:t xml:space="preserve">. При  поступлении </w:t>
      </w:r>
      <w:r w:rsidRPr="00E556C6">
        <w:rPr>
          <w:rStyle w:val="90pt"/>
          <w:rFonts w:ascii="Times New Roman" w:hAnsi="Times New Roman" w:cs="Times New Roman"/>
          <w:sz w:val="30"/>
          <w:szCs w:val="30"/>
        </w:rPr>
        <w:t xml:space="preserve">для </w:t>
      </w:r>
      <w:r w:rsidRPr="00E556C6">
        <w:rPr>
          <w:rFonts w:ascii="Times New Roman" w:hAnsi="Times New Roman" w:cs="Times New Roman"/>
          <w:sz w:val="30"/>
          <w:szCs w:val="30"/>
        </w:rPr>
        <w:t xml:space="preserve">получения </w:t>
      </w:r>
      <w:r w:rsidRPr="00E556C6">
        <w:rPr>
          <w:rStyle w:val="90pt0"/>
          <w:rFonts w:ascii="Times New Roman" w:hAnsi="Times New Roman" w:cs="Times New Roman"/>
          <w:sz w:val="30"/>
          <w:szCs w:val="30"/>
        </w:rPr>
        <w:t xml:space="preserve">среднего специального </w:t>
      </w:r>
      <w:r w:rsidRPr="00E556C6">
        <w:rPr>
          <w:rFonts w:ascii="Times New Roman" w:hAnsi="Times New Roman" w:cs="Times New Roman"/>
          <w:b/>
          <w:sz w:val="30"/>
          <w:szCs w:val="30"/>
        </w:rPr>
        <w:t>образования</w:t>
      </w:r>
      <w:r w:rsidRPr="00E556C6">
        <w:rPr>
          <w:rFonts w:ascii="Times New Roman" w:hAnsi="Times New Roman" w:cs="Times New Roman"/>
          <w:sz w:val="30"/>
          <w:szCs w:val="30"/>
        </w:rPr>
        <w:t xml:space="preserve"> предоставление нрава:</w:t>
      </w:r>
    </w:p>
    <w:p w:rsidR="00E556C6" w:rsidRPr="00E556C6" w:rsidRDefault="00E556C6" w:rsidP="00E556C6">
      <w:pPr>
        <w:pStyle w:val="100"/>
        <w:numPr>
          <w:ilvl w:val="0"/>
          <w:numId w:val="2"/>
        </w:numPr>
        <w:shd w:val="clear" w:color="auto" w:fill="auto"/>
        <w:tabs>
          <w:tab w:val="left" w:pos="1225"/>
          <w:tab w:val="left" w:pos="9355"/>
        </w:tabs>
        <w:ind w:left="20" w:right="-1" w:firstLine="700"/>
        <w:rPr>
          <w:rFonts w:ascii="Times New Roman" w:hAnsi="Times New Roman" w:cs="Times New Roman"/>
          <w:sz w:val="30"/>
          <w:szCs w:val="30"/>
        </w:rPr>
      </w:pPr>
      <w:r w:rsidRPr="00E556C6">
        <w:rPr>
          <w:rStyle w:val="100pt"/>
          <w:rFonts w:ascii="Times New Roman" w:hAnsi="Times New Roman" w:cs="Times New Roman"/>
          <w:b w:val="0"/>
          <w:i w:val="0"/>
          <w:sz w:val="30"/>
          <w:szCs w:val="30"/>
        </w:rPr>
        <w:t>участия в конкурсе на получение образования в заочной и вечерней формах за счет средств бюджета,</w:t>
      </w:r>
      <w:r w:rsidRPr="00E556C6">
        <w:rPr>
          <w:rStyle w:val="100pt"/>
          <w:rFonts w:ascii="Times New Roman" w:hAnsi="Times New Roman" w:cs="Times New Roman"/>
          <w:sz w:val="30"/>
          <w:szCs w:val="30"/>
        </w:rPr>
        <w:t xml:space="preserve"> </w:t>
      </w:r>
      <w:r w:rsidRPr="00E556C6">
        <w:rPr>
          <w:rFonts w:ascii="Times New Roman" w:hAnsi="Times New Roman" w:cs="Times New Roman"/>
          <w:sz w:val="30"/>
          <w:szCs w:val="30"/>
        </w:rPr>
        <w:t>(без необходимости осуществления трудовой деятельности по избранному профилю образования)</w:t>
      </w:r>
    </w:p>
    <w:p w:rsidR="00E556C6" w:rsidRPr="00E556C6" w:rsidRDefault="00E556C6" w:rsidP="00E556C6">
      <w:pPr>
        <w:pStyle w:val="90"/>
        <w:numPr>
          <w:ilvl w:val="0"/>
          <w:numId w:val="2"/>
        </w:numPr>
        <w:shd w:val="clear" w:color="auto" w:fill="auto"/>
        <w:tabs>
          <w:tab w:val="left" w:pos="1234"/>
          <w:tab w:val="left" w:pos="9355"/>
        </w:tabs>
        <w:spacing w:before="0"/>
        <w:ind w:left="20" w:right="-1" w:firstLine="689"/>
        <w:rPr>
          <w:rFonts w:ascii="Times New Roman" w:hAnsi="Times New Roman" w:cs="Times New Roman"/>
          <w:sz w:val="30"/>
          <w:szCs w:val="30"/>
        </w:rPr>
      </w:pPr>
      <w:proofErr w:type="gramStart"/>
      <w:r w:rsidRPr="00E556C6">
        <w:rPr>
          <w:rFonts w:ascii="Times New Roman" w:hAnsi="Times New Roman" w:cs="Times New Roman"/>
          <w:sz w:val="30"/>
          <w:szCs w:val="30"/>
        </w:rPr>
        <w:t xml:space="preserve">на зачисление вне конкурса </w:t>
      </w:r>
      <w:r w:rsidRPr="00E556C6">
        <w:rPr>
          <w:rStyle w:val="90pt"/>
          <w:rFonts w:ascii="Times New Roman" w:hAnsi="Times New Roman" w:cs="Times New Roman"/>
          <w:sz w:val="30"/>
          <w:szCs w:val="30"/>
        </w:rPr>
        <w:t xml:space="preserve">при наличии </w:t>
      </w:r>
      <w:r w:rsidRPr="00E556C6">
        <w:rPr>
          <w:rFonts w:ascii="Times New Roman" w:hAnsi="Times New Roman" w:cs="Times New Roman"/>
          <w:sz w:val="30"/>
          <w:szCs w:val="30"/>
        </w:rPr>
        <w:t>в документе об образовании</w:t>
      </w:r>
      <w:proofErr w:type="gramEnd"/>
      <w:r w:rsidRPr="00E556C6">
        <w:rPr>
          <w:rFonts w:ascii="Times New Roman" w:hAnsi="Times New Roman" w:cs="Times New Roman"/>
          <w:sz w:val="30"/>
          <w:szCs w:val="30"/>
        </w:rPr>
        <w:t xml:space="preserve">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отметки не </w:t>
      </w:r>
      <w:r w:rsidRPr="00E556C6">
        <w:rPr>
          <w:rFonts w:ascii="Times New Roman" w:hAnsi="Times New Roman" w:cs="Times New Roman"/>
          <w:sz w:val="30"/>
          <w:szCs w:val="30"/>
        </w:rPr>
        <w:t xml:space="preserve">ниже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6 </w:t>
      </w:r>
      <w:r w:rsidRPr="00E556C6">
        <w:rPr>
          <w:rFonts w:ascii="Times New Roman" w:hAnsi="Times New Roman" w:cs="Times New Roman"/>
          <w:sz w:val="30"/>
          <w:szCs w:val="30"/>
        </w:rPr>
        <w:t xml:space="preserve">(шести)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баллов </w:t>
      </w:r>
      <w:r w:rsidRPr="00E556C6">
        <w:rPr>
          <w:rFonts w:ascii="Times New Roman" w:hAnsi="Times New Roman" w:cs="Times New Roman"/>
          <w:sz w:val="30"/>
          <w:szCs w:val="30"/>
        </w:rPr>
        <w:t xml:space="preserve">по профильному учебному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предмету </w:t>
      </w:r>
      <w:r w:rsidRPr="00E556C6">
        <w:rPr>
          <w:rFonts w:ascii="Times New Roman" w:hAnsi="Times New Roman" w:cs="Times New Roman"/>
          <w:sz w:val="30"/>
          <w:szCs w:val="30"/>
        </w:rPr>
        <w:t xml:space="preserve">при поступлении в учреждения среднего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специального </w:t>
      </w:r>
      <w:r w:rsidRPr="00E556C6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на </w:t>
      </w:r>
      <w:r w:rsidRPr="00E556C6">
        <w:rPr>
          <w:rFonts w:ascii="Times New Roman" w:hAnsi="Times New Roman" w:cs="Times New Roman"/>
          <w:sz w:val="30"/>
          <w:szCs w:val="30"/>
        </w:rPr>
        <w:t xml:space="preserve">наиболее востребованные экономикой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>специальности;</w:t>
      </w:r>
    </w:p>
    <w:p w:rsidR="00E556C6" w:rsidRPr="00E556C6" w:rsidRDefault="00E556C6" w:rsidP="00E556C6">
      <w:pPr>
        <w:pStyle w:val="1"/>
        <w:numPr>
          <w:ilvl w:val="0"/>
          <w:numId w:val="2"/>
        </w:numPr>
        <w:shd w:val="clear" w:color="auto" w:fill="auto"/>
        <w:tabs>
          <w:tab w:val="left" w:pos="1225"/>
          <w:tab w:val="left" w:pos="9355"/>
        </w:tabs>
        <w:spacing w:line="331" w:lineRule="exact"/>
        <w:ind w:left="20" w:right="-1" w:firstLine="70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556C6">
        <w:rPr>
          <w:rFonts w:ascii="Times New Roman" w:hAnsi="Times New Roman" w:cs="Times New Roman"/>
          <w:sz w:val="30"/>
          <w:szCs w:val="30"/>
        </w:rPr>
        <w:t xml:space="preserve">на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зачисление </w:t>
      </w:r>
      <w:r w:rsidRPr="00E556C6">
        <w:rPr>
          <w:rFonts w:ascii="Times New Roman" w:hAnsi="Times New Roman" w:cs="Times New Roman"/>
          <w:sz w:val="30"/>
          <w:szCs w:val="30"/>
        </w:rPr>
        <w:t xml:space="preserve">вне конкурса (кроме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специальности </w:t>
      </w:r>
      <w:r w:rsidRPr="00E556C6">
        <w:rPr>
          <w:rFonts w:ascii="Times New Roman" w:hAnsi="Times New Roman" w:cs="Times New Roman"/>
          <w:sz w:val="30"/>
          <w:szCs w:val="30"/>
        </w:rPr>
        <w:t xml:space="preserve">«Спортивно- педагогическая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деятельность» </w:t>
      </w:r>
      <w:r w:rsidRPr="00E556C6">
        <w:rPr>
          <w:rFonts w:ascii="Times New Roman" w:hAnsi="Times New Roman" w:cs="Times New Roman"/>
          <w:sz w:val="30"/>
          <w:szCs w:val="30"/>
        </w:rPr>
        <w:t xml:space="preserve">и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специальностей, </w:t>
      </w:r>
      <w:r w:rsidRPr="00E556C6">
        <w:rPr>
          <w:rFonts w:ascii="Times New Roman" w:hAnsi="Times New Roman" w:cs="Times New Roman"/>
          <w:sz w:val="30"/>
          <w:szCs w:val="30"/>
        </w:rPr>
        <w:t xml:space="preserve">на которые конкурс в определенной форме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получения </w:t>
      </w:r>
      <w:r w:rsidRPr="00E556C6">
        <w:rPr>
          <w:rFonts w:ascii="Times New Roman" w:hAnsi="Times New Roman" w:cs="Times New Roman"/>
          <w:sz w:val="30"/>
          <w:szCs w:val="30"/>
        </w:rPr>
        <w:t xml:space="preserve">образования в году, предшествующем году приема, составлял три человека и более на место) при наличии, в документе об образовании отметки не ниже 4 (четырех) баллов по профильному учебному предмету, а при проведении вступительного </w:t>
      </w:r>
      <w:r w:rsidRPr="00E556C6">
        <w:rPr>
          <w:rStyle w:val="50pt0"/>
          <w:i w:val="0"/>
          <w:sz w:val="30"/>
          <w:szCs w:val="30"/>
        </w:rPr>
        <w:t>испытания</w:t>
      </w:r>
      <w:r w:rsidRPr="00E556C6">
        <w:rPr>
          <w:rStyle w:val="50pt0"/>
          <w:sz w:val="30"/>
          <w:szCs w:val="30"/>
        </w:rPr>
        <w:t xml:space="preserve"> - </w:t>
      </w:r>
      <w:r w:rsidRPr="00E556C6">
        <w:rPr>
          <w:rStyle w:val="50pt0"/>
          <w:i w:val="0"/>
          <w:sz w:val="30"/>
          <w:szCs w:val="30"/>
        </w:rPr>
        <w:t>при получении положительных отметок</w:t>
      </w:r>
      <w:r w:rsidRPr="00E556C6">
        <w:rPr>
          <w:rStyle w:val="50pt0"/>
          <w:sz w:val="30"/>
          <w:szCs w:val="30"/>
        </w:rPr>
        <w:t xml:space="preserve"> </w:t>
      </w:r>
      <w:r w:rsidRPr="00E556C6">
        <w:rPr>
          <w:rFonts w:ascii="Times New Roman" w:hAnsi="Times New Roman" w:cs="Times New Roman"/>
          <w:sz w:val="30"/>
          <w:szCs w:val="30"/>
        </w:rPr>
        <w:t>(</w:t>
      </w:r>
      <w:r w:rsidRPr="00E556C6">
        <w:rPr>
          <w:rFonts w:ascii="Times New Roman" w:hAnsi="Times New Roman" w:cs="Times New Roman"/>
          <w:i/>
          <w:sz w:val="30"/>
          <w:szCs w:val="30"/>
        </w:rPr>
        <w:t>для лиц, проходивших срочную</w:t>
      </w:r>
      <w:proofErr w:type="gramEnd"/>
      <w:r w:rsidRPr="00E556C6">
        <w:rPr>
          <w:rFonts w:ascii="Times New Roman" w:hAnsi="Times New Roman" w:cs="Times New Roman"/>
          <w:i/>
          <w:sz w:val="30"/>
          <w:szCs w:val="30"/>
        </w:rPr>
        <w:t xml:space="preserve"> военную</w:t>
      </w:r>
      <w:r w:rsidRPr="00E556C6">
        <w:rPr>
          <w:rFonts w:ascii="Times New Roman" w:hAnsi="Times New Roman" w:cs="Times New Roman"/>
          <w:sz w:val="30"/>
          <w:szCs w:val="30"/>
        </w:rPr>
        <w:t xml:space="preserve"> </w:t>
      </w:r>
      <w:r w:rsidRPr="00E556C6">
        <w:rPr>
          <w:rFonts w:ascii="Times New Roman" w:hAnsi="Times New Roman" w:cs="Times New Roman"/>
          <w:i/>
          <w:sz w:val="30"/>
          <w:szCs w:val="30"/>
        </w:rPr>
        <w:t xml:space="preserve">службу в штатных </w:t>
      </w:r>
      <w:r w:rsidRPr="00E556C6">
        <w:rPr>
          <w:rStyle w:val="50pt"/>
          <w:rFonts w:ascii="Times New Roman" w:hAnsi="Times New Roman" w:cs="Times New Roman"/>
          <w:i w:val="0"/>
          <w:iCs w:val="0"/>
          <w:sz w:val="30"/>
          <w:szCs w:val="30"/>
        </w:rPr>
        <w:t xml:space="preserve">подразделениях </w:t>
      </w:r>
      <w:r w:rsidRPr="00E556C6">
        <w:rPr>
          <w:rFonts w:ascii="Times New Roman" w:hAnsi="Times New Roman" w:cs="Times New Roman"/>
          <w:i/>
          <w:sz w:val="30"/>
          <w:szCs w:val="30"/>
        </w:rPr>
        <w:t>почетного караула Вооруженных Сил</w:t>
      </w:r>
      <w:r w:rsidRPr="00E556C6">
        <w:rPr>
          <w:rStyle w:val="50pt0"/>
          <w:i w:val="0"/>
          <w:sz w:val="30"/>
          <w:szCs w:val="30"/>
        </w:rPr>
        <w:t xml:space="preserve">, </w:t>
      </w:r>
      <w:r w:rsidRPr="00E556C6">
        <w:rPr>
          <w:rFonts w:ascii="Times New Roman" w:hAnsi="Times New Roman" w:cs="Times New Roman"/>
          <w:i/>
          <w:sz w:val="30"/>
          <w:szCs w:val="30"/>
        </w:rPr>
        <w:t>органов пограничной службы</w:t>
      </w:r>
      <w:r w:rsidRPr="00E556C6">
        <w:rPr>
          <w:rStyle w:val="50pt0"/>
          <w:i w:val="0"/>
          <w:sz w:val="30"/>
          <w:szCs w:val="30"/>
        </w:rPr>
        <w:t xml:space="preserve">, </w:t>
      </w:r>
      <w:r w:rsidRPr="00E556C6">
        <w:rPr>
          <w:rFonts w:ascii="Times New Roman" w:hAnsi="Times New Roman" w:cs="Times New Roman"/>
          <w:i/>
          <w:sz w:val="30"/>
          <w:szCs w:val="30"/>
        </w:rPr>
        <w:t>внутренних войск Министерства</w:t>
      </w:r>
      <w:r w:rsidRPr="00E556C6">
        <w:rPr>
          <w:rFonts w:ascii="Times New Roman" w:hAnsi="Times New Roman" w:cs="Times New Roman"/>
          <w:sz w:val="30"/>
          <w:szCs w:val="30"/>
        </w:rPr>
        <w:t xml:space="preserve"> </w:t>
      </w:r>
      <w:r w:rsidRPr="00E556C6">
        <w:rPr>
          <w:rFonts w:ascii="Times New Roman" w:hAnsi="Times New Roman" w:cs="Times New Roman"/>
          <w:i/>
          <w:sz w:val="30"/>
          <w:szCs w:val="30"/>
        </w:rPr>
        <w:t xml:space="preserve">внутренних дел (выслуживших установленный срок военной службы </w:t>
      </w:r>
      <w:r w:rsidRPr="00E556C6">
        <w:rPr>
          <w:rStyle w:val="50pt"/>
          <w:rFonts w:ascii="Times New Roman" w:hAnsi="Times New Roman" w:cs="Times New Roman"/>
          <w:i w:val="0"/>
          <w:iCs w:val="0"/>
          <w:sz w:val="30"/>
          <w:szCs w:val="30"/>
        </w:rPr>
        <w:t xml:space="preserve">по </w:t>
      </w:r>
      <w:r w:rsidRPr="00E556C6">
        <w:rPr>
          <w:rFonts w:ascii="Times New Roman" w:hAnsi="Times New Roman" w:cs="Times New Roman"/>
          <w:i/>
          <w:sz w:val="30"/>
          <w:szCs w:val="30"/>
        </w:rPr>
        <w:t>призыву и уволенных со срочной военной службы в запас в год приема или в году, предшествующем году приема)</w:t>
      </w:r>
      <w:r w:rsidRPr="00E556C6">
        <w:rPr>
          <w:rFonts w:ascii="Times New Roman" w:hAnsi="Times New Roman" w:cs="Times New Roman"/>
          <w:sz w:val="30"/>
          <w:szCs w:val="30"/>
        </w:rPr>
        <w:t>;</w:t>
      </w:r>
    </w:p>
    <w:p w:rsidR="00E556C6" w:rsidRPr="00E556C6" w:rsidRDefault="00E556C6" w:rsidP="00E556C6">
      <w:pPr>
        <w:pStyle w:val="1"/>
        <w:numPr>
          <w:ilvl w:val="1"/>
          <w:numId w:val="4"/>
        </w:numPr>
        <w:shd w:val="clear" w:color="auto" w:fill="auto"/>
        <w:tabs>
          <w:tab w:val="left" w:pos="1245"/>
          <w:tab w:val="left" w:pos="9355"/>
        </w:tabs>
        <w:spacing w:line="331" w:lineRule="exact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на </w:t>
      </w:r>
      <w:r w:rsidRPr="00E556C6">
        <w:rPr>
          <w:rFonts w:ascii="Times New Roman" w:hAnsi="Times New Roman" w:cs="Times New Roman"/>
          <w:sz w:val="30"/>
          <w:szCs w:val="30"/>
        </w:rPr>
        <w:t>преимущественное зачисление при равной общей сумме баллов.</w:t>
      </w:r>
    </w:p>
    <w:p w:rsidR="00E556C6" w:rsidRPr="00E556C6" w:rsidRDefault="00E556C6" w:rsidP="00E556C6">
      <w:pPr>
        <w:pStyle w:val="50"/>
        <w:shd w:val="clear" w:color="auto" w:fill="auto"/>
        <w:tabs>
          <w:tab w:val="left" w:pos="9355"/>
        </w:tabs>
        <w:spacing w:after="240" w:line="331" w:lineRule="exact"/>
        <w:ind w:left="40" w:right="-1" w:firstLine="700"/>
        <w:rPr>
          <w:rFonts w:ascii="Times New Roman" w:hAnsi="Times New Roman" w:cs="Times New Roman"/>
          <w:sz w:val="30"/>
          <w:szCs w:val="30"/>
        </w:rPr>
      </w:pPr>
      <w:proofErr w:type="spellStart"/>
      <w:r w:rsidRPr="00E556C6">
        <w:rPr>
          <w:rFonts w:ascii="Times New Roman" w:hAnsi="Times New Roman" w:cs="Times New Roman"/>
          <w:sz w:val="30"/>
          <w:szCs w:val="30"/>
        </w:rPr>
        <w:t>Справочно</w:t>
      </w:r>
      <w:proofErr w:type="spellEnd"/>
      <w:r w:rsidRPr="00E556C6">
        <w:rPr>
          <w:rFonts w:ascii="Times New Roman" w:hAnsi="Times New Roman" w:cs="Times New Roman"/>
          <w:sz w:val="30"/>
          <w:szCs w:val="30"/>
        </w:rPr>
        <w:t>: введено Указом Президента Республики Беларусь от 27 января 2022 г</w:t>
      </w:r>
      <w:r w:rsidRPr="00E556C6">
        <w:rPr>
          <w:rFonts w:ascii="Times New Roman" w:hAnsi="Times New Roman" w:cs="Times New Roman"/>
          <w:i w:val="0"/>
          <w:sz w:val="30"/>
          <w:szCs w:val="30"/>
        </w:rPr>
        <w:t>.</w:t>
      </w:r>
      <w:r w:rsidRPr="00E556C6">
        <w:rPr>
          <w:rStyle w:val="50pt0"/>
          <w:i/>
          <w:sz w:val="30"/>
          <w:szCs w:val="30"/>
        </w:rPr>
        <w:t xml:space="preserve"> №23</w:t>
      </w:r>
    </w:p>
    <w:p w:rsidR="00E556C6" w:rsidRPr="00E556C6" w:rsidRDefault="00E556C6" w:rsidP="00E556C6">
      <w:pPr>
        <w:pStyle w:val="50"/>
        <w:numPr>
          <w:ilvl w:val="0"/>
          <w:numId w:val="4"/>
        </w:numPr>
        <w:shd w:val="clear" w:color="auto" w:fill="auto"/>
        <w:tabs>
          <w:tab w:val="left" w:pos="1029"/>
          <w:tab w:val="left" w:pos="9355"/>
        </w:tabs>
        <w:spacing w:line="331" w:lineRule="exact"/>
        <w:ind w:left="0" w:right="-1"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E556C6">
        <w:rPr>
          <w:rStyle w:val="50pt0"/>
          <w:sz w:val="30"/>
          <w:szCs w:val="30"/>
        </w:rPr>
        <w:t xml:space="preserve">Права на получение скидки (40 </w:t>
      </w:r>
      <w:r w:rsidRPr="00E556C6">
        <w:rPr>
          <w:rStyle w:val="51"/>
          <w:sz w:val="30"/>
          <w:szCs w:val="30"/>
        </w:rPr>
        <w:t xml:space="preserve">процентов) </w:t>
      </w:r>
      <w:r w:rsidRPr="00E556C6">
        <w:rPr>
          <w:rStyle w:val="50pt0"/>
          <w:sz w:val="30"/>
          <w:szCs w:val="30"/>
        </w:rPr>
        <w:t xml:space="preserve">от стоимости обучения в учреждениях среднего специального и высшего образования при условии получения по всем предметам отметок не </w:t>
      </w:r>
      <w:r w:rsidRPr="00E556C6">
        <w:rPr>
          <w:rStyle w:val="50pt0"/>
          <w:sz w:val="30"/>
          <w:szCs w:val="30"/>
        </w:rPr>
        <w:lastRenderedPageBreak/>
        <w:t xml:space="preserve">ниже 6 (шести) баллов </w:t>
      </w:r>
      <w:r w:rsidRPr="00E556C6">
        <w:rPr>
          <w:rStyle w:val="50pt"/>
          <w:rFonts w:ascii="Times New Roman" w:hAnsi="Times New Roman" w:cs="Times New Roman"/>
          <w:iCs w:val="0"/>
          <w:sz w:val="30"/>
          <w:szCs w:val="30"/>
        </w:rPr>
        <w:t>(включая</w:t>
      </w:r>
      <w:r w:rsidRPr="00E556C6">
        <w:rPr>
          <w:rStyle w:val="50pt"/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E556C6">
        <w:rPr>
          <w:rFonts w:ascii="Times New Roman" w:hAnsi="Times New Roman" w:cs="Times New Roman"/>
          <w:sz w:val="30"/>
          <w:szCs w:val="30"/>
        </w:rPr>
        <w:t>отметки по результатам сдачи экзаменов, дифференцированных зачетов, курсовых работ и проектов, всех видов практик, предусмотренных учебным планом, отметок по не вынесенным на экзаменационную сессию дисциплинам за учебный год).</w:t>
      </w:r>
      <w:proofErr w:type="gramEnd"/>
    </w:p>
    <w:p w:rsidR="00E556C6" w:rsidRPr="00E556C6" w:rsidRDefault="00E556C6" w:rsidP="00E556C6">
      <w:pPr>
        <w:pStyle w:val="50"/>
        <w:shd w:val="clear" w:color="auto" w:fill="auto"/>
        <w:tabs>
          <w:tab w:val="left" w:pos="9355"/>
        </w:tabs>
        <w:ind w:left="40" w:right="-1" w:firstLine="700"/>
        <w:rPr>
          <w:rFonts w:ascii="Times New Roman" w:hAnsi="Times New Roman" w:cs="Times New Roman"/>
          <w:sz w:val="30"/>
          <w:szCs w:val="30"/>
        </w:rPr>
      </w:pPr>
      <w:proofErr w:type="spellStart"/>
      <w:r w:rsidRPr="00E556C6">
        <w:rPr>
          <w:rFonts w:ascii="Times New Roman" w:hAnsi="Times New Roman" w:cs="Times New Roman"/>
          <w:sz w:val="30"/>
          <w:szCs w:val="30"/>
        </w:rPr>
        <w:t>Справочно</w:t>
      </w:r>
      <w:proofErr w:type="spellEnd"/>
      <w:r w:rsidRPr="00E556C6">
        <w:rPr>
          <w:rFonts w:ascii="Times New Roman" w:hAnsi="Times New Roman" w:cs="Times New Roman"/>
          <w:sz w:val="30"/>
          <w:szCs w:val="30"/>
        </w:rPr>
        <w:t>: введена Указом Президента Республики Беларусь от 10 августа 2020 г, № 302</w:t>
      </w:r>
      <w:r w:rsidRPr="00E556C6">
        <w:rPr>
          <w:rStyle w:val="50pt0"/>
          <w:sz w:val="30"/>
          <w:szCs w:val="30"/>
        </w:rPr>
        <w:t>.</w:t>
      </w:r>
    </w:p>
    <w:p w:rsidR="00E556C6" w:rsidRPr="00E556C6" w:rsidRDefault="00E556C6" w:rsidP="00E556C6">
      <w:pPr>
        <w:pStyle w:val="50"/>
        <w:shd w:val="clear" w:color="auto" w:fill="auto"/>
        <w:tabs>
          <w:tab w:val="left" w:pos="9355"/>
        </w:tabs>
        <w:spacing w:after="198"/>
        <w:ind w:left="40" w:right="-1" w:firstLine="700"/>
        <w:rPr>
          <w:rFonts w:ascii="Times New Roman" w:hAnsi="Times New Roman" w:cs="Times New Roman"/>
          <w:sz w:val="30"/>
          <w:szCs w:val="30"/>
        </w:rPr>
      </w:pPr>
      <w:r w:rsidRPr="00E556C6">
        <w:rPr>
          <w:rFonts w:ascii="Times New Roman" w:hAnsi="Times New Roman" w:cs="Times New Roman"/>
          <w:sz w:val="30"/>
          <w:szCs w:val="30"/>
        </w:rPr>
        <w:t xml:space="preserve">Порядок предоставления скидок определен в постановлении Совета Министров Республики Беларусь от 26 мая 2006 г. № 665 </w:t>
      </w:r>
      <w:r w:rsidRPr="00E556C6">
        <w:rPr>
          <w:rStyle w:val="50pt"/>
          <w:rFonts w:ascii="Times New Roman" w:hAnsi="Times New Roman" w:cs="Times New Roman"/>
          <w:i w:val="0"/>
          <w:iCs w:val="0"/>
          <w:sz w:val="30"/>
          <w:szCs w:val="30"/>
        </w:rPr>
        <w:t xml:space="preserve">«Об </w:t>
      </w:r>
      <w:r w:rsidRPr="00E556C6">
        <w:rPr>
          <w:rFonts w:ascii="Times New Roman" w:hAnsi="Times New Roman" w:cs="Times New Roman"/>
          <w:sz w:val="30"/>
          <w:szCs w:val="30"/>
        </w:rPr>
        <w:t>утверждении Положения о порядке предоставления скидок со сформированной стоимости обучения студентам и учащимся</w:t>
      </w:r>
      <w:r w:rsidRPr="00E556C6">
        <w:rPr>
          <w:rStyle w:val="50pt0"/>
          <w:sz w:val="30"/>
          <w:szCs w:val="30"/>
        </w:rPr>
        <w:t xml:space="preserve">, </w:t>
      </w:r>
      <w:r w:rsidRPr="00E556C6">
        <w:rPr>
          <w:rFonts w:ascii="Times New Roman" w:hAnsi="Times New Roman" w:cs="Times New Roman"/>
          <w:sz w:val="30"/>
          <w:szCs w:val="30"/>
        </w:rPr>
        <w:t>получающим среднее специальное образование, в государственных учреждениях образования и размерах этих скидок».</w:t>
      </w:r>
    </w:p>
    <w:p w:rsidR="00E556C6" w:rsidRPr="00E556C6" w:rsidRDefault="00E556C6" w:rsidP="00E556C6">
      <w:pPr>
        <w:pStyle w:val="1"/>
        <w:numPr>
          <w:ilvl w:val="0"/>
          <w:numId w:val="4"/>
        </w:numPr>
        <w:shd w:val="clear" w:color="auto" w:fill="auto"/>
        <w:tabs>
          <w:tab w:val="left" w:pos="1034"/>
          <w:tab w:val="left" w:pos="9355"/>
        </w:tabs>
        <w:spacing w:line="322" w:lineRule="exact"/>
        <w:ind w:left="40" w:right="-1"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556C6">
        <w:rPr>
          <w:rFonts w:ascii="Times New Roman" w:hAnsi="Times New Roman" w:cs="Times New Roman"/>
          <w:sz w:val="30"/>
          <w:szCs w:val="30"/>
        </w:rPr>
        <w:t xml:space="preserve">Предоставление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первоочередного </w:t>
      </w:r>
      <w:r w:rsidRPr="00E556C6">
        <w:rPr>
          <w:rFonts w:ascii="Times New Roman" w:hAnsi="Times New Roman" w:cs="Times New Roman"/>
          <w:sz w:val="30"/>
          <w:szCs w:val="30"/>
        </w:rPr>
        <w:t>права получения жилья в общежитии на период обучения.</w:t>
      </w:r>
    </w:p>
    <w:p w:rsidR="00E556C6" w:rsidRPr="00E556C6" w:rsidRDefault="00E556C6" w:rsidP="00E556C6">
      <w:pPr>
        <w:pStyle w:val="50"/>
        <w:shd w:val="clear" w:color="auto" w:fill="auto"/>
        <w:tabs>
          <w:tab w:val="left" w:pos="9355"/>
        </w:tabs>
        <w:ind w:left="40" w:right="-1" w:firstLine="700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E556C6">
        <w:rPr>
          <w:rStyle w:val="50pt"/>
          <w:rFonts w:ascii="Times New Roman" w:hAnsi="Times New Roman" w:cs="Times New Roman"/>
          <w:iCs w:val="0"/>
          <w:sz w:val="30"/>
          <w:szCs w:val="30"/>
        </w:rPr>
        <w:t>Справочно</w:t>
      </w:r>
      <w:proofErr w:type="spellEnd"/>
      <w:r w:rsidRPr="00E556C6">
        <w:rPr>
          <w:rStyle w:val="50pt"/>
          <w:rFonts w:ascii="Times New Roman" w:hAnsi="Times New Roman" w:cs="Times New Roman"/>
          <w:iCs w:val="0"/>
          <w:sz w:val="30"/>
          <w:szCs w:val="30"/>
        </w:rPr>
        <w:t>:</w:t>
      </w:r>
      <w:r w:rsidRPr="00E556C6">
        <w:rPr>
          <w:rStyle w:val="50pt"/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E556C6">
        <w:rPr>
          <w:rFonts w:ascii="Times New Roman" w:hAnsi="Times New Roman" w:cs="Times New Roman"/>
          <w:sz w:val="30"/>
          <w:szCs w:val="30"/>
        </w:rPr>
        <w:t xml:space="preserve">статьей 116 Жилищного кодекса Республики Беларусь предусматривается </w:t>
      </w:r>
      <w:r w:rsidRPr="00E556C6">
        <w:rPr>
          <w:rStyle w:val="50pt"/>
          <w:rFonts w:ascii="Times New Roman" w:hAnsi="Times New Roman" w:cs="Times New Roman"/>
          <w:iCs w:val="0"/>
          <w:sz w:val="30"/>
          <w:szCs w:val="30"/>
        </w:rPr>
        <w:t>представление</w:t>
      </w:r>
      <w:r w:rsidRPr="00E556C6">
        <w:rPr>
          <w:rStyle w:val="50pt"/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E556C6">
        <w:rPr>
          <w:rFonts w:ascii="Times New Roman" w:hAnsi="Times New Roman" w:cs="Times New Roman"/>
          <w:sz w:val="30"/>
          <w:szCs w:val="30"/>
        </w:rPr>
        <w:t xml:space="preserve">первоочередного права на получение жилых помещений государственного </w:t>
      </w:r>
      <w:r w:rsidRPr="00E556C6">
        <w:rPr>
          <w:rStyle w:val="50pt"/>
          <w:rFonts w:ascii="Times New Roman" w:hAnsi="Times New Roman" w:cs="Times New Roman"/>
          <w:iCs w:val="0"/>
          <w:sz w:val="30"/>
          <w:szCs w:val="30"/>
        </w:rPr>
        <w:t xml:space="preserve">жилищного </w:t>
      </w:r>
      <w:r w:rsidRPr="00E556C6">
        <w:rPr>
          <w:rFonts w:ascii="Times New Roman" w:hAnsi="Times New Roman" w:cs="Times New Roman"/>
          <w:sz w:val="30"/>
          <w:szCs w:val="30"/>
        </w:rPr>
        <w:t xml:space="preserve">фонда в общежитиях учащимся и студентом, осваивающим содержание образовательных программ среднего специального образования, высшего образования 1 ступени, из числа лиц, имеющих рекомендации воинских частей на обучение в учреждениях среднего специального </w:t>
      </w:r>
      <w:r w:rsidRPr="00E556C6">
        <w:rPr>
          <w:rStyle w:val="50pt"/>
          <w:rFonts w:ascii="Times New Roman" w:hAnsi="Times New Roman" w:cs="Times New Roman"/>
          <w:i w:val="0"/>
          <w:iCs w:val="0"/>
          <w:sz w:val="30"/>
          <w:szCs w:val="30"/>
        </w:rPr>
        <w:t xml:space="preserve">образования </w:t>
      </w:r>
      <w:r w:rsidRPr="00E556C6">
        <w:rPr>
          <w:rFonts w:ascii="Times New Roman" w:hAnsi="Times New Roman" w:cs="Times New Roman"/>
          <w:sz w:val="30"/>
          <w:szCs w:val="30"/>
        </w:rPr>
        <w:t>и учреждениях высшего образования и прошедших</w:t>
      </w:r>
      <w:r w:rsidRPr="00E556C6">
        <w:rPr>
          <w:rStyle w:val="50pt0"/>
          <w:sz w:val="30"/>
          <w:szCs w:val="30"/>
        </w:rPr>
        <w:t xml:space="preserve"> </w:t>
      </w:r>
      <w:r w:rsidRPr="00E556C6">
        <w:rPr>
          <w:rFonts w:ascii="Times New Roman" w:hAnsi="Times New Roman" w:cs="Times New Roman"/>
          <w:sz w:val="30"/>
          <w:szCs w:val="30"/>
        </w:rPr>
        <w:t>срочную военную службу либо службу в</w:t>
      </w:r>
      <w:proofErr w:type="gramEnd"/>
      <w:r w:rsidRPr="00E556C6">
        <w:rPr>
          <w:rFonts w:ascii="Times New Roman" w:hAnsi="Times New Roman" w:cs="Times New Roman"/>
          <w:sz w:val="30"/>
          <w:szCs w:val="30"/>
        </w:rPr>
        <w:t xml:space="preserve"> резерве (</w:t>
      </w:r>
      <w:proofErr w:type="gramStart"/>
      <w:r w:rsidRPr="00E556C6">
        <w:rPr>
          <w:rFonts w:ascii="Times New Roman" w:hAnsi="Times New Roman" w:cs="Times New Roman"/>
          <w:sz w:val="30"/>
          <w:szCs w:val="30"/>
        </w:rPr>
        <w:t>выслуживших</w:t>
      </w:r>
      <w:proofErr w:type="gramEnd"/>
      <w:r w:rsidRPr="00E556C6">
        <w:rPr>
          <w:rStyle w:val="50pt0"/>
          <w:sz w:val="30"/>
          <w:szCs w:val="30"/>
        </w:rPr>
        <w:t xml:space="preserve"> </w:t>
      </w:r>
      <w:r w:rsidRPr="00E556C6">
        <w:rPr>
          <w:rStyle w:val="50pt0"/>
          <w:i/>
          <w:sz w:val="30"/>
          <w:szCs w:val="30"/>
        </w:rPr>
        <w:t>устано</w:t>
      </w:r>
      <w:r w:rsidRPr="00E556C6">
        <w:rPr>
          <w:rFonts w:ascii="Times New Roman" w:hAnsi="Times New Roman" w:cs="Times New Roman"/>
          <w:sz w:val="30"/>
          <w:szCs w:val="30"/>
        </w:rPr>
        <w:t>вленный срок военной службы по призыву либо службы в резерве и уволенных со срочной военной службы либо службы в резерве в запас).</w:t>
      </w:r>
    </w:p>
    <w:p w:rsidR="00E556C6" w:rsidRPr="00E556C6" w:rsidRDefault="00E556C6" w:rsidP="00E556C6">
      <w:pPr>
        <w:pStyle w:val="1"/>
        <w:numPr>
          <w:ilvl w:val="0"/>
          <w:numId w:val="4"/>
        </w:numPr>
        <w:shd w:val="clear" w:color="auto" w:fill="auto"/>
        <w:tabs>
          <w:tab w:val="left" w:pos="1038"/>
          <w:tab w:val="left" w:pos="9355"/>
        </w:tabs>
        <w:spacing w:line="326" w:lineRule="exact"/>
        <w:ind w:left="40" w:right="-1"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556C6">
        <w:rPr>
          <w:rFonts w:ascii="Times New Roman" w:hAnsi="Times New Roman" w:cs="Times New Roman"/>
          <w:sz w:val="30"/>
          <w:szCs w:val="30"/>
        </w:rPr>
        <w:t xml:space="preserve">Предоставление первоочередного </w:t>
      </w:r>
      <w:r w:rsidRPr="00E556C6">
        <w:rPr>
          <w:rStyle w:val="0pt0"/>
          <w:rFonts w:ascii="Times New Roman" w:hAnsi="Times New Roman" w:cs="Times New Roman"/>
          <w:sz w:val="30"/>
          <w:szCs w:val="30"/>
        </w:rPr>
        <w:t xml:space="preserve">права выбора </w:t>
      </w:r>
      <w:r w:rsidRPr="00E556C6">
        <w:rPr>
          <w:rFonts w:ascii="Times New Roman" w:hAnsi="Times New Roman" w:cs="Times New Roman"/>
          <w:b/>
          <w:sz w:val="30"/>
          <w:szCs w:val="30"/>
        </w:rPr>
        <w:t>места</w:t>
      </w:r>
      <w:r w:rsidRPr="00E556C6">
        <w:rPr>
          <w:rFonts w:ascii="Times New Roman" w:hAnsi="Times New Roman" w:cs="Times New Roman"/>
          <w:sz w:val="30"/>
          <w:szCs w:val="30"/>
        </w:rPr>
        <w:t xml:space="preserve"> </w:t>
      </w:r>
      <w:r w:rsidRPr="00E556C6">
        <w:rPr>
          <w:rStyle w:val="0pt0"/>
          <w:rFonts w:ascii="Times New Roman" w:hAnsi="Times New Roman" w:cs="Times New Roman"/>
          <w:sz w:val="30"/>
          <w:szCs w:val="30"/>
        </w:rPr>
        <w:t xml:space="preserve">работы </w:t>
      </w:r>
      <w:r w:rsidRPr="00E556C6">
        <w:rPr>
          <w:rFonts w:ascii="Times New Roman" w:hAnsi="Times New Roman" w:cs="Times New Roman"/>
          <w:sz w:val="30"/>
          <w:szCs w:val="30"/>
        </w:rPr>
        <w:t xml:space="preserve">по специальности при распределении по завершении получения образования лицам, имеющим высокие показатели в </w:t>
      </w:r>
      <w:r w:rsidRPr="00E556C6">
        <w:rPr>
          <w:rFonts w:ascii="Times New Roman" w:hAnsi="Times New Roman" w:cs="Times New Roman"/>
          <w:b/>
          <w:sz w:val="30"/>
          <w:szCs w:val="30"/>
        </w:rPr>
        <w:t xml:space="preserve">учебной, общественной и </w:t>
      </w:r>
      <w:r w:rsidRPr="00E556C6">
        <w:rPr>
          <w:rStyle w:val="0pt"/>
          <w:rFonts w:ascii="Times New Roman" w:hAnsi="Times New Roman" w:cs="Times New Roman"/>
          <w:b/>
          <w:sz w:val="30"/>
          <w:szCs w:val="30"/>
        </w:rPr>
        <w:t xml:space="preserve">научно-исследовательской </w:t>
      </w:r>
      <w:r w:rsidRPr="00E556C6">
        <w:rPr>
          <w:rFonts w:ascii="Times New Roman" w:hAnsi="Times New Roman" w:cs="Times New Roman"/>
          <w:b/>
          <w:sz w:val="30"/>
          <w:szCs w:val="30"/>
        </w:rPr>
        <w:t>деятельности.</w:t>
      </w:r>
    </w:p>
    <w:p w:rsidR="00E556C6" w:rsidRPr="00E556C6" w:rsidRDefault="00E556C6" w:rsidP="00E556C6">
      <w:pPr>
        <w:tabs>
          <w:tab w:val="left" w:pos="9355"/>
        </w:tabs>
        <w:ind w:right="-1"/>
        <w:rPr>
          <w:sz w:val="30"/>
          <w:szCs w:val="30"/>
        </w:rPr>
      </w:pPr>
    </w:p>
    <w:p w:rsidR="00E556C6" w:rsidRPr="00E556C6" w:rsidRDefault="00E556C6" w:rsidP="00E556C6">
      <w:pPr>
        <w:pStyle w:val="50"/>
        <w:shd w:val="clear" w:color="auto" w:fill="auto"/>
        <w:tabs>
          <w:tab w:val="left" w:pos="9355"/>
        </w:tabs>
        <w:ind w:left="20" w:right="-1" w:firstLine="680"/>
        <w:rPr>
          <w:rFonts w:ascii="Times New Roman" w:hAnsi="Times New Roman" w:cs="Times New Roman"/>
          <w:sz w:val="30"/>
          <w:szCs w:val="30"/>
        </w:rPr>
      </w:pPr>
      <w:proofErr w:type="spellStart"/>
      <w:r w:rsidRPr="00E556C6">
        <w:rPr>
          <w:rStyle w:val="50pt"/>
          <w:rFonts w:ascii="Times New Roman" w:hAnsi="Times New Roman" w:cs="Times New Roman"/>
          <w:iCs w:val="0"/>
          <w:sz w:val="30"/>
          <w:szCs w:val="30"/>
        </w:rPr>
        <w:t>Справочно</w:t>
      </w:r>
      <w:proofErr w:type="spellEnd"/>
      <w:r w:rsidRPr="00E556C6">
        <w:rPr>
          <w:rStyle w:val="50pt"/>
          <w:rFonts w:ascii="Times New Roman" w:hAnsi="Times New Roman" w:cs="Times New Roman"/>
          <w:iCs w:val="0"/>
          <w:sz w:val="30"/>
          <w:szCs w:val="30"/>
        </w:rPr>
        <w:t>:</w:t>
      </w:r>
      <w:r w:rsidRPr="00E556C6">
        <w:rPr>
          <w:rStyle w:val="50pt"/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E556C6">
        <w:rPr>
          <w:rFonts w:ascii="Times New Roman" w:hAnsi="Times New Roman" w:cs="Times New Roman"/>
          <w:sz w:val="30"/>
          <w:szCs w:val="30"/>
        </w:rPr>
        <w:t>введена Указом Президента Республики Беларусь от 10 февраля 2020 г. № 48,</w:t>
      </w:r>
    </w:p>
    <w:p w:rsidR="00E556C6" w:rsidRPr="00E556C6" w:rsidRDefault="00E556C6" w:rsidP="00E556C6">
      <w:pPr>
        <w:pStyle w:val="50"/>
        <w:shd w:val="clear" w:color="auto" w:fill="auto"/>
        <w:tabs>
          <w:tab w:val="left" w:pos="9355"/>
        </w:tabs>
        <w:spacing w:after="146"/>
        <w:ind w:left="20" w:right="-1" w:firstLine="680"/>
        <w:rPr>
          <w:rFonts w:ascii="Times New Roman" w:hAnsi="Times New Roman" w:cs="Times New Roman"/>
          <w:sz w:val="30"/>
          <w:szCs w:val="30"/>
        </w:rPr>
      </w:pPr>
      <w:r w:rsidRPr="00E556C6">
        <w:rPr>
          <w:rFonts w:ascii="Times New Roman" w:hAnsi="Times New Roman" w:cs="Times New Roman"/>
          <w:sz w:val="30"/>
          <w:szCs w:val="30"/>
        </w:rPr>
        <w:t xml:space="preserve">Порядок распределения определен в </w:t>
      </w:r>
      <w:r w:rsidRPr="00E556C6">
        <w:rPr>
          <w:rStyle w:val="50pt"/>
          <w:rFonts w:ascii="Times New Roman" w:hAnsi="Times New Roman" w:cs="Times New Roman"/>
          <w:iCs w:val="0"/>
          <w:sz w:val="30"/>
          <w:szCs w:val="30"/>
        </w:rPr>
        <w:t>постановлении</w:t>
      </w:r>
      <w:r w:rsidRPr="00E556C6">
        <w:rPr>
          <w:rStyle w:val="50pt"/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E556C6">
        <w:rPr>
          <w:rFonts w:ascii="Times New Roman" w:hAnsi="Times New Roman" w:cs="Times New Roman"/>
          <w:sz w:val="30"/>
          <w:szCs w:val="30"/>
        </w:rPr>
        <w:t>Совета Министров Республики Беларусь от 31 августа 2022 г. № 572 «О вопросах реализации образовательных программ».</w:t>
      </w:r>
    </w:p>
    <w:p w:rsidR="00E556C6" w:rsidRPr="00E556C6" w:rsidRDefault="00E556C6" w:rsidP="00E556C6">
      <w:pPr>
        <w:pStyle w:val="1"/>
        <w:shd w:val="clear" w:color="auto" w:fill="auto"/>
        <w:tabs>
          <w:tab w:val="left" w:pos="9355"/>
        </w:tabs>
        <w:spacing w:line="312" w:lineRule="exact"/>
        <w:ind w:left="20" w:right="-1" w:firstLine="680"/>
        <w:jc w:val="both"/>
        <w:rPr>
          <w:rFonts w:ascii="Times New Roman" w:hAnsi="Times New Roman" w:cs="Times New Roman"/>
          <w:sz w:val="30"/>
          <w:szCs w:val="30"/>
        </w:rPr>
      </w:pPr>
      <w:r w:rsidRPr="00E556C6">
        <w:rPr>
          <w:rFonts w:ascii="Times New Roman" w:hAnsi="Times New Roman" w:cs="Times New Roman"/>
          <w:sz w:val="30"/>
          <w:szCs w:val="30"/>
        </w:rPr>
        <w:t xml:space="preserve">При поступлении на </w:t>
      </w:r>
      <w:proofErr w:type="gramStart"/>
      <w:r w:rsidRPr="00E556C6">
        <w:rPr>
          <w:rFonts w:ascii="Times New Roman" w:hAnsi="Times New Roman" w:cs="Times New Roman"/>
          <w:sz w:val="30"/>
          <w:szCs w:val="30"/>
        </w:rPr>
        <w:t>обучение по программам</w:t>
      </w:r>
      <w:proofErr w:type="gramEnd"/>
      <w:r w:rsidRPr="00E556C6">
        <w:rPr>
          <w:rFonts w:ascii="Times New Roman" w:hAnsi="Times New Roman" w:cs="Times New Roman"/>
          <w:sz w:val="30"/>
          <w:szCs w:val="30"/>
        </w:rPr>
        <w:t xml:space="preserve"> военной подготовки (</w:t>
      </w:r>
      <w:r w:rsidRPr="00E556C6">
        <w:rPr>
          <w:rFonts w:ascii="Times New Roman" w:hAnsi="Times New Roman" w:cs="Times New Roman"/>
          <w:b/>
          <w:sz w:val="30"/>
          <w:szCs w:val="30"/>
        </w:rPr>
        <w:t>для студентов учреждений</w:t>
      </w:r>
      <w:r w:rsidRPr="00E556C6">
        <w:rPr>
          <w:rFonts w:ascii="Times New Roman" w:hAnsi="Times New Roman" w:cs="Times New Roman"/>
          <w:sz w:val="30"/>
          <w:szCs w:val="30"/>
        </w:rPr>
        <w:t xml:space="preserve"> </w:t>
      </w:r>
      <w:r w:rsidRPr="00E556C6">
        <w:rPr>
          <w:rStyle w:val="0pt0"/>
          <w:rFonts w:ascii="Times New Roman" w:hAnsi="Times New Roman" w:cs="Times New Roman"/>
          <w:sz w:val="30"/>
          <w:szCs w:val="30"/>
        </w:rPr>
        <w:t xml:space="preserve">образования) </w:t>
      </w:r>
      <w:r w:rsidRPr="00E556C6">
        <w:rPr>
          <w:rFonts w:ascii="Times New Roman" w:hAnsi="Times New Roman" w:cs="Times New Roman"/>
          <w:sz w:val="30"/>
          <w:szCs w:val="30"/>
        </w:rPr>
        <w:t xml:space="preserve">на военную кафедру или военный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факультет </w:t>
      </w:r>
      <w:r w:rsidRPr="00E556C6">
        <w:rPr>
          <w:rFonts w:ascii="Times New Roman" w:hAnsi="Times New Roman" w:cs="Times New Roman"/>
          <w:sz w:val="30"/>
          <w:szCs w:val="30"/>
        </w:rPr>
        <w:t xml:space="preserve">учреждения высшего образования граждане мужского пола, прошедшие срочную военную службу, службу в резерве, принимаются только по программам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подготовки </w:t>
      </w:r>
      <w:r w:rsidRPr="00E556C6">
        <w:rPr>
          <w:rFonts w:ascii="Times New Roman" w:hAnsi="Times New Roman" w:cs="Times New Roman"/>
          <w:sz w:val="30"/>
          <w:szCs w:val="30"/>
        </w:rPr>
        <w:t xml:space="preserve">офицеров запаса без прохождения обучения </w:t>
      </w:r>
      <w:r w:rsidRPr="00E556C6">
        <w:rPr>
          <w:rStyle w:val="0pt"/>
          <w:rFonts w:ascii="Times New Roman" w:hAnsi="Times New Roman" w:cs="Times New Roman"/>
          <w:sz w:val="30"/>
          <w:szCs w:val="30"/>
        </w:rPr>
        <w:t xml:space="preserve">по </w:t>
      </w:r>
      <w:r w:rsidRPr="00E556C6">
        <w:rPr>
          <w:rFonts w:ascii="Times New Roman" w:hAnsi="Times New Roman" w:cs="Times New Roman"/>
          <w:sz w:val="30"/>
          <w:szCs w:val="30"/>
        </w:rPr>
        <w:t xml:space="preserve">программам подготовки младших командиров. </w:t>
      </w:r>
      <w:proofErr w:type="spellStart"/>
      <w:r w:rsidRPr="00E556C6">
        <w:rPr>
          <w:rStyle w:val="0pt1"/>
          <w:rFonts w:ascii="Times New Roman" w:hAnsi="Times New Roman" w:cs="Times New Roman"/>
          <w:sz w:val="30"/>
          <w:szCs w:val="30"/>
        </w:rPr>
        <w:t>Справочно</w:t>
      </w:r>
      <w:proofErr w:type="spellEnd"/>
      <w:r w:rsidRPr="00E556C6">
        <w:rPr>
          <w:rStyle w:val="0pt1"/>
          <w:rFonts w:ascii="Times New Roman" w:hAnsi="Times New Roman" w:cs="Times New Roman"/>
          <w:sz w:val="30"/>
          <w:szCs w:val="30"/>
        </w:rPr>
        <w:t>: статья 29 Закона Республики Беларусь от 5 ноября 1992 г, № 1914-Х11 «О воинской обязанности и воинской службе».</w:t>
      </w:r>
    </w:p>
    <w:p w:rsidR="006E256B" w:rsidRDefault="006E256B"/>
    <w:sectPr w:rsidR="006E256B" w:rsidSect="00AC4ED8"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B79"/>
    <w:multiLevelType w:val="multilevel"/>
    <w:tmpl w:val="437694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7"/>
        <w:szCs w:val="27"/>
        <w:u w:val="none"/>
        <w:lang w:val="ru-RU"/>
      </w:rPr>
    </w:lvl>
    <w:lvl w:ilvl="1">
      <w:start w:val="4"/>
      <w:numFmt w:val="decimal"/>
      <w:lvlText w:val="%1,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474C7"/>
    <w:multiLevelType w:val="multilevel"/>
    <w:tmpl w:val="BE0A0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BC4313"/>
    <w:multiLevelType w:val="multilevel"/>
    <w:tmpl w:val="09B49D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61594BB1"/>
    <w:multiLevelType w:val="multilevel"/>
    <w:tmpl w:val="05167D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56C6"/>
    <w:rsid w:val="006E256B"/>
    <w:rsid w:val="00E5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56C6"/>
    <w:rPr>
      <w:rFonts w:eastAsia="Times New Roman"/>
      <w:spacing w:val="1"/>
      <w:sz w:val="27"/>
      <w:szCs w:val="27"/>
      <w:shd w:val="clear" w:color="auto" w:fill="FFFFFF"/>
    </w:rPr>
  </w:style>
  <w:style w:type="character" w:customStyle="1" w:styleId="0pt">
    <w:name w:val="Основной текст + Интервал 0 pt"/>
    <w:basedOn w:val="a3"/>
    <w:rsid w:val="00E556C6"/>
    <w:rPr>
      <w:color w:val="000000"/>
      <w:spacing w:val="-3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3"/>
    <w:rsid w:val="00E556C6"/>
    <w:rPr>
      <w:b/>
      <w:bCs/>
      <w:color w:val="000000"/>
      <w:spacing w:val="-6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E556C6"/>
    <w:rPr>
      <w:rFonts w:eastAsia="Times New Roman"/>
      <w:i/>
      <w:iCs/>
      <w:spacing w:val="-3"/>
      <w:sz w:val="27"/>
      <w:szCs w:val="27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E556C6"/>
    <w:rPr>
      <w:color w:val="000000"/>
      <w:spacing w:val="-8"/>
      <w:w w:val="100"/>
      <w:position w:val="0"/>
      <w:lang w:val="ru-RU"/>
    </w:rPr>
  </w:style>
  <w:style w:type="character" w:customStyle="1" w:styleId="0pt1">
    <w:name w:val="Основной текст + Курсив;Интервал 0 pt"/>
    <w:basedOn w:val="a3"/>
    <w:rsid w:val="00E556C6"/>
    <w:rPr>
      <w:i/>
      <w:iCs/>
      <w:color w:val="000000"/>
      <w:spacing w:val="-3"/>
      <w:w w:val="100"/>
      <w:position w:val="0"/>
      <w:lang w:val="ru-RU"/>
    </w:rPr>
  </w:style>
  <w:style w:type="character" w:customStyle="1" w:styleId="0pt2">
    <w:name w:val="Основной текст + Полужирный;Курсив;Интервал 0 pt"/>
    <w:basedOn w:val="a3"/>
    <w:rsid w:val="00E556C6"/>
    <w:rPr>
      <w:b/>
      <w:bCs/>
      <w:i/>
      <w:iCs/>
      <w:color w:val="000000"/>
      <w:spacing w:val="-8"/>
      <w:w w:val="100"/>
      <w:position w:val="0"/>
      <w:lang w:val="ru-RU"/>
    </w:rPr>
  </w:style>
  <w:style w:type="character" w:customStyle="1" w:styleId="165pt0pt">
    <w:name w:val="Основной текст + 16;5 pt;Интервал 0 pt"/>
    <w:basedOn w:val="a3"/>
    <w:rsid w:val="00E556C6"/>
    <w:rPr>
      <w:color w:val="000000"/>
      <w:spacing w:val="7"/>
      <w:w w:val="100"/>
      <w:position w:val="0"/>
      <w:sz w:val="33"/>
      <w:szCs w:val="33"/>
      <w:lang w:val="ru-RU"/>
    </w:rPr>
  </w:style>
  <w:style w:type="paragraph" w:customStyle="1" w:styleId="1">
    <w:name w:val="Основной текст1"/>
    <w:basedOn w:val="a"/>
    <w:link w:val="a3"/>
    <w:rsid w:val="00E556C6"/>
    <w:pPr>
      <w:widowControl w:val="0"/>
      <w:shd w:val="clear" w:color="auto" w:fill="FFFFFF"/>
      <w:spacing w:line="269" w:lineRule="exact"/>
      <w:ind w:hanging="300"/>
      <w:jc w:val="center"/>
    </w:pPr>
    <w:rPr>
      <w:rFonts w:asciiTheme="minorHAnsi" w:eastAsia="Times New Roman" w:hAnsiTheme="minorHAnsi" w:cstheme="minorBidi"/>
      <w:spacing w:val="1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E556C6"/>
    <w:pPr>
      <w:widowControl w:val="0"/>
      <w:shd w:val="clear" w:color="auto" w:fill="FFFFFF"/>
      <w:spacing w:line="269" w:lineRule="exact"/>
      <w:jc w:val="both"/>
    </w:pPr>
    <w:rPr>
      <w:rFonts w:asciiTheme="minorHAnsi" w:eastAsia="Times New Roman" w:hAnsiTheme="minorHAnsi" w:cstheme="minorBidi"/>
      <w:i/>
      <w:iCs/>
      <w:spacing w:val="-3"/>
      <w:sz w:val="27"/>
      <w:szCs w:val="27"/>
      <w:lang w:eastAsia="en-US"/>
    </w:rPr>
  </w:style>
  <w:style w:type="character" w:customStyle="1" w:styleId="10">
    <w:name w:val="Основной текст (10)_"/>
    <w:basedOn w:val="a0"/>
    <w:link w:val="100"/>
    <w:rsid w:val="00E556C6"/>
    <w:rPr>
      <w:rFonts w:eastAsia="Times New Roman"/>
      <w:b/>
      <w:bCs/>
      <w:i/>
      <w:iCs/>
      <w:spacing w:val="-8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556C6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90pt">
    <w:name w:val="Основной текст (9) + Интервал 0 pt"/>
    <w:basedOn w:val="9"/>
    <w:rsid w:val="00E556C6"/>
    <w:rPr>
      <w:color w:val="000000"/>
      <w:spacing w:val="1"/>
      <w:w w:val="100"/>
      <w:position w:val="0"/>
      <w:lang w:val="ru-RU"/>
    </w:rPr>
  </w:style>
  <w:style w:type="character" w:customStyle="1" w:styleId="TrebuchetMS115pt0pt">
    <w:name w:val="Основной текст + Trebuchet MS;11;5 pt;Интервал 0 pt"/>
    <w:basedOn w:val="a3"/>
    <w:rsid w:val="00E556C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90pt0">
    <w:name w:val="Основной текст (9) + Полужирный;Интервал 0 pt"/>
    <w:basedOn w:val="9"/>
    <w:rsid w:val="00E556C6"/>
    <w:rPr>
      <w:b/>
      <w:bCs/>
      <w:color w:val="000000"/>
      <w:spacing w:val="-6"/>
      <w:w w:val="100"/>
      <w:position w:val="0"/>
      <w:lang w:val="ru-RU"/>
    </w:rPr>
  </w:style>
  <w:style w:type="character" w:customStyle="1" w:styleId="100pt">
    <w:name w:val="Основной текст (10) + Не полужирный;Не курсив;Интервал 0 pt"/>
    <w:basedOn w:val="10"/>
    <w:rsid w:val="00E556C6"/>
    <w:rPr>
      <w:color w:val="000000"/>
      <w:spacing w:val="-3"/>
      <w:w w:val="100"/>
      <w:position w:val="0"/>
      <w:lang w:val="ru-RU"/>
    </w:rPr>
  </w:style>
  <w:style w:type="paragraph" w:customStyle="1" w:styleId="100">
    <w:name w:val="Основной текст (10)"/>
    <w:basedOn w:val="a"/>
    <w:link w:val="10"/>
    <w:rsid w:val="00E556C6"/>
    <w:pPr>
      <w:widowControl w:val="0"/>
      <w:shd w:val="clear" w:color="auto" w:fill="FFFFFF"/>
      <w:spacing w:line="331" w:lineRule="exact"/>
      <w:jc w:val="both"/>
    </w:pPr>
    <w:rPr>
      <w:rFonts w:asciiTheme="minorHAnsi" w:eastAsia="Times New Roman" w:hAnsiTheme="minorHAnsi" w:cstheme="minorBidi"/>
      <w:b/>
      <w:bCs/>
      <w:i/>
      <w:iCs/>
      <w:spacing w:val="-8"/>
      <w:sz w:val="27"/>
      <w:szCs w:val="27"/>
      <w:lang w:eastAsia="en-US"/>
    </w:rPr>
  </w:style>
  <w:style w:type="paragraph" w:customStyle="1" w:styleId="90">
    <w:name w:val="Основной текст (9)"/>
    <w:basedOn w:val="a"/>
    <w:link w:val="9"/>
    <w:rsid w:val="00E556C6"/>
    <w:pPr>
      <w:widowControl w:val="0"/>
      <w:shd w:val="clear" w:color="auto" w:fill="FFFFFF"/>
      <w:spacing w:before="180" w:line="331" w:lineRule="exact"/>
      <w:jc w:val="both"/>
    </w:pPr>
    <w:rPr>
      <w:rFonts w:asciiTheme="minorHAnsi" w:eastAsia="Times New Roman" w:hAnsiTheme="minorHAnsi" w:cstheme="minorBidi"/>
      <w:spacing w:val="-3"/>
      <w:sz w:val="27"/>
      <w:szCs w:val="27"/>
      <w:lang w:eastAsia="en-US"/>
    </w:rPr>
  </w:style>
  <w:style w:type="character" w:customStyle="1" w:styleId="50pt0">
    <w:name w:val="Основной текст (5) + Не курсив;Интервал 0 pt"/>
    <w:basedOn w:val="5"/>
    <w:rsid w:val="00E556C6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u w:val="none"/>
      <w:lang w:val="ru-RU"/>
    </w:rPr>
  </w:style>
  <w:style w:type="character" w:customStyle="1" w:styleId="51">
    <w:name w:val="Основной текст (5) + Не курсив"/>
    <w:basedOn w:val="5"/>
    <w:rsid w:val="00E556C6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ГАЕВСКИЙ</dc:creator>
  <cp:lastModifiedBy>ГАЕВСКИЙ</cp:lastModifiedBy>
  <cp:revision>1</cp:revision>
  <dcterms:created xsi:type="dcterms:W3CDTF">2023-07-21T08:19:00Z</dcterms:created>
  <dcterms:modified xsi:type="dcterms:W3CDTF">2023-07-21T08:20:00Z</dcterms:modified>
</cp:coreProperties>
</file>