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>Президент подписал Указ «О социальной поддержке»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29 октября Президентом Республики Беларусь подписан Указ «О социальной поддержке».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положения Указа вступают в силу </w:t>
      </w:r>
      <w:r w:rsidRPr="00296C9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 1 января 2025 г.</w:t>
      </w:r>
    </w:p>
    <w:p w:rsidR="007E40EC" w:rsidRPr="00E03D13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E03D1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Снятие ограничения размера пенсии работающим пенсионерам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принятием Указа работающим пенсионерам трудовые пенсии по Закону «О пенсионном обеспечении» будут выплачиваться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без применения ограничения 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индивидуальному коэффициенту заработка (ИКЗ)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свыше 1,3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 действующим правилам работающим пенсионерам часть пенсии, исчисленная из ИКЗ свыше 1,3, в период работы</w:t>
      </w:r>
    </w:p>
    <w:p w:rsidR="007E40EC" w:rsidRPr="00296C9D" w:rsidRDefault="007E40EC" w:rsidP="00296C9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выплачивается (не применяется к работникам, занятым в производстве сельхозпродукции). В зависимости от стажа и ИКЗ сумма ограничения у пенсионеров разная и может составлять до почти 500 рублей (при длительном стаже и ИКЗ 5,0 и выше). 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пониженная пенсия в связи с работой выплачивается порядка 110 тыс. пенсионеров. Всем им с 1 января 2025 г. пенсия будет выплачиваться в полном размере, что не только повышает пенсионные выплаты, но и создает стимул как можно дольше продолжать трудовую деятельность.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пенсионеров с ИКЗ не более 1,3 правила не изменяются, поскольку уже сегодня пенсия им в период работы выплачивается полностью, без ограничения. </w:t>
      </w:r>
    </w:p>
    <w:p w:rsidR="007E40EC" w:rsidRPr="00E03D13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E03D1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 xml:space="preserve">Увеличение срока подачи заявления о назначении пенсии 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упрощения для граждан порядка обращения за пенсией Указом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вводится право обращения с заявлением</w:t>
      </w:r>
      <w:r w:rsidR="00E03D13"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</w:t>
      </w:r>
      <w:r w:rsidR="00E03D13"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 месяц до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возникновения права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пенсию, так и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течение одного месяца после возникновения права 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пенсию. Если этот срок выдержан, пенсию назначат со дня возникновения права на нее. При более поздней дате  обращения с заявлением пенсия будет назначаться со дня обращения за ней.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не затрагивают пенсии по инвалидности либо по случаю потери кормильца (возможно получение пенсии за прошлое время).</w:t>
      </w:r>
    </w:p>
    <w:p w:rsidR="007E40EC" w:rsidRPr="00E03D13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E03D1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Изменения по порядку определения заработка для исчисления пенсии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заработок за 6 лет, в 2025 году это был бы уже 31 год).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фиксируется действующий 30-летний период для расчета ИКЗ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Дальнейшее ежегодное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увеличени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этого периода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прекращается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7E40EC" w:rsidRPr="00296C9D" w:rsidRDefault="007E40EC" w:rsidP="00296C9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Справка о размере заработка выдается работодателем (его правопреемником или архивом). Однако если документы </w:t>
      </w:r>
    </w:p>
    <w:p w:rsidR="007E40EC" w:rsidRPr="00296C9D" w:rsidRDefault="007E40EC" w:rsidP="00296C9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 </w:t>
      </w:r>
    </w:p>
    <w:p w:rsidR="007E40EC" w:rsidRPr="00296C9D" w:rsidRDefault="007E40EC" w:rsidP="00296C9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0EC" w:rsidRPr="008877EA" w:rsidRDefault="007E40EC" w:rsidP="00296C9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защиты интересов граждан в таких ситуациях, снижения нагрузки на суды Указом предусматривается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 работника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учитывать («пропустить») при расчете ИКЗ периоды работы, где документы не сохранились, с их заменой более ранними периодами, где документы имеются.</w:t>
      </w:r>
    </w:p>
    <w:p w:rsidR="007E40EC" w:rsidRPr="00E03D13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E03D1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Расширение категорий граждан для получения пенсии на почте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июля 2024 г. пенсии в г. Минске, городах областного подчинения и районных центрах выплачиваются в основном через </w:t>
      </w:r>
      <w:r w:rsidRPr="00E03D1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банки.</w:t>
      </w: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 при желании получать пенсию через почту сохранено </w:t>
      </w:r>
      <w:r w:rsidRPr="00E03D1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только</w:t>
      </w: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пенсионеров старше 70 лет, инвалидов 1 и 2 группы, граждан, не </w:t>
      </w: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 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введены дополнительные категории пенсионеров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могут получать пенсионные выплаты на почте (в том числе с доставкой на дом):</w:t>
      </w:r>
    </w:p>
    <w:p w:rsidR="007E40EC" w:rsidRPr="00296C9D" w:rsidRDefault="007E40EC" w:rsidP="00296C9D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инвалиды 3 группы;</w:t>
      </w:r>
    </w:p>
    <w:p w:rsidR="007E40EC" w:rsidRPr="00296C9D" w:rsidRDefault="007E40EC" w:rsidP="00296C9D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 с ограниченной способностью к самостоятельному передвижению (функциональный класс 3 и выше);</w:t>
      </w:r>
    </w:p>
    <w:p w:rsidR="007E40EC" w:rsidRPr="00296C9D" w:rsidRDefault="007E40EC" w:rsidP="00296C9D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осуществляющие уход за ребенком-инвалидом в возрасте до 18 лет и получающие пособие по уходу за этим ребенком-инвалидом;</w:t>
      </w:r>
    </w:p>
    <w:p w:rsidR="007E40EC" w:rsidRPr="00296C9D" w:rsidRDefault="007E40EC" w:rsidP="00296C9D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зарегистрированные по месту жительства в одном жилом помещении с инвалидом 1 группы, получающим пенсию через объект почтовой связи; </w:t>
      </w:r>
    </w:p>
    <w:p w:rsidR="007E40EC" w:rsidRPr="00296C9D" w:rsidRDefault="007E40EC" w:rsidP="00296C9D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пенсионеры, достигающие 70-летнего  возраста до 1 января 2025 г.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Другие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категории пенсионеров также смогут при желании  перевести выплату пенсии с банка на почту при условии оплаты услуг почты по выплате пенсии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счет собственных средств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установленным тарифам). </w:t>
      </w:r>
    </w:p>
    <w:p w:rsidR="007E40EC" w:rsidRPr="00263139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6313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Дополнительная поддержка семьям с детьми-инвалидами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Детям-инвалидам в случае смерти одного из родителей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 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предоставлено право на досрочную пенсию по возрасту отцам детей-инвалидов 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</w:t>
      </w: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 на эту пенсию и отказалась от неё в пользу отца либо не успела воспользоваться своим правом в связи со смертью. 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7E40EC" w:rsidRPr="00735E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35EE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 xml:space="preserve">Снижение страхового стажа для женщин с четырьмя детьми 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2025 г. женщинам, родившим четверых детей и 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воспитавшим их до 8-летнего возраста, страховой стаж для назначения пенсии по возрасту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снижается с 10 лет до 5 лет</w:t>
      </w: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это предусмотрено для женщин с пятью и более детьми.</w:t>
      </w:r>
    </w:p>
    <w:p w:rsidR="007E40EC" w:rsidRPr="008877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7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предусмотренные Указом дополнительные гарантии гражданам </w:t>
      </w:r>
      <w:r w:rsidRPr="00887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будут применяться начиная с 1 января 2025 г.</w:t>
      </w:r>
    </w:p>
    <w:p w:rsidR="007E40EC" w:rsidRPr="00735EEA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E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изменения в части </w:t>
      </w:r>
      <w:r w:rsidRPr="00735E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новых категорий</w:t>
      </w:r>
      <w:r w:rsidRPr="00735E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граждан, кому </w:t>
      </w:r>
      <w:r w:rsidRPr="00735E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гарантируется</w:t>
      </w:r>
      <w:r w:rsidRPr="00735E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 получать пенсию на почте </w:t>
      </w:r>
      <w:r w:rsidRPr="00735E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без оплаты услуг</w:t>
      </w:r>
      <w:r w:rsidRPr="00735EEA">
        <w:rPr>
          <w:rFonts w:ascii="Times New Roman" w:eastAsia="Times New Roman" w:hAnsi="Times New Roman" w:cs="Times New Roman"/>
          <w:sz w:val="30"/>
          <w:szCs w:val="30"/>
          <w:lang w:eastAsia="ru-RU"/>
        </w:rPr>
        <w:t>, будут действовать уже в ноябре 2024 года.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Изменение размера пенсии в связи с отменой ограничения по ИКЗ 1,3 работающим пенсионерам с 1 января 2025 г. будет произведено в </w:t>
      </w:r>
      <w:r w:rsidRPr="00296C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автоматическом режиме.</w:t>
      </w:r>
    </w:p>
    <w:p w:rsidR="007E40EC" w:rsidRPr="00296C9D" w:rsidRDefault="007E40EC" w:rsidP="00296C9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C9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реализации права на другие предусмотренные Указом гарантии гражданам необходимо обращаться с правоустанавливающими документами в орган по труду, занятости и социальной защите по месту жительства (получения пенсии).</w:t>
      </w:r>
    </w:p>
    <w:p w:rsidR="007E40EC" w:rsidRPr="00296C9D" w:rsidRDefault="007E40EC" w:rsidP="00296C9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0EC" w:rsidRPr="00296C9D" w:rsidRDefault="007E40EC" w:rsidP="00296C9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40EC" w:rsidRPr="00296C9D" w:rsidRDefault="007E40EC" w:rsidP="00296C9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3F58" w:rsidRPr="00296C9D" w:rsidRDefault="001D3F58" w:rsidP="00296C9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D3F58" w:rsidRPr="00296C9D" w:rsidSect="00A2727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3507"/>
    <w:multiLevelType w:val="multilevel"/>
    <w:tmpl w:val="079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E40EC"/>
    <w:rsid w:val="001D3F58"/>
    <w:rsid w:val="00263139"/>
    <w:rsid w:val="00296C9D"/>
    <w:rsid w:val="00735EEA"/>
    <w:rsid w:val="007E40EC"/>
    <w:rsid w:val="008877EA"/>
    <w:rsid w:val="008A1B54"/>
    <w:rsid w:val="00A27276"/>
    <w:rsid w:val="00E03D13"/>
    <w:rsid w:val="00F0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Воронюк Алина Иосифовна</dc:creator>
  <cp:lastModifiedBy>Пользователь Windows</cp:lastModifiedBy>
  <cp:revision>6</cp:revision>
  <dcterms:created xsi:type="dcterms:W3CDTF">2024-12-02T11:07:00Z</dcterms:created>
  <dcterms:modified xsi:type="dcterms:W3CDTF">2024-12-02T11:13:00Z</dcterms:modified>
</cp:coreProperties>
</file>