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8A14A" w14:textId="20594781" w:rsidR="004D59EF" w:rsidRDefault="004D59EF" w:rsidP="00470E7C">
      <w:pPr>
        <w:ind w:firstLine="567"/>
        <w:jc w:val="center"/>
        <w:rPr>
          <w:b/>
          <w:bCs/>
          <w:sz w:val="28"/>
          <w:szCs w:val="28"/>
        </w:rPr>
      </w:pPr>
      <w:r w:rsidRPr="001A20AD">
        <w:rPr>
          <w:b/>
          <w:bCs/>
          <w:sz w:val="28"/>
          <w:szCs w:val="28"/>
        </w:rPr>
        <w:t xml:space="preserve">Уведомление </w:t>
      </w:r>
      <w:r w:rsidR="00DD06FF" w:rsidRPr="00DD06FF">
        <w:rPr>
          <w:b/>
          <w:bCs/>
          <w:sz w:val="28"/>
          <w:szCs w:val="28"/>
        </w:rPr>
        <w:t>об общественных обсуждениях отчета об оценке воздействия на окружающую среду (ОВОС) по объекту: «Площадка для производства материалов из сырья строительных отходов для рекультивации карьера на месторождении «Озерница» Слонимского района Гродненской области»</w:t>
      </w:r>
      <w:bookmarkStart w:id="0" w:name="_GoBack"/>
      <w:bookmarkEnd w:id="0"/>
      <w:r>
        <w:rPr>
          <w:b/>
          <w:bCs/>
          <w:sz w:val="28"/>
          <w:szCs w:val="28"/>
        </w:rPr>
        <w:t>.</w:t>
      </w:r>
    </w:p>
    <w:p w14:paraId="79A04AF4" w14:textId="77777777" w:rsidR="004D59EF" w:rsidRPr="001A20AD" w:rsidRDefault="004D59EF" w:rsidP="00470E7C">
      <w:pPr>
        <w:ind w:firstLine="567"/>
        <w:jc w:val="center"/>
        <w:rPr>
          <w:b/>
          <w:bCs/>
          <w:sz w:val="28"/>
          <w:szCs w:val="28"/>
        </w:rPr>
      </w:pPr>
    </w:p>
    <w:p w14:paraId="15685FE4" w14:textId="77777777" w:rsidR="004D59EF" w:rsidRPr="001A20AD" w:rsidRDefault="004D59EF" w:rsidP="00470E7C">
      <w:pPr>
        <w:ind w:firstLine="567"/>
        <w:jc w:val="both"/>
      </w:pPr>
      <w:r w:rsidRPr="001A20AD">
        <w:rPr>
          <w:b/>
          <w:bCs/>
        </w:rPr>
        <w:t>Планируемая деятельность</w:t>
      </w:r>
      <w:r w:rsidRPr="001A20AD">
        <w:t xml:space="preserve">: </w:t>
      </w:r>
      <w:r w:rsidR="002563A4" w:rsidRPr="00D34602">
        <w:rPr>
          <w:bCs/>
        </w:rPr>
        <w:t>«</w:t>
      </w:r>
      <w:bookmarkStart w:id="1" w:name="_Hlk164610455"/>
      <w:r w:rsidR="002563A4" w:rsidRPr="00C276CE">
        <w:rPr>
          <w:bCs/>
        </w:rPr>
        <w:t xml:space="preserve">Площадка для производства </w:t>
      </w:r>
      <w:r w:rsidR="002563A4">
        <w:rPr>
          <w:bCs/>
        </w:rPr>
        <w:t>материалов из сырья строительных отходов</w:t>
      </w:r>
      <w:r w:rsidR="002563A4" w:rsidRPr="00C276CE">
        <w:rPr>
          <w:bCs/>
        </w:rPr>
        <w:t xml:space="preserve"> для рекультивации карьера </w:t>
      </w:r>
      <w:r w:rsidR="002563A4">
        <w:rPr>
          <w:bCs/>
        </w:rPr>
        <w:t>на месторождении «</w:t>
      </w:r>
      <w:r w:rsidR="002563A4" w:rsidRPr="00FA4B19">
        <w:rPr>
          <w:bCs/>
        </w:rPr>
        <w:t>Озерница</w:t>
      </w:r>
      <w:r w:rsidR="002563A4">
        <w:rPr>
          <w:bCs/>
        </w:rPr>
        <w:t>»</w:t>
      </w:r>
      <w:r w:rsidR="002563A4" w:rsidRPr="00FA4B19">
        <w:rPr>
          <w:bCs/>
        </w:rPr>
        <w:t xml:space="preserve"> Слонимского района Гродненской области</w:t>
      </w:r>
      <w:bookmarkEnd w:id="1"/>
      <w:r w:rsidR="002563A4" w:rsidRPr="00D34602">
        <w:rPr>
          <w:bCs/>
        </w:rPr>
        <w:t>»</w:t>
      </w:r>
    </w:p>
    <w:p w14:paraId="60335B02" w14:textId="77777777" w:rsidR="004D59EF" w:rsidRPr="00DF5A80" w:rsidRDefault="004D59EF" w:rsidP="005F55EC">
      <w:pPr>
        <w:ind w:firstLine="709"/>
        <w:jc w:val="both"/>
        <w:rPr>
          <w:bCs/>
        </w:rPr>
      </w:pPr>
      <w:bookmarkStart w:id="2" w:name="_Hlk101261855"/>
      <w:bookmarkStart w:id="3" w:name="_Hlk140668224"/>
      <w:bookmarkStart w:id="4" w:name="_Hlk164610511"/>
      <w:r w:rsidRPr="00CA0E5E">
        <w:rPr>
          <w:bCs/>
        </w:rPr>
        <w:t xml:space="preserve">Заказчик планируемой деятельности: </w:t>
      </w:r>
      <w:bookmarkEnd w:id="2"/>
      <w:r w:rsidRPr="00FA4B19">
        <w:rPr>
          <w:bCs/>
        </w:rPr>
        <w:t xml:space="preserve">Коммунальное производственное унитарное предприятие </w:t>
      </w:r>
      <w:r w:rsidR="002563A4">
        <w:rPr>
          <w:bCs/>
        </w:rPr>
        <w:t>«</w:t>
      </w:r>
      <w:r w:rsidRPr="00FA4B19">
        <w:rPr>
          <w:bCs/>
        </w:rPr>
        <w:t>Слонимский дробильно-сортировочный завод</w:t>
      </w:r>
      <w:r w:rsidR="002563A4">
        <w:rPr>
          <w:bCs/>
        </w:rPr>
        <w:t>»</w:t>
      </w:r>
      <w:r>
        <w:rPr>
          <w:bCs/>
        </w:rPr>
        <w:t xml:space="preserve"> (</w:t>
      </w:r>
      <w:r w:rsidRPr="00FA4B19">
        <w:rPr>
          <w:bCs/>
        </w:rPr>
        <w:t>КУП «Слонимский ДСЗ»</w:t>
      </w:r>
      <w:r>
        <w:rPr>
          <w:bCs/>
        </w:rPr>
        <w:t>)</w:t>
      </w:r>
      <w:r w:rsidRPr="00DF5A80">
        <w:rPr>
          <w:bCs/>
        </w:rPr>
        <w:t xml:space="preserve"> </w:t>
      </w:r>
    </w:p>
    <w:bookmarkEnd w:id="3"/>
    <w:p w14:paraId="2D3749DF" w14:textId="77777777" w:rsidR="004D59EF" w:rsidRPr="00FA4B19" w:rsidRDefault="004D59EF" w:rsidP="005F55EC">
      <w:pPr>
        <w:ind w:firstLine="709"/>
        <w:jc w:val="both"/>
        <w:rPr>
          <w:bCs/>
        </w:rPr>
      </w:pPr>
      <w:r w:rsidRPr="00FA4B19">
        <w:rPr>
          <w:bCs/>
        </w:rPr>
        <w:t xml:space="preserve">Юридический (почтовый) адрес: 231806 Республика Беларусь, Гродненская обл., Слонимский р-н, п/о </w:t>
      </w:r>
      <w:proofErr w:type="spellStart"/>
      <w:r w:rsidRPr="00FA4B19">
        <w:rPr>
          <w:bCs/>
        </w:rPr>
        <w:t>Селявичи</w:t>
      </w:r>
      <w:proofErr w:type="spellEnd"/>
    </w:p>
    <w:p w14:paraId="3D19CA4D" w14:textId="77777777" w:rsidR="004D59EF" w:rsidRPr="00FA4B19" w:rsidRDefault="004D59EF" w:rsidP="005F55EC">
      <w:pPr>
        <w:ind w:firstLine="709"/>
        <w:jc w:val="both"/>
        <w:rPr>
          <w:bCs/>
        </w:rPr>
      </w:pPr>
      <w:r w:rsidRPr="00FA4B19">
        <w:rPr>
          <w:bCs/>
        </w:rPr>
        <w:t xml:space="preserve">Контактные телефон: +375298682726; (01562) 52931, факс 52931. </w:t>
      </w:r>
    </w:p>
    <w:p w14:paraId="2172C118" w14:textId="77777777" w:rsidR="00064518" w:rsidRDefault="004D59EF" w:rsidP="00064518">
      <w:pPr>
        <w:ind w:firstLine="709"/>
        <w:jc w:val="both"/>
        <w:rPr>
          <w:bCs/>
        </w:rPr>
      </w:pPr>
      <w:r w:rsidRPr="00FA4B19">
        <w:rPr>
          <w:bCs/>
        </w:rPr>
        <w:t>E-</w:t>
      </w:r>
      <w:proofErr w:type="spellStart"/>
      <w:r w:rsidRPr="00FA4B19">
        <w:rPr>
          <w:bCs/>
        </w:rPr>
        <w:t>mail</w:t>
      </w:r>
      <w:proofErr w:type="spellEnd"/>
      <w:r w:rsidRPr="00FA4B19">
        <w:rPr>
          <w:bCs/>
        </w:rPr>
        <w:t>:  </w:t>
      </w:r>
      <w:hyperlink r:id="rId5" w:history="1">
        <w:r w:rsidRPr="00FA4B19">
          <w:rPr>
            <w:bCs/>
          </w:rPr>
          <w:t>dszslon@yandex.ru</w:t>
        </w:r>
      </w:hyperlink>
      <w:r>
        <w:rPr>
          <w:bCs/>
        </w:rPr>
        <w:t>,</w:t>
      </w:r>
      <w:r w:rsidRPr="00FA4B19">
        <w:rPr>
          <w:bCs/>
        </w:rPr>
        <w:t>  </w:t>
      </w:r>
      <w:hyperlink r:id="rId6" w:history="1">
        <w:r w:rsidRPr="00FA4B19">
          <w:rPr>
            <w:bCs/>
          </w:rPr>
          <w:t>SDSZ@tut.by</w:t>
        </w:r>
      </w:hyperlink>
      <w:r w:rsidR="00064518">
        <w:rPr>
          <w:bCs/>
        </w:rPr>
        <w:t>.</w:t>
      </w:r>
    </w:p>
    <w:p w14:paraId="4A667662" w14:textId="77777777" w:rsidR="00064518" w:rsidRDefault="00064518" w:rsidP="00064518">
      <w:pPr>
        <w:ind w:firstLine="709"/>
        <w:jc w:val="both"/>
        <w:rPr>
          <w:bCs/>
        </w:rPr>
      </w:pPr>
    </w:p>
    <w:p w14:paraId="57D85E13" w14:textId="77777777" w:rsidR="00064518" w:rsidRDefault="004D59EF" w:rsidP="00064518">
      <w:pPr>
        <w:ind w:firstLine="709"/>
        <w:jc w:val="both"/>
        <w:rPr>
          <w:bCs/>
        </w:rPr>
      </w:pPr>
      <w:r w:rsidRPr="002563A4">
        <w:rPr>
          <w:bCs/>
        </w:rPr>
        <w:t>Разработчик проектной документации: Проектно-производственное архитектурно-планировочное коммунальное унитарное предприятие Волковысского райисполкома</w:t>
      </w:r>
      <w:bookmarkEnd w:id="4"/>
    </w:p>
    <w:p w14:paraId="229DDBE4" w14:textId="77777777" w:rsidR="00064518" w:rsidRDefault="004D59EF" w:rsidP="00064518">
      <w:pPr>
        <w:ind w:firstLine="709"/>
        <w:jc w:val="both"/>
        <w:rPr>
          <w:bCs/>
        </w:rPr>
      </w:pPr>
      <w:r w:rsidRPr="002563A4">
        <w:rPr>
          <w:bCs/>
        </w:rPr>
        <w:t>Юридический (почтовый) адрес: 231900 г. Волковыск ул. Социалистическая,34</w:t>
      </w:r>
    </w:p>
    <w:p w14:paraId="1D097D44" w14:textId="77777777" w:rsidR="004D59EF" w:rsidRPr="00064518" w:rsidRDefault="004D59EF" w:rsidP="00064518">
      <w:pPr>
        <w:ind w:firstLine="709"/>
        <w:jc w:val="both"/>
        <w:rPr>
          <w:bCs/>
        </w:rPr>
      </w:pPr>
      <w:r w:rsidRPr="002563A4">
        <w:rPr>
          <w:bCs/>
        </w:rPr>
        <w:t xml:space="preserve">Контактные </w:t>
      </w:r>
      <w:r w:rsidR="002563A4" w:rsidRPr="002563A4">
        <w:rPr>
          <w:bCs/>
        </w:rPr>
        <w:t>телефон: тел.</w:t>
      </w:r>
      <w:r w:rsidRPr="002563A4">
        <w:rPr>
          <w:bCs/>
        </w:rPr>
        <w:t>/факс .8(01512) 6-77-52</w:t>
      </w:r>
    </w:p>
    <w:p w14:paraId="10175F77" w14:textId="77777777" w:rsidR="004D59EF" w:rsidRPr="002563A4" w:rsidRDefault="004D59EF" w:rsidP="002D4B7B">
      <w:pPr>
        <w:ind w:firstLine="709"/>
        <w:rPr>
          <w:bCs/>
        </w:rPr>
      </w:pPr>
      <w:r w:rsidRPr="002563A4">
        <w:rPr>
          <w:bCs/>
        </w:rPr>
        <w:t>E-</w:t>
      </w:r>
      <w:proofErr w:type="spellStart"/>
      <w:r w:rsidRPr="002563A4">
        <w:rPr>
          <w:bCs/>
        </w:rPr>
        <w:t>mail</w:t>
      </w:r>
      <w:proofErr w:type="spellEnd"/>
      <w:r w:rsidRPr="002563A4">
        <w:rPr>
          <w:bCs/>
        </w:rPr>
        <w:t>: </w:t>
      </w:r>
      <w:proofErr w:type="gramStart"/>
      <w:r w:rsidRPr="002563A4">
        <w:rPr>
          <w:bCs/>
          <w:lang w:val="en-US"/>
        </w:rPr>
        <w:t>pp</w:t>
      </w:r>
      <w:r w:rsidRPr="002563A4">
        <w:rPr>
          <w:bCs/>
        </w:rPr>
        <w:t>_</w:t>
      </w:r>
      <w:r w:rsidRPr="002563A4">
        <w:rPr>
          <w:bCs/>
          <w:lang w:val="en-US"/>
        </w:rPr>
        <w:t>ap</w:t>
      </w:r>
      <w:r w:rsidRPr="002563A4">
        <w:rPr>
          <w:bCs/>
        </w:rPr>
        <w:t>_</w:t>
      </w:r>
      <w:proofErr w:type="spellStart"/>
      <w:r w:rsidRPr="002563A4">
        <w:rPr>
          <w:bCs/>
          <w:lang w:val="en-US"/>
        </w:rPr>
        <w:t>kup</w:t>
      </w:r>
      <w:proofErr w:type="spellEnd"/>
      <w:r w:rsidRPr="002563A4">
        <w:rPr>
          <w:bCs/>
        </w:rPr>
        <w:t>@</w:t>
      </w:r>
      <w:r w:rsidRPr="002563A4">
        <w:rPr>
          <w:bCs/>
          <w:lang w:val="en-US"/>
        </w:rPr>
        <w:t>mail</w:t>
      </w:r>
      <w:r w:rsidRPr="002563A4">
        <w:rPr>
          <w:bCs/>
        </w:rPr>
        <w:t>.</w:t>
      </w:r>
      <w:proofErr w:type="spellStart"/>
      <w:r w:rsidRPr="002563A4">
        <w:rPr>
          <w:bCs/>
          <w:lang w:val="en-US"/>
        </w:rPr>
        <w:t>ru</w:t>
      </w:r>
      <w:proofErr w:type="spellEnd"/>
      <w:r w:rsidRPr="002563A4">
        <w:rPr>
          <w:bCs/>
        </w:rPr>
        <w:t> </w:t>
      </w:r>
      <w:r w:rsidRPr="002563A4">
        <w:t>.</w:t>
      </w:r>
      <w:proofErr w:type="gramEnd"/>
    </w:p>
    <w:p w14:paraId="6BB60FD3" w14:textId="77777777" w:rsidR="004D59EF" w:rsidRPr="009B40B4" w:rsidRDefault="004D59EF" w:rsidP="00470E7C">
      <w:pPr>
        <w:ind w:firstLine="567"/>
        <w:jc w:val="both"/>
      </w:pPr>
    </w:p>
    <w:p w14:paraId="428A0950" w14:textId="77777777" w:rsidR="004D59EF" w:rsidRPr="001A20AD" w:rsidRDefault="004D59EF" w:rsidP="00470E7C">
      <w:pPr>
        <w:ind w:firstLine="567"/>
        <w:jc w:val="both"/>
      </w:pPr>
      <w:r w:rsidRPr="001A20AD">
        <w:rPr>
          <w:b/>
          <w:bCs/>
        </w:rPr>
        <w:t>Обоснование необходимой планируемой деятельности</w:t>
      </w:r>
      <w:r w:rsidRPr="001A20AD">
        <w:t xml:space="preserve">: устройство площадки для хранения, использования </w:t>
      </w:r>
      <w:r>
        <w:rPr>
          <w:bCs/>
        </w:rPr>
        <w:t>материалов из сырья строительных отходов</w:t>
      </w:r>
      <w:r w:rsidRPr="00C276CE">
        <w:rPr>
          <w:bCs/>
        </w:rPr>
        <w:t xml:space="preserve"> </w:t>
      </w:r>
      <w:r w:rsidRPr="001A20AD">
        <w:t xml:space="preserve">обусловлено необходимостью </w:t>
      </w:r>
      <w:r>
        <w:t xml:space="preserve">рекультивации </w:t>
      </w:r>
      <w:r w:rsidRPr="00C276CE">
        <w:rPr>
          <w:bCs/>
        </w:rPr>
        <w:t xml:space="preserve">карьера </w:t>
      </w:r>
      <w:r>
        <w:rPr>
          <w:bCs/>
        </w:rPr>
        <w:t xml:space="preserve">на месторождении </w:t>
      </w:r>
      <w:r w:rsidR="008E3B96">
        <w:rPr>
          <w:bCs/>
        </w:rPr>
        <w:t>«</w:t>
      </w:r>
      <w:r w:rsidRPr="00FA4B19">
        <w:rPr>
          <w:bCs/>
        </w:rPr>
        <w:t>Озерница</w:t>
      </w:r>
      <w:r w:rsidR="008E3B96">
        <w:rPr>
          <w:bCs/>
        </w:rPr>
        <w:t>»</w:t>
      </w:r>
      <w:r w:rsidRPr="00FA4B19">
        <w:rPr>
          <w:bCs/>
        </w:rPr>
        <w:t xml:space="preserve"> Слонимского района Гродненской области</w:t>
      </w:r>
      <w:r>
        <w:t>.</w:t>
      </w:r>
    </w:p>
    <w:p w14:paraId="44941F0C" w14:textId="77777777" w:rsidR="004D59EF" w:rsidRDefault="004D59EF" w:rsidP="00470E7C">
      <w:pPr>
        <w:ind w:firstLine="567"/>
        <w:jc w:val="both"/>
        <w:rPr>
          <w:b/>
          <w:bCs/>
        </w:rPr>
      </w:pPr>
    </w:p>
    <w:p w14:paraId="0177F92A" w14:textId="77777777" w:rsidR="004D59EF" w:rsidRPr="001A20AD" w:rsidRDefault="004D59EF" w:rsidP="00470E7C">
      <w:pPr>
        <w:ind w:firstLine="567"/>
        <w:jc w:val="both"/>
        <w:rPr>
          <w:b/>
          <w:bCs/>
        </w:rPr>
      </w:pPr>
      <w:r w:rsidRPr="001A20AD">
        <w:rPr>
          <w:b/>
          <w:bCs/>
        </w:rPr>
        <w:t>Описание планируемой деятельности:</w:t>
      </w:r>
    </w:p>
    <w:p w14:paraId="729E5FA6" w14:textId="77777777" w:rsidR="004D59EF" w:rsidRPr="00AF4F61" w:rsidRDefault="004D59EF" w:rsidP="00470E7C">
      <w:pPr>
        <w:ind w:firstLine="709"/>
        <w:jc w:val="both"/>
      </w:pPr>
      <w:bookmarkStart w:id="5" w:name="_Hlk154234111"/>
      <w:bookmarkStart w:id="6" w:name="_Hlk152964775"/>
      <w:r w:rsidRPr="0024206E">
        <w:t xml:space="preserve">В проекте принято решение выполнить </w:t>
      </w:r>
      <w:r>
        <w:t xml:space="preserve">сооружение площадки для изготовления </w:t>
      </w:r>
      <w:r>
        <w:rPr>
          <w:bCs/>
        </w:rPr>
        <w:t>материалов из сырья строительных отходов</w:t>
      </w:r>
      <w:r w:rsidRPr="00C276CE">
        <w:rPr>
          <w:bCs/>
        </w:rPr>
        <w:t xml:space="preserve"> для рекультивации карьера </w:t>
      </w:r>
      <w:r>
        <w:rPr>
          <w:bCs/>
        </w:rPr>
        <w:t xml:space="preserve">на месторождении </w:t>
      </w:r>
      <w:r w:rsidRPr="00FA4B19">
        <w:rPr>
          <w:bCs/>
        </w:rPr>
        <w:t>"Озерница" Слонимского района Гродненской области</w:t>
      </w:r>
      <w:r>
        <w:rPr>
          <w:bCs/>
        </w:rPr>
        <w:t xml:space="preserve"> </w:t>
      </w:r>
      <w:r>
        <w:t xml:space="preserve">согласно действующему плану (проекту) и технологическому регламенту по рекультивации карьера. Производство </w:t>
      </w:r>
      <w:r>
        <w:rPr>
          <w:bCs/>
        </w:rPr>
        <w:t>материалов из сырья строительных отходов</w:t>
      </w:r>
      <w:r w:rsidRPr="00C276CE">
        <w:rPr>
          <w:bCs/>
        </w:rPr>
        <w:t xml:space="preserve"> </w:t>
      </w:r>
      <w:r>
        <w:t xml:space="preserve">будет осуществляться с использованием отходов </w:t>
      </w:r>
      <w:r w:rsidR="002563A4">
        <w:t>согласно перечню</w:t>
      </w:r>
      <w:r>
        <w:t>, путем их перемешивания до получения однородного состава.</w:t>
      </w:r>
    </w:p>
    <w:bookmarkEnd w:id="5"/>
    <w:bookmarkEnd w:id="6"/>
    <w:p w14:paraId="40C867A1" w14:textId="77777777" w:rsidR="004D59EF" w:rsidRPr="001A20AD" w:rsidRDefault="004D59EF" w:rsidP="00470E7C">
      <w:pPr>
        <w:ind w:firstLine="567"/>
        <w:jc w:val="both"/>
      </w:pPr>
    </w:p>
    <w:p w14:paraId="633C6853" w14:textId="77777777" w:rsidR="004D59EF" w:rsidRPr="001A20AD" w:rsidRDefault="004D59EF" w:rsidP="00470E7C">
      <w:pPr>
        <w:ind w:firstLine="567"/>
        <w:jc w:val="both"/>
      </w:pPr>
      <w:r w:rsidRPr="001A20AD">
        <w:rPr>
          <w:b/>
          <w:bCs/>
        </w:rPr>
        <w:t xml:space="preserve">Информация о принимаемом в отношении хозяйственной и иной </w:t>
      </w:r>
      <w:r w:rsidR="002563A4" w:rsidRPr="001A20AD">
        <w:rPr>
          <w:b/>
          <w:bCs/>
        </w:rPr>
        <w:t>деятельности решения</w:t>
      </w:r>
      <w:r w:rsidRPr="001A20AD">
        <w:rPr>
          <w:b/>
          <w:bCs/>
        </w:rPr>
        <w:t xml:space="preserve"> и государственном органе, ответственном за принятие такого решения</w:t>
      </w:r>
      <w:r w:rsidRPr="001A20AD">
        <w:t>.</w:t>
      </w:r>
    </w:p>
    <w:p w14:paraId="1F7B1404" w14:textId="77777777" w:rsidR="004D59EF" w:rsidRPr="001A20AD" w:rsidRDefault="004D59EF" w:rsidP="00470E7C">
      <w:pPr>
        <w:ind w:firstLine="567"/>
        <w:jc w:val="both"/>
      </w:pPr>
      <w:r>
        <w:t>Слонимский</w:t>
      </w:r>
      <w:r w:rsidRPr="001A20AD">
        <w:t xml:space="preserve"> районный исполнительный комитет</w:t>
      </w:r>
      <w:r w:rsidR="008E3B96">
        <w:t>.</w:t>
      </w:r>
    </w:p>
    <w:p w14:paraId="4FBBAB74" w14:textId="77777777" w:rsidR="004D59EF" w:rsidRPr="001A20AD" w:rsidRDefault="004D59EF" w:rsidP="00470E7C">
      <w:pPr>
        <w:ind w:firstLine="567"/>
        <w:jc w:val="both"/>
      </w:pPr>
    </w:p>
    <w:p w14:paraId="6DAD5E59" w14:textId="77777777" w:rsidR="004D59EF" w:rsidRPr="001A20AD" w:rsidRDefault="004D59EF" w:rsidP="00470E7C">
      <w:pPr>
        <w:ind w:firstLine="567"/>
        <w:jc w:val="both"/>
      </w:pPr>
      <w:r w:rsidRPr="001A20AD">
        <w:rPr>
          <w:b/>
          <w:bCs/>
        </w:rPr>
        <w:t>Информация о месте размещения планируемой хозяйственной и иной деятельности</w:t>
      </w:r>
      <w:r w:rsidRPr="001A20AD">
        <w:t>.</w:t>
      </w:r>
    </w:p>
    <w:p w14:paraId="2F097B0A" w14:textId="77777777" w:rsidR="004D59EF" w:rsidRPr="004E2268" w:rsidRDefault="004D59EF" w:rsidP="00470E7C">
      <w:pPr>
        <w:ind w:firstLine="709"/>
        <w:jc w:val="both"/>
      </w:pPr>
      <w:bookmarkStart w:id="7" w:name="_Hlk162251162"/>
      <w:r w:rsidRPr="005F55EC">
        <w:t xml:space="preserve">Место осуществления строительной деятельности предварительно определено заданием на проектирование на территории земельного участка с кадастровым номером 425484000002000044 общей площадью 3,7443 га в качестве земель для рекультивации карьера песчано-гравийной смеси на месторождении "Озерница", расположенного в Слонимском районе </w:t>
      </w:r>
      <w:proofErr w:type="spellStart"/>
      <w:r w:rsidRPr="005F55EC">
        <w:t>Озерницкого</w:t>
      </w:r>
      <w:proofErr w:type="spellEnd"/>
      <w:r w:rsidRPr="005F55EC">
        <w:t xml:space="preserve"> с/с, 29, вблизи д. Вороничи (решение Гродненского областного исполнительного комитета от 05.07.2018 года №373 сроком на 5 лет. </w:t>
      </w:r>
      <w:r w:rsidRPr="004E2268">
        <w:t>Участок</w:t>
      </w:r>
      <w:r>
        <w:t>, выделенный для осуществления намеченной хозяйственной деятельности,</w:t>
      </w:r>
      <w:r w:rsidRPr="004E2268">
        <w:t xml:space="preserve"> расположен в</w:t>
      </w:r>
      <w:r>
        <w:t>не</w:t>
      </w:r>
      <w:r w:rsidRPr="004E2268">
        <w:t xml:space="preserve"> границ природных территорий, подлежащих специальной охране</w:t>
      </w:r>
      <w:r>
        <w:t>,</w:t>
      </w:r>
      <w:r w:rsidRPr="004E2268">
        <w:t xml:space="preserve"> особо охраняемых природных территорий</w:t>
      </w:r>
      <w:r>
        <w:t xml:space="preserve">. </w:t>
      </w:r>
      <w:bookmarkEnd w:id="7"/>
    </w:p>
    <w:p w14:paraId="19C1E81B" w14:textId="77777777" w:rsidR="004D59EF" w:rsidRDefault="004D59EF" w:rsidP="00470E7C">
      <w:pPr>
        <w:ind w:firstLine="567"/>
        <w:jc w:val="both"/>
      </w:pPr>
    </w:p>
    <w:p w14:paraId="3EF2137F" w14:textId="77777777" w:rsidR="004D59EF" w:rsidRPr="001A20AD" w:rsidRDefault="004D59EF" w:rsidP="00470E7C">
      <w:pPr>
        <w:ind w:firstLine="567"/>
        <w:jc w:val="both"/>
        <w:rPr>
          <w:b/>
          <w:bCs/>
        </w:rPr>
      </w:pPr>
      <w:r w:rsidRPr="001A20AD">
        <w:rPr>
          <w:b/>
          <w:bCs/>
        </w:rPr>
        <w:t>Сроки реализации планируемой хозяйственной и иной деятельности</w:t>
      </w:r>
    </w:p>
    <w:p w14:paraId="67E2D81C" w14:textId="77777777" w:rsidR="004D59EF" w:rsidRPr="001A20AD" w:rsidRDefault="004D59EF" w:rsidP="00470E7C">
      <w:pPr>
        <w:ind w:firstLine="567"/>
        <w:jc w:val="both"/>
      </w:pPr>
      <w:r w:rsidRPr="001A20AD">
        <w:lastRenderedPageBreak/>
        <w:t>Начало выполнения планируемой деятельности</w:t>
      </w:r>
      <w:r>
        <w:t xml:space="preserve"> - </w:t>
      </w:r>
      <w:r w:rsidRPr="001A20AD">
        <w:t>202</w:t>
      </w:r>
      <w:r>
        <w:t xml:space="preserve">4 </w:t>
      </w:r>
      <w:r w:rsidRPr="001A20AD">
        <w:t>год, нормативная продолжительность строительство определятся по результатам проектной документации</w:t>
      </w:r>
    </w:p>
    <w:p w14:paraId="0489965F" w14:textId="77777777" w:rsidR="004D59EF" w:rsidRPr="001A20AD" w:rsidRDefault="004D59EF" w:rsidP="00470E7C">
      <w:pPr>
        <w:ind w:firstLine="567"/>
        <w:jc w:val="both"/>
      </w:pPr>
    </w:p>
    <w:p w14:paraId="2D5A7914" w14:textId="77777777" w:rsidR="004D59EF" w:rsidRPr="001A20AD" w:rsidRDefault="004D59EF" w:rsidP="00470E7C">
      <w:pPr>
        <w:ind w:firstLine="567"/>
        <w:jc w:val="both"/>
      </w:pPr>
      <w:r w:rsidRPr="001A20AD">
        <w:rPr>
          <w:b/>
          <w:bCs/>
        </w:rPr>
        <w:t xml:space="preserve">Сроки проведения общественных обсуждений и направлении замечаний и предложений </w:t>
      </w:r>
      <w:r w:rsidR="002563A4" w:rsidRPr="001A20AD">
        <w:rPr>
          <w:b/>
          <w:bCs/>
        </w:rPr>
        <w:t>по отчету</w:t>
      </w:r>
      <w:r w:rsidRPr="001A20AD">
        <w:rPr>
          <w:b/>
          <w:bCs/>
        </w:rPr>
        <w:t xml:space="preserve"> по ОВОС</w:t>
      </w:r>
      <w:r w:rsidRPr="001A20AD">
        <w:t xml:space="preserve">: 30 календарных дней со дня опубликования данного уведомления о проведении </w:t>
      </w:r>
      <w:r w:rsidRPr="00580A96">
        <w:t>общественных обсуждений в газете «</w:t>
      </w:r>
      <w:proofErr w:type="spellStart"/>
      <w:r w:rsidR="00E3627A" w:rsidRPr="00580A96">
        <w:t>Слонімскі</w:t>
      </w:r>
      <w:proofErr w:type="spellEnd"/>
      <w:r w:rsidR="00E3627A" w:rsidRPr="00580A96">
        <w:t xml:space="preserve"> </w:t>
      </w:r>
      <w:proofErr w:type="spellStart"/>
      <w:r w:rsidR="00E3627A" w:rsidRPr="00580A96">
        <w:t>веснік</w:t>
      </w:r>
      <w:proofErr w:type="spellEnd"/>
      <w:r w:rsidRPr="00580A96">
        <w:t xml:space="preserve">» с </w:t>
      </w:r>
      <w:r w:rsidR="00E3627A" w:rsidRPr="00580A96">
        <w:t>10</w:t>
      </w:r>
      <w:r w:rsidRPr="00580A96">
        <w:t>.0</w:t>
      </w:r>
      <w:r w:rsidR="002563A4" w:rsidRPr="00580A96">
        <w:t>7</w:t>
      </w:r>
      <w:r w:rsidRPr="00580A96">
        <w:t xml:space="preserve">.2024 по </w:t>
      </w:r>
      <w:r w:rsidR="00580A96" w:rsidRPr="00580A96">
        <w:t>09</w:t>
      </w:r>
      <w:r w:rsidRPr="00580A96">
        <w:t>.0</w:t>
      </w:r>
      <w:r w:rsidR="00580A96" w:rsidRPr="00580A96">
        <w:t>8</w:t>
      </w:r>
      <w:r w:rsidRPr="00580A96">
        <w:t>.2024 включительно.</w:t>
      </w:r>
    </w:p>
    <w:p w14:paraId="02E3C172" w14:textId="77777777" w:rsidR="004D59EF" w:rsidRPr="001A20AD" w:rsidRDefault="004D59EF" w:rsidP="00470E7C">
      <w:pPr>
        <w:ind w:firstLine="567"/>
        <w:jc w:val="both"/>
      </w:pPr>
    </w:p>
    <w:p w14:paraId="7680E955" w14:textId="77777777" w:rsidR="004D59EF" w:rsidRPr="001A20AD" w:rsidRDefault="004D59EF" w:rsidP="00470E7C">
      <w:pPr>
        <w:ind w:firstLine="567"/>
        <w:jc w:val="both"/>
      </w:pPr>
      <w:r w:rsidRPr="001A20AD">
        <w:rPr>
          <w:b/>
          <w:bCs/>
        </w:rPr>
        <w:t>С отчетом об ОВОС можно ознакомится</w:t>
      </w:r>
      <w:r w:rsidRPr="001A20AD">
        <w:t>:</w:t>
      </w:r>
    </w:p>
    <w:p w14:paraId="4A84678E" w14:textId="77777777" w:rsidR="000C0A52" w:rsidRDefault="004D59EF" w:rsidP="00470E7C">
      <w:pPr>
        <w:ind w:firstLine="567"/>
        <w:jc w:val="both"/>
      </w:pPr>
      <w:r w:rsidRPr="001A20AD">
        <w:t xml:space="preserve">В электронном виде на официальном интернет-сайте </w:t>
      </w:r>
      <w:r>
        <w:t>Слонимского</w:t>
      </w:r>
      <w:r w:rsidRPr="001A20AD">
        <w:t xml:space="preserve"> районного исполнительного комитета </w:t>
      </w:r>
      <w:r w:rsidR="000C0A52" w:rsidRPr="000C0A52">
        <w:rPr>
          <w:i/>
          <w:iCs/>
        </w:rPr>
        <w:t>https://slonim.gov.by/ru/obschestvennye-slushaniya-ru/</w:t>
      </w:r>
      <w:r w:rsidR="000C0A52">
        <w:rPr>
          <w:i/>
          <w:iCs/>
        </w:rPr>
        <w:t xml:space="preserve"> </w:t>
      </w:r>
      <w:r w:rsidRPr="001A20AD">
        <w:t>в разделе «Общественные обсуждения»</w:t>
      </w:r>
      <w:r w:rsidR="008C6267" w:rsidRPr="008C6267">
        <w:t xml:space="preserve"> (231800, Гродненская область, г. Слоним, ул. Красноармейская, 40, отдел архитектуры и строительства, кабинет 5</w:t>
      </w:r>
      <w:r w:rsidR="008C6267">
        <w:t>30)</w:t>
      </w:r>
      <w:r w:rsidR="000C0A52">
        <w:t>.</w:t>
      </w:r>
      <w:r>
        <w:t xml:space="preserve"> </w:t>
      </w:r>
    </w:p>
    <w:p w14:paraId="54857EF0" w14:textId="77777777" w:rsidR="000C0A52" w:rsidRPr="000C0A52" w:rsidRDefault="00B65275" w:rsidP="00470E7C">
      <w:pPr>
        <w:ind w:firstLine="567"/>
        <w:jc w:val="both"/>
      </w:pPr>
      <w:bookmarkStart w:id="8" w:name="_Hlk171066958"/>
      <w:r>
        <w:t>К</w:t>
      </w:r>
      <w:r w:rsidR="004D59EF" w:rsidRPr="000C0A52">
        <w:t>онтактное лицо</w:t>
      </w:r>
      <w:r w:rsidR="000C0A52" w:rsidRPr="000C0A52">
        <w:t>:</w:t>
      </w:r>
    </w:p>
    <w:p w14:paraId="20639A8D" w14:textId="77777777" w:rsidR="008C6267" w:rsidRDefault="008C6267" w:rsidP="008C6267">
      <w:pPr>
        <w:pStyle w:val="aa"/>
        <w:spacing w:before="0" w:beforeAutospacing="0" w:after="0" w:afterAutospacing="0"/>
        <w:ind w:firstLine="567"/>
        <w:jc w:val="both"/>
        <w:rPr>
          <w:i/>
        </w:rPr>
      </w:pPr>
      <w:bookmarkStart w:id="9" w:name="_Hlk171066839"/>
      <w:r w:rsidRPr="008C6267">
        <w:rPr>
          <w:i/>
        </w:rPr>
        <w:t>Романчук Евгений Николаевич, начальник отдела архитектуры и строительства Слонимского райисполкома</w:t>
      </w:r>
      <w:r w:rsidR="009060C1">
        <w:rPr>
          <w:i/>
        </w:rPr>
        <w:t>,</w:t>
      </w:r>
      <w:r w:rsidRPr="008C6267">
        <w:rPr>
          <w:i/>
        </w:rPr>
        <w:t xml:space="preserve"> тел</w:t>
      </w:r>
      <w:r>
        <w:rPr>
          <w:i/>
        </w:rPr>
        <w:t>ефон</w:t>
      </w:r>
      <w:r w:rsidRPr="008C6267">
        <w:rPr>
          <w:i/>
        </w:rPr>
        <w:t xml:space="preserve">/факс: 8 </w:t>
      </w:r>
      <w:r w:rsidR="009060C1">
        <w:rPr>
          <w:i/>
        </w:rPr>
        <w:t>(</w:t>
      </w:r>
      <w:r w:rsidRPr="008C6267">
        <w:rPr>
          <w:i/>
        </w:rPr>
        <w:t>01562</w:t>
      </w:r>
      <w:r w:rsidR="009060C1">
        <w:rPr>
          <w:i/>
        </w:rPr>
        <w:t>)</w:t>
      </w:r>
      <w:r w:rsidRPr="008C6267">
        <w:rPr>
          <w:i/>
        </w:rPr>
        <w:t xml:space="preserve"> 5 06 22, e-</w:t>
      </w:r>
      <w:proofErr w:type="spellStart"/>
      <w:r w:rsidRPr="008C6267">
        <w:rPr>
          <w:i/>
        </w:rPr>
        <w:t>mail</w:t>
      </w:r>
      <w:proofErr w:type="spellEnd"/>
      <w:r w:rsidRPr="008C6267">
        <w:rPr>
          <w:i/>
        </w:rPr>
        <w:t xml:space="preserve">: </w:t>
      </w:r>
      <w:hyperlink r:id="rId7" w:history="1">
        <w:r w:rsidRPr="000F0EE1">
          <w:rPr>
            <w:rStyle w:val="a7"/>
            <w:i/>
          </w:rPr>
          <w:t>arhitektura-ispolkom@slonim.gov.by</w:t>
        </w:r>
      </w:hyperlink>
      <w:r w:rsidRPr="008C6267">
        <w:rPr>
          <w:i/>
        </w:rPr>
        <w:t>)</w:t>
      </w:r>
      <w:r w:rsidR="009060C1">
        <w:rPr>
          <w:i/>
        </w:rPr>
        <w:t>.</w:t>
      </w:r>
    </w:p>
    <w:bookmarkEnd w:id="8"/>
    <w:bookmarkEnd w:id="9"/>
    <w:p w14:paraId="282CD323" w14:textId="77777777" w:rsidR="008C6267" w:rsidRDefault="004D59EF" w:rsidP="008C6267">
      <w:pPr>
        <w:pStyle w:val="aa"/>
        <w:spacing w:before="0" w:beforeAutospacing="0" w:after="0" w:afterAutospacing="0"/>
        <w:ind w:firstLine="567"/>
        <w:jc w:val="both"/>
      </w:pPr>
      <w:r w:rsidRPr="001A20AD">
        <w:t xml:space="preserve">В </w:t>
      </w:r>
      <w:r w:rsidRPr="00D026A2">
        <w:t>Проектно-производственно</w:t>
      </w:r>
      <w:r w:rsidR="008C6267">
        <w:t>м</w:t>
      </w:r>
      <w:r w:rsidRPr="00D026A2">
        <w:t xml:space="preserve"> архитектурно-планировочно</w:t>
      </w:r>
      <w:r w:rsidR="008C6267">
        <w:t>м</w:t>
      </w:r>
      <w:r w:rsidRPr="00D026A2">
        <w:t xml:space="preserve"> коммунально</w:t>
      </w:r>
      <w:r w:rsidR="008C6267">
        <w:t>м</w:t>
      </w:r>
      <w:r w:rsidRPr="00D026A2">
        <w:t xml:space="preserve"> унитарно</w:t>
      </w:r>
      <w:r w:rsidR="008C6267">
        <w:t>м</w:t>
      </w:r>
      <w:r w:rsidRPr="00D026A2">
        <w:t xml:space="preserve"> предприяти</w:t>
      </w:r>
      <w:r w:rsidR="008C6267">
        <w:t>и</w:t>
      </w:r>
      <w:r w:rsidRPr="00D026A2">
        <w:t xml:space="preserve"> Волковысского райисполкома</w:t>
      </w:r>
      <w:r w:rsidRPr="001A20AD">
        <w:t xml:space="preserve"> (проектная организация) (</w:t>
      </w:r>
      <w:r w:rsidRPr="002D4B7B">
        <w:t>231900 г. Волковыск ул. Социалистическая,34)</w:t>
      </w:r>
      <w:r w:rsidR="00B65275">
        <w:t>.</w:t>
      </w:r>
      <w:r>
        <w:t xml:space="preserve"> </w:t>
      </w:r>
    </w:p>
    <w:p w14:paraId="5AACBD3B" w14:textId="77777777" w:rsidR="008C6267" w:rsidRDefault="00B65275" w:rsidP="008C6267">
      <w:pPr>
        <w:pStyle w:val="aa"/>
        <w:spacing w:before="0" w:beforeAutospacing="0" w:after="0" w:afterAutospacing="0"/>
        <w:ind w:firstLine="567"/>
        <w:jc w:val="both"/>
      </w:pPr>
      <w:r>
        <w:t>К</w:t>
      </w:r>
      <w:r w:rsidR="004D59EF" w:rsidRPr="001A20AD">
        <w:t>онтактное лицо</w:t>
      </w:r>
      <w:r w:rsidR="008C6267">
        <w:t>:</w:t>
      </w:r>
    </w:p>
    <w:p w14:paraId="2FE46045" w14:textId="77777777" w:rsidR="004D59EF" w:rsidRPr="008C6267" w:rsidRDefault="004D59EF" w:rsidP="008C6267">
      <w:pPr>
        <w:pStyle w:val="aa"/>
        <w:spacing w:before="0" w:beforeAutospacing="0" w:after="0" w:afterAutospacing="0"/>
        <w:ind w:firstLine="567"/>
        <w:jc w:val="both"/>
        <w:rPr>
          <w:i/>
          <w:iCs/>
        </w:rPr>
      </w:pPr>
      <w:proofErr w:type="spellStart"/>
      <w:r w:rsidRPr="008C6267">
        <w:rPr>
          <w:i/>
          <w:iCs/>
        </w:rPr>
        <w:t>Пивоварчик</w:t>
      </w:r>
      <w:proofErr w:type="spellEnd"/>
      <w:r w:rsidRPr="008C6267">
        <w:rPr>
          <w:i/>
          <w:iCs/>
        </w:rPr>
        <w:t xml:space="preserve"> Иван Иванович. Начальник ПП АП КУП ВРИК, телефон/факс 8</w:t>
      </w:r>
      <w:r w:rsidR="009060C1">
        <w:rPr>
          <w:i/>
          <w:iCs/>
        </w:rPr>
        <w:t xml:space="preserve"> </w:t>
      </w:r>
      <w:r w:rsidRPr="008C6267">
        <w:rPr>
          <w:i/>
          <w:iCs/>
        </w:rPr>
        <w:t>(01512) 6</w:t>
      </w:r>
      <w:r w:rsidR="009060C1">
        <w:rPr>
          <w:i/>
          <w:iCs/>
        </w:rPr>
        <w:t xml:space="preserve"> </w:t>
      </w:r>
      <w:r w:rsidRPr="008C6267">
        <w:rPr>
          <w:i/>
          <w:iCs/>
        </w:rPr>
        <w:t>77</w:t>
      </w:r>
      <w:r w:rsidR="009060C1">
        <w:rPr>
          <w:i/>
          <w:iCs/>
        </w:rPr>
        <w:t xml:space="preserve"> </w:t>
      </w:r>
      <w:r w:rsidRPr="008C6267">
        <w:rPr>
          <w:i/>
          <w:iCs/>
        </w:rPr>
        <w:t xml:space="preserve">52, </w:t>
      </w:r>
      <w:r w:rsidRPr="008C6267">
        <w:rPr>
          <w:i/>
          <w:iCs/>
          <w:lang w:val="en-US"/>
        </w:rPr>
        <w:t>pp</w:t>
      </w:r>
      <w:r w:rsidRPr="008C6267">
        <w:rPr>
          <w:i/>
          <w:iCs/>
        </w:rPr>
        <w:t>_</w:t>
      </w:r>
      <w:r w:rsidRPr="008C6267">
        <w:rPr>
          <w:i/>
          <w:iCs/>
          <w:lang w:val="en-US"/>
        </w:rPr>
        <w:t>ap</w:t>
      </w:r>
      <w:r w:rsidRPr="008C6267">
        <w:rPr>
          <w:i/>
          <w:iCs/>
        </w:rPr>
        <w:t>_</w:t>
      </w:r>
      <w:proofErr w:type="spellStart"/>
      <w:r w:rsidRPr="008C6267">
        <w:rPr>
          <w:i/>
          <w:iCs/>
          <w:lang w:val="en-US"/>
        </w:rPr>
        <w:t>kup</w:t>
      </w:r>
      <w:proofErr w:type="spellEnd"/>
      <w:r w:rsidRPr="008C6267">
        <w:rPr>
          <w:i/>
          <w:iCs/>
        </w:rPr>
        <w:t>@</w:t>
      </w:r>
      <w:r w:rsidRPr="008C6267">
        <w:rPr>
          <w:i/>
          <w:iCs/>
          <w:lang w:val="en-US"/>
        </w:rPr>
        <w:t>mail</w:t>
      </w:r>
      <w:r w:rsidRPr="008C6267">
        <w:rPr>
          <w:i/>
          <w:iCs/>
        </w:rPr>
        <w:t>.</w:t>
      </w:r>
      <w:proofErr w:type="spellStart"/>
      <w:r w:rsidRPr="008C6267">
        <w:rPr>
          <w:i/>
          <w:iCs/>
          <w:lang w:val="en-US"/>
        </w:rPr>
        <w:t>ru</w:t>
      </w:r>
      <w:proofErr w:type="spellEnd"/>
      <w:r w:rsidRPr="008C6267">
        <w:rPr>
          <w:i/>
          <w:iCs/>
        </w:rPr>
        <w:t>.</w:t>
      </w:r>
    </w:p>
    <w:p w14:paraId="674DF6C1" w14:textId="77777777" w:rsidR="008C6267" w:rsidRDefault="004D59EF" w:rsidP="0090261F">
      <w:pPr>
        <w:ind w:firstLine="567"/>
        <w:jc w:val="both"/>
      </w:pPr>
      <w:r w:rsidRPr="001A20AD">
        <w:t xml:space="preserve">У </w:t>
      </w:r>
      <w:r>
        <w:t>Заказчика</w:t>
      </w:r>
      <w:r w:rsidRPr="00470E7C">
        <w:t xml:space="preserve">: </w:t>
      </w:r>
      <w:bookmarkStart w:id="10" w:name="_Hlk171066579"/>
      <w:bookmarkStart w:id="11" w:name="_Hlk171067011"/>
      <w:r w:rsidRPr="00FA4B19">
        <w:rPr>
          <w:bCs/>
        </w:rPr>
        <w:t>КУП «Слонимский ДСЗ»</w:t>
      </w:r>
      <w:r w:rsidR="008C6267">
        <w:t xml:space="preserve"> </w:t>
      </w:r>
      <w:bookmarkEnd w:id="10"/>
      <w:r w:rsidR="008C6267">
        <w:t>(</w:t>
      </w:r>
      <w:r w:rsidR="008C6267" w:rsidRPr="008C6267">
        <w:t xml:space="preserve">231806 Республика Беларусь, Гродненская обл., Слонимский р-н, п/о </w:t>
      </w:r>
      <w:proofErr w:type="spellStart"/>
      <w:r w:rsidR="008C6267" w:rsidRPr="008C6267">
        <w:t>Селявичи</w:t>
      </w:r>
      <w:proofErr w:type="spellEnd"/>
      <w:r w:rsidR="008C6267">
        <w:t>)</w:t>
      </w:r>
      <w:r w:rsidR="00B65275">
        <w:t>.</w:t>
      </w:r>
    </w:p>
    <w:p w14:paraId="35003317" w14:textId="77777777" w:rsidR="008C6267" w:rsidRPr="008C6267" w:rsidRDefault="00B65275" w:rsidP="0090261F">
      <w:pPr>
        <w:ind w:firstLine="567"/>
        <w:jc w:val="both"/>
      </w:pPr>
      <w:r>
        <w:t>К</w:t>
      </w:r>
      <w:r w:rsidR="004D59EF" w:rsidRPr="0090261F">
        <w:t xml:space="preserve">онтактное </w:t>
      </w:r>
      <w:r w:rsidR="004D59EF" w:rsidRPr="008C6267">
        <w:t>лицо:</w:t>
      </w:r>
    </w:p>
    <w:p w14:paraId="63B4BF30" w14:textId="77777777" w:rsidR="004D59EF" w:rsidRPr="009060C1" w:rsidRDefault="009060C1" w:rsidP="009060C1">
      <w:pPr>
        <w:ind w:firstLine="567"/>
        <w:jc w:val="both"/>
        <w:rPr>
          <w:rStyle w:val="a7"/>
          <w:rFonts w:ascii="Arial" w:hAnsi="Arial" w:cs="Arial"/>
          <w:i/>
          <w:iCs/>
          <w:shd w:val="clear" w:color="auto" w:fill="FFFFFF"/>
        </w:rPr>
      </w:pPr>
      <w:r w:rsidRPr="009060C1">
        <w:rPr>
          <w:i/>
          <w:iCs/>
        </w:rPr>
        <w:t>Сивец Анатолий Анатольевич главный инженер КУП «Слонимский ДСЗ», телефон: 8 (01562) 5 29 30, адрес электронной почты</w:t>
      </w:r>
      <w:r w:rsidR="004D59EF" w:rsidRPr="009060C1">
        <w:rPr>
          <w:i/>
          <w:iCs/>
        </w:rPr>
        <w:t>: </w:t>
      </w:r>
      <w:r w:rsidR="004D59EF" w:rsidRPr="009060C1">
        <w:rPr>
          <w:i/>
          <w:iCs/>
          <w:lang w:val="en-US"/>
        </w:rPr>
        <w:t>SDSZ</w:t>
      </w:r>
      <w:r w:rsidR="004D59EF" w:rsidRPr="009060C1">
        <w:rPr>
          <w:i/>
          <w:iCs/>
        </w:rPr>
        <w:t>@</w:t>
      </w:r>
      <w:r w:rsidR="004D59EF" w:rsidRPr="009060C1">
        <w:rPr>
          <w:i/>
          <w:iCs/>
          <w:lang w:val="en-US"/>
        </w:rPr>
        <w:t>TUT</w:t>
      </w:r>
      <w:r w:rsidR="004D59EF" w:rsidRPr="009060C1">
        <w:rPr>
          <w:i/>
          <w:iCs/>
        </w:rPr>
        <w:t>.</w:t>
      </w:r>
      <w:r w:rsidR="004D59EF" w:rsidRPr="009060C1">
        <w:rPr>
          <w:i/>
          <w:iCs/>
          <w:lang w:val="en-US"/>
        </w:rPr>
        <w:t>BY</w:t>
      </w:r>
      <w:r w:rsidRPr="009060C1">
        <w:rPr>
          <w:i/>
          <w:iCs/>
        </w:rPr>
        <w:t>.</w:t>
      </w:r>
      <w:r w:rsidR="004D59EF" w:rsidRPr="009060C1">
        <w:rPr>
          <w:rStyle w:val="a7"/>
          <w:rFonts w:ascii="Arial" w:hAnsi="Arial" w:cs="Arial"/>
          <w:i/>
          <w:iCs/>
          <w:shd w:val="clear" w:color="auto" w:fill="FFFFFF"/>
        </w:rPr>
        <w:t xml:space="preserve"> </w:t>
      </w:r>
    </w:p>
    <w:bookmarkEnd w:id="11"/>
    <w:p w14:paraId="2817795E" w14:textId="77777777" w:rsidR="004D59EF" w:rsidRPr="001A20AD" w:rsidRDefault="004D59EF" w:rsidP="00470E7C">
      <w:pPr>
        <w:ind w:firstLine="567"/>
        <w:jc w:val="both"/>
      </w:pPr>
    </w:p>
    <w:p w14:paraId="2797D854" w14:textId="77777777" w:rsidR="004D59EF" w:rsidRPr="001A20AD" w:rsidRDefault="004D59EF" w:rsidP="00470E7C">
      <w:pPr>
        <w:ind w:firstLine="567"/>
        <w:jc w:val="both"/>
      </w:pPr>
      <w:r w:rsidRPr="001A20AD">
        <w:rPr>
          <w:b/>
          <w:bCs/>
        </w:rPr>
        <w:t>Замечания и предложения по отчету об ОВО</w:t>
      </w:r>
      <w:r>
        <w:rPr>
          <w:b/>
          <w:bCs/>
        </w:rPr>
        <w:t>С</w:t>
      </w:r>
      <w:r w:rsidRPr="001A20AD">
        <w:rPr>
          <w:b/>
          <w:bCs/>
        </w:rPr>
        <w:t xml:space="preserve"> можно направлять</w:t>
      </w:r>
      <w:r w:rsidRPr="001A20AD">
        <w:t>:</w:t>
      </w:r>
    </w:p>
    <w:p w14:paraId="0752C571" w14:textId="77777777" w:rsidR="00B65275" w:rsidRDefault="00B65275" w:rsidP="00B65275">
      <w:pPr>
        <w:ind w:firstLine="567"/>
        <w:jc w:val="both"/>
        <w:rPr>
          <w:i/>
          <w:iCs/>
        </w:rPr>
      </w:pPr>
      <w:r w:rsidRPr="00B65275">
        <w:rPr>
          <w:i/>
          <w:iCs/>
        </w:rPr>
        <w:t xml:space="preserve">в Слонимский районный исполнительный комитет (Республика Беларусь, 231800, Гродненская область, г. Слоним, ул. Красноармейская, 40, </w:t>
      </w:r>
      <w:proofErr w:type="spellStart"/>
      <w:r w:rsidRPr="00B65275">
        <w:rPr>
          <w:i/>
          <w:iCs/>
        </w:rPr>
        <w:t>www</w:t>
      </w:r>
      <w:proofErr w:type="spellEnd"/>
      <w:r w:rsidRPr="00B65275">
        <w:rPr>
          <w:i/>
          <w:iCs/>
        </w:rPr>
        <w:t>. slonim.grodno-region.by).</w:t>
      </w:r>
    </w:p>
    <w:p w14:paraId="0D6D3900" w14:textId="77777777" w:rsidR="00B65275" w:rsidRPr="000C0A52" w:rsidRDefault="00B65275" w:rsidP="00B65275">
      <w:pPr>
        <w:ind w:firstLine="567"/>
        <w:jc w:val="both"/>
      </w:pPr>
      <w:r>
        <w:t>К</w:t>
      </w:r>
      <w:r w:rsidRPr="000C0A52">
        <w:t>онтактное лицо:</w:t>
      </w:r>
    </w:p>
    <w:p w14:paraId="32306A46" w14:textId="77777777" w:rsidR="00B65275" w:rsidRDefault="00B65275" w:rsidP="00B65275">
      <w:pPr>
        <w:pStyle w:val="aa"/>
        <w:spacing w:before="0" w:beforeAutospacing="0" w:after="0" w:afterAutospacing="0"/>
        <w:ind w:firstLine="567"/>
        <w:jc w:val="both"/>
        <w:rPr>
          <w:i/>
        </w:rPr>
      </w:pPr>
      <w:r w:rsidRPr="008C6267">
        <w:rPr>
          <w:i/>
        </w:rPr>
        <w:t>Романчук Евгений Николаевич, начальник отдела архитектуры и строительства Слонимского райисполкома</w:t>
      </w:r>
      <w:r>
        <w:rPr>
          <w:i/>
        </w:rPr>
        <w:t>,</w:t>
      </w:r>
      <w:r w:rsidRPr="008C6267">
        <w:rPr>
          <w:i/>
        </w:rPr>
        <w:t xml:space="preserve"> тел</w:t>
      </w:r>
      <w:r>
        <w:rPr>
          <w:i/>
        </w:rPr>
        <w:t>ефон</w:t>
      </w:r>
      <w:r w:rsidRPr="008C6267">
        <w:rPr>
          <w:i/>
        </w:rPr>
        <w:t xml:space="preserve">/факс: 8 </w:t>
      </w:r>
      <w:r>
        <w:rPr>
          <w:i/>
        </w:rPr>
        <w:t>(</w:t>
      </w:r>
      <w:r w:rsidRPr="008C6267">
        <w:rPr>
          <w:i/>
        </w:rPr>
        <w:t>01562</w:t>
      </w:r>
      <w:r>
        <w:rPr>
          <w:i/>
        </w:rPr>
        <w:t>)</w:t>
      </w:r>
      <w:r w:rsidRPr="008C6267">
        <w:rPr>
          <w:i/>
        </w:rPr>
        <w:t xml:space="preserve"> 5 06 22, e-</w:t>
      </w:r>
      <w:proofErr w:type="spellStart"/>
      <w:r w:rsidRPr="008C6267">
        <w:rPr>
          <w:i/>
        </w:rPr>
        <w:t>mail</w:t>
      </w:r>
      <w:proofErr w:type="spellEnd"/>
      <w:r w:rsidRPr="008C6267">
        <w:rPr>
          <w:i/>
        </w:rPr>
        <w:t xml:space="preserve">: </w:t>
      </w:r>
      <w:hyperlink r:id="rId8" w:history="1">
        <w:r w:rsidRPr="000F0EE1">
          <w:rPr>
            <w:rStyle w:val="a7"/>
            <w:i/>
          </w:rPr>
          <w:t>arhitektura-ispolkom@slonim.gov.by</w:t>
        </w:r>
      </w:hyperlink>
      <w:r w:rsidRPr="008C6267">
        <w:rPr>
          <w:i/>
        </w:rPr>
        <w:t>)</w:t>
      </w:r>
      <w:r>
        <w:rPr>
          <w:i/>
        </w:rPr>
        <w:t>.</w:t>
      </w:r>
    </w:p>
    <w:p w14:paraId="0669DEE4" w14:textId="77777777" w:rsidR="00B65275" w:rsidRPr="008E3B96" w:rsidRDefault="004D59EF" w:rsidP="00B65275">
      <w:pPr>
        <w:ind w:firstLine="567"/>
        <w:jc w:val="both"/>
        <w:rPr>
          <w:i/>
          <w:iCs/>
        </w:rPr>
      </w:pPr>
      <w:r>
        <w:t>Заказчику</w:t>
      </w:r>
      <w:r w:rsidRPr="00470E7C">
        <w:t xml:space="preserve">: </w:t>
      </w:r>
      <w:r w:rsidR="00B65275" w:rsidRPr="00FA4B19">
        <w:rPr>
          <w:bCs/>
        </w:rPr>
        <w:t>КУП «Слонимский ДСЗ»</w:t>
      </w:r>
      <w:r w:rsidR="00B65275">
        <w:t xml:space="preserve"> </w:t>
      </w:r>
      <w:r w:rsidR="00B65275" w:rsidRPr="008E3B96">
        <w:rPr>
          <w:i/>
          <w:iCs/>
        </w:rPr>
        <w:t xml:space="preserve">(231806 Республика Беларусь, Гродненская обл., Слонимский р-н, п/о </w:t>
      </w:r>
      <w:proofErr w:type="spellStart"/>
      <w:r w:rsidR="00B65275" w:rsidRPr="008E3B96">
        <w:rPr>
          <w:i/>
          <w:iCs/>
        </w:rPr>
        <w:t>Селявичи</w:t>
      </w:r>
      <w:proofErr w:type="spellEnd"/>
      <w:r w:rsidR="00B65275" w:rsidRPr="008E3B96">
        <w:rPr>
          <w:i/>
          <w:iCs/>
        </w:rPr>
        <w:t>).</w:t>
      </w:r>
    </w:p>
    <w:p w14:paraId="2698940A" w14:textId="77777777" w:rsidR="00B65275" w:rsidRPr="008C6267" w:rsidRDefault="00B65275" w:rsidP="00B65275">
      <w:pPr>
        <w:ind w:firstLine="567"/>
        <w:jc w:val="both"/>
      </w:pPr>
      <w:r>
        <w:t>К</w:t>
      </w:r>
      <w:r w:rsidRPr="0090261F">
        <w:t xml:space="preserve">онтактное </w:t>
      </w:r>
      <w:r w:rsidRPr="008C6267">
        <w:t>лицо:</w:t>
      </w:r>
    </w:p>
    <w:p w14:paraId="46741AD9" w14:textId="77777777" w:rsidR="00B65275" w:rsidRPr="009060C1" w:rsidRDefault="00B65275" w:rsidP="00B65275">
      <w:pPr>
        <w:ind w:firstLine="567"/>
        <w:jc w:val="both"/>
        <w:rPr>
          <w:rStyle w:val="a7"/>
          <w:rFonts w:ascii="Arial" w:hAnsi="Arial" w:cs="Arial"/>
          <w:i/>
          <w:iCs/>
          <w:shd w:val="clear" w:color="auto" w:fill="FFFFFF"/>
        </w:rPr>
      </w:pPr>
      <w:r w:rsidRPr="009060C1">
        <w:rPr>
          <w:i/>
          <w:iCs/>
        </w:rPr>
        <w:t>Сивец Анатолий Анатольевич главный инженер КУП «Слонимский ДСЗ», телефон: 8 (01562) 5 29 30, адрес электронной почты: </w:t>
      </w:r>
      <w:r w:rsidRPr="009060C1">
        <w:rPr>
          <w:i/>
          <w:iCs/>
          <w:lang w:val="en-US"/>
        </w:rPr>
        <w:t>SDSZ</w:t>
      </w:r>
      <w:r w:rsidRPr="009060C1">
        <w:rPr>
          <w:i/>
          <w:iCs/>
        </w:rPr>
        <w:t>@</w:t>
      </w:r>
      <w:r w:rsidRPr="009060C1">
        <w:rPr>
          <w:i/>
          <w:iCs/>
          <w:lang w:val="en-US"/>
        </w:rPr>
        <w:t>TUT</w:t>
      </w:r>
      <w:r w:rsidRPr="009060C1">
        <w:rPr>
          <w:i/>
          <w:iCs/>
        </w:rPr>
        <w:t>.</w:t>
      </w:r>
      <w:r w:rsidRPr="009060C1">
        <w:rPr>
          <w:i/>
          <w:iCs/>
          <w:lang w:val="en-US"/>
        </w:rPr>
        <w:t>BY</w:t>
      </w:r>
      <w:r w:rsidRPr="009060C1">
        <w:rPr>
          <w:i/>
          <w:iCs/>
        </w:rPr>
        <w:t>.</w:t>
      </w:r>
      <w:r w:rsidRPr="009060C1">
        <w:rPr>
          <w:rStyle w:val="a7"/>
          <w:rFonts w:ascii="Arial" w:hAnsi="Arial" w:cs="Arial"/>
          <w:i/>
          <w:iCs/>
          <w:shd w:val="clear" w:color="auto" w:fill="FFFFFF"/>
        </w:rPr>
        <w:t xml:space="preserve"> </w:t>
      </w:r>
    </w:p>
    <w:p w14:paraId="6F36E127" w14:textId="77777777" w:rsidR="004D59EF" w:rsidRPr="001A20AD" w:rsidRDefault="004D59EF" w:rsidP="005F55EC">
      <w:pPr>
        <w:ind w:firstLine="567"/>
      </w:pPr>
    </w:p>
    <w:p w14:paraId="27688BB5" w14:textId="77777777" w:rsidR="004D59EF" w:rsidRDefault="004D59EF" w:rsidP="00470E7C">
      <w:pPr>
        <w:ind w:firstLine="567"/>
        <w:jc w:val="both"/>
      </w:pPr>
      <w:r w:rsidRPr="001A20AD">
        <w:rPr>
          <w:b/>
          <w:bCs/>
        </w:rPr>
        <w:t>Местный исполнительный и распорядительный орган, ответственный за принятие решения в отношении хозяйственной и иной деятельности</w:t>
      </w:r>
      <w:r>
        <w:rPr>
          <w:b/>
          <w:bCs/>
        </w:rPr>
        <w:t xml:space="preserve">: </w:t>
      </w:r>
      <w:r w:rsidR="00336C82" w:rsidRPr="00336C82">
        <w:t>Слонимский районный исполнительный комитет (</w:t>
      </w:r>
      <w:r w:rsidR="00336C82" w:rsidRPr="00336C82">
        <w:rPr>
          <w:i/>
          <w:iCs/>
        </w:rPr>
        <w:t xml:space="preserve">Республика Беларусь, 231800, Гродненская область, г. Слоним, ул. Красноармейская, 40, </w:t>
      </w:r>
      <w:proofErr w:type="spellStart"/>
      <w:r w:rsidR="00336C82" w:rsidRPr="00336C82">
        <w:rPr>
          <w:i/>
          <w:iCs/>
        </w:rPr>
        <w:t>www</w:t>
      </w:r>
      <w:proofErr w:type="spellEnd"/>
      <w:r w:rsidR="00336C82" w:rsidRPr="00336C82">
        <w:rPr>
          <w:i/>
          <w:iCs/>
        </w:rPr>
        <w:t>. slonim.grodno-region.by, тел: 8-(01562) 5 14 86, факс: 8-(01562) 5 15 27, ispolkom@slonim.gov.by, slonim-ispolkom@mail.grodno.by</w:t>
      </w:r>
      <w:r w:rsidR="00336C82" w:rsidRPr="00336C82">
        <w:t xml:space="preserve"> ).</w:t>
      </w:r>
    </w:p>
    <w:p w14:paraId="70C46004" w14:textId="77777777" w:rsidR="00336C82" w:rsidRDefault="00336C82" w:rsidP="00470E7C">
      <w:pPr>
        <w:ind w:firstLine="567"/>
        <w:jc w:val="both"/>
      </w:pPr>
    </w:p>
    <w:p w14:paraId="38A45B4F" w14:textId="77777777" w:rsidR="004D59EF" w:rsidRPr="001A20AD" w:rsidRDefault="004D59EF" w:rsidP="00470E7C">
      <w:pPr>
        <w:ind w:firstLine="567"/>
        <w:jc w:val="both"/>
      </w:pPr>
      <w:r w:rsidRPr="001A20AD">
        <w:rPr>
          <w:b/>
          <w:bCs/>
        </w:rPr>
        <w:t>Заявление о необходимости проведения собрания по обсуждению отчета об ОВОС можно направить</w:t>
      </w:r>
      <w:r w:rsidRPr="001A20AD">
        <w:t xml:space="preserve"> в течение 10 рабочих дней с начала даты общественных обсуждений (</w:t>
      </w:r>
      <w:r w:rsidR="00336C82">
        <w:t>10</w:t>
      </w:r>
      <w:r w:rsidR="00E3627A">
        <w:t>.07.2024</w:t>
      </w:r>
      <w:r w:rsidR="00B65275" w:rsidRPr="001A20AD">
        <w:t>) в</w:t>
      </w:r>
      <w:r w:rsidRPr="001A20AD">
        <w:t xml:space="preserve"> </w:t>
      </w:r>
      <w:r>
        <w:t>Слонимский</w:t>
      </w:r>
      <w:r w:rsidRPr="001A20AD">
        <w:t xml:space="preserve"> районный исполнительн</w:t>
      </w:r>
      <w:r w:rsidR="00336C82">
        <w:t>ый</w:t>
      </w:r>
      <w:r w:rsidRPr="001A20AD">
        <w:t xml:space="preserve"> комитет </w:t>
      </w:r>
      <w:r w:rsidR="00336C82" w:rsidRPr="00CE4AD4">
        <w:rPr>
          <w:i/>
        </w:rPr>
        <w:t>(Республика Беларусь, 231800, Гродненская область, г. Слоним, ул. Красноармейская,</w:t>
      </w:r>
      <w:r w:rsidR="00336C82" w:rsidRPr="00CE4AD4">
        <w:rPr>
          <w:i/>
          <w:lang w:val="en-US"/>
        </w:rPr>
        <w:t> </w:t>
      </w:r>
      <w:r w:rsidR="00336C82" w:rsidRPr="00CE4AD4">
        <w:rPr>
          <w:i/>
        </w:rPr>
        <w:t xml:space="preserve">40, </w:t>
      </w:r>
      <w:r w:rsidR="00336C82" w:rsidRPr="00CE4AD4">
        <w:rPr>
          <w:i/>
          <w:lang w:val="en-US"/>
        </w:rPr>
        <w:t>www</w:t>
      </w:r>
      <w:r w:rsidR="00336C82" w:rsidRPr="00CE4AD4">
        <w:rPr>
          <w:i/>
        </w:rPr>
        <w:t xml:space="preserve">. </w:t>
      </w:r>
      <w:proofErr w:type="spellStart"/>
      <w:r w:rsidR="00336C82" w:rsidRPr="00CE4AD4">
        <w:rPr>
          <w:i/>
          <w:lang w:val="en-US"/>
        </w:rPr>
        <w:t>slonim</w:t>
      </w:r>
      <w:proofErr w:type="spellEnd"/>
      <w:r w:rsidR="00336C82" w:rsidRPr="00CE4AD4">
        <w:rPr>
          <w:i/>
        </w:rPr>
        <w:t>.</w:t>
      </w:r>
      <w:proofErr w:type="spellStart"/>
      <w:r w:rsidR="00336C82" w:rsidRPr="00CE4AD4">
        <w:rPr>
          <w:i/>
          <w:lang w:val="en-US"/>
        </w:rPr>
        <w:t>grodno</w:t>
      </w:r>
      <w:proofErr w:type="spellEnd"/>
      <w:r w:rsidR="00336C82" w:rsidRPr="00CE4AD4">
        <w:rPr>
          <w:i/>
        </w:rPr>
        <w:t>-</w:t>
      </w:r>
      <w:r w:rsidR="00336C82" w:rsidRPr="00CE4AD4">
        <w:rPr>
          <w:i/>
          <w:lang w:val="en-US"/>
        </w:rPr>
        <w:t>region</w:t>
      </w:r>
      <w:r w:rsidR="00336C82" w:rsidRPr="00CE4AD4">
        <w:rPr>
          <w:i/>
        </w:rPr>
        <w:t>.</w:t>
      </w:r>
      <w:r w:rsidR="00336C82" w:rsidRPr="00CE4AD4">
        <w:rPr>
          <w:i/>
          <w:lang w:val="en-US"/>
        </w:rPr>
        <w:t>by</w:t>
      </w:r>
      <w:r w:rsidR="00336C82" w:rsidRPr="00CE4AD4">
        <w:rPr>
          <w:i/>
        </w:rPr>
        <w:t>, тел:</w:t>
      </w:r>
      <w:r w:rsidR="00336C82" w:rsidRPr="00CE4AD4">
        <w:rPr>
          <w:rFonts w:ascii="Arial" w:hAnsi="Arial" w:cs="Arial"/>
          <w:shd w:val="clear" w:color="auto" w:fill="FFFFFF"/>
        </w:rPr>
        <w:t xml:space="preserve"> </w:t>
      </w:r>
      <w:r w:rsidR="00336C82" w:rsidRPr="00CE4AD4">
        <w:rPr>
          <w:i/>
          <w:iCs/>
          <w:shd w:val="clear" w:color="auto" w:fill="FFFFFF"/>
        </w:rPr>
        <w:t xml:space="preserve">отдел архитектуры и строительства, кабинет 530, тел. 8 01562 5 06 22, </w:t>
      </w:r>
      <w:r w:rsidR="00336C82" w:rsidRPr="00CE4AD4">
        <w:rPr>
          <w:i/>
          <w:lang w:val="en-US"/>
        </w:rPr>
        <w:t>e</w:t>
      </w:r>
      <w:r w:rsidR="00336C82" w:rsidRPr="00CE4AD4">
        <w:rPr>
          <w:i/>
        </w:rPr>
        <w:t>-</w:t>
      </w:r>
      <w:r w:rsidR="00336C82" w:rsidRPr="00CE4AD4">
        <w:rPr>
          <w:i/>
          <w:lang w:val="en-US"/>
        </w:rPr>
        <w:t>mail</w:t>
      </w:r>
      <w:r w:rsidR="00336C82" w:rsidRPr="00CE4AD4">
        <w:rPr>
          <w:i/>
        </w:rPr>
        <w:t xml:space="preserve">: </w:t>
      </w:r>
      <w:proofErr w:type="spellStart"/>
      <w:r w:rsidR="00336C82" w:rsidRPr="00CE4AD4">
        <w:rPr>
          <w:i/>
          <w:lang w:val="en-US"/>
        </w:rPr>
        <w:t>arhitektura</w:t>
      </w:r>
      <w:proofErr w:type="spellEnd"/>
      <w:r w:rsidR="00336C82" w:rsidRPr="00CE4AD4">
        <w:rPr>
          <w:i/>
        </w:rPr>
        <w:t>-</w:t>
      </w:r>
      <w:proofErr w:type="spellStart"/>
      <w:r w:rsidR="00336C82" w:rsidRPr="00CE4AD4">
        <w:rPr>
          <w:i/>
          <w:lang w:val="en-US"/>
        </w:rPr>
        <w:t>ispolkom</w:t>
      </w:r>
      <w:proofErr w:type="spellEnd"/>
      <w:r w:rsidR="00336C82" w:rsidRPr="00CE4AD4">
        <w:rPr>
          <w:i/>
        </w:rPr>
        <w:t>@</w:t>
      </w:r>
      <w:proofErr w:type="spellStart"/>
      <w:r w:rsidR="00336C82" w:rsidRPr="00CE4AD4">
        <w:rPr>
          <w:i/>
          <w:lang w:val="en-US"/>
        </w:rPr>
        <w:t>slonim</w:t>
      </w:r>
      <w:proofErr w:type="spellEnd"/>
      <w:r w:rsidR="00336C82" w:rsidRPr="00CE4AD4">
        <w:rPr>
          <w:i/>
        </w:rPr>
        <w:t>.</w:t>
      </w:r>
      <w:r w:rsidR="00336C82" w:rsidRPr="00CE4AD4">
        <w:rPr>
          <w:i/>
          <w:lang w:val="en-US"/>
        </w:rPr>
        <w:t>gov</w:t>
      </w:r>
      <w:r w:rsidR="00336C82" w:rsidRPr="00CE4AD4">
        <w:rPr>
          <w:i/>
        </w:rPr>
        <w:t>.</w:t>
      </w:r>
      <w:r w:rsidR="00336C82" w:rsidRPr="00CE4AD4">
        <w:rPr>
          <w:i/>
          <w:lang w:val="en-US"/>
        </w:rPr>
        <w:t>by</w:t>
      </w:r>
      <w:r w:rsidR="00336C82" w:rsidRPr="00CE4AD4">
        <w:rPr>
          <w:i/>
        </w:rPr>
        <w:t>)</w:t>
      </w:r>
      <w:r w:rsidR="00336C82" w:rsidRPr="00CE4AD4">
        <w:rPr>
          <w:i/>
          <w:iCs/>
        </w:rPr>
        <w:t xml:space="preserve"> </w:t>
      </w:r>
      <w:r w:rsidRPr="001A20AD">
        <w:t xml:space="preserve">Порядок организации и </w:t>
      </w:r>
      <w:r w:rsidRPr="001A20AD">
        <w:lastRenderedPageBreak/>
        <w:t>проведения общественных обсуждений отчетов об ОВОС, в том числе  порядок направления заявления о необходимости проведения собрания по обсуждению отчета об ОВОС установлен Положением о порядке организации и проведении общественных обсуждений проектов экологически значимых решений, экологических докладов по стратегической экологической оценке, отчетов об оценке воздействия на окружающую среду, учета принятых экологически значимых решений, утвержденное Постановлением Совета Министров Республики Беларусь от 14.06.2016 № 458</w:t>
      </w:r>
    </w:p>
    <w:p w14:paraId="144FC83C" w14:textId="77777777" w:rsidR="004D59EF" w:rsidRPr="001A20AD" w:rsidRDefault="004D59EF" w:rsidP="00470E7C">
      <w:pPr>
        <w:ind w:firstLine="567"/>
        <w:jc w:val="both"/>
      </w:pPr>
    </w:p>
    <w:p w14:paraId="53C153CD" w14:textId="77777777" w:rsidR="00336C82" w:rsidRPr="009060C1" w:rsidRDefault="004D59EF" w:rsidP="00336C82">
      <w:pPr>
        <w:ind w:firstLine="567"/>
        <w:jc w:val="both"/>
        <w:rPr>
          <w:rStyle w:val="a7"/>
          <w:rFonts w:ascii="Arial" w:hAnsi="Arial" w:cs="Arial"/>
          <w:i/>
          <w:iCs/>
          <w:shd w:val="clear" w:color="auto" w:fill="FFFFFF"/>
        </w:rPr>
      </w:pPr>
      <w:r w:rsidRPr="001A20AD">
        <w:rPr>
          <w:b/>
          <w:bCs/>
        </w:rPr>
        <w:t>Заявление о намерении проведения общественной экологической экспертизы можно направить</w:t>
      </w:r>
      <w:r w:rsidRPr="001A20AD">
        <w:t xml:space="preserve"> в течение 10 рабочих дней с начала даты общественных обсуждений (</w:t>
      </w:r>
      <w:r w:rsidR="00336C82">
        <w:t>10</w:t>
      </w:r>
      <w:r w:rsidR="00E3627A">
        <w:t>.07.2024</w:t>
      </w:r>
      <w:r w:rsidRPr="001A20AD">
        <w:t xml:space="preserve">) </w:t>
      </w:r>
      <w:r>
        <w:t xml:space="preserve">в </w:t>
      </w:r>
      <w:r w:rsidR="00336C82" w:rsidRPr="00FA4B19">
        <w:rPr>
          <w:bCs/>
        </w:rPr>
        <w:t>КУП «Слонимский ДСЗ»</w:t>
      </w:r>
      <w:r w:rsidR="00336C82">
        <w:t xml:space="preserve"> (</w:t>
      </w:r>
      <w:r w:rsidR="00336C82" w:rsidRPr="00336C82">
        <w:rPr>
          <w:i/>
          <w:iCs/>
        </w:rPr>
        <w:t xml:space="preserve">231806 Республика Беларусь, Гродненская обл., Слонимский р-н, п/о </w:t>
      </w:r>
      <w:proofErr w:type="spellStart"/>
      <w:r w:rsidR="00336C82" w:rsidRPr="00336C82">
        <w:rPr>
          <w:i/>
          <w:iCs/>
        </w:rPr>
        <w:t>Селявичи</w:t>
      </w:r>
      <w:proofErr w:type="spellEnd"/>
      <w:r w:rsidR="00336C82">
        <w:t>). К</w:t>
      </w:r>
      <w:r w:rsidR="00336C82" w:rsidRPr="0090261F">
        <w:t xml:space="preserve">онтактное </w:t>
      </w:r>
      <w:r w:rsidR="00336C82" w:rsidRPr="008C6267">
        <w:t>лицо:</w:t>
      </w:r>
      <w:r w:rsidR="00336C82">
        <w:t xml:space="preserve"> </w:t>
      </w:r>
      <w:r w:rsidR="00336C82" w:rsidRPr="009060C1">
        <w:rPr>
          <w:i/>
          <w:iCs/>
        </w:rPr>
        <w:t>Сивец Анатолий Анатольевич главный инженер КУП «Слонимский ДСЗ», телефон: 8 (01562) 5 29 30, адрес электронной почты: </w:t>
      </w:r>
      <w:r w:rsidR="00336C82" w:rsidRPr="009060C1">
        <w:rPr>
          <w:i/>
          <w:iCs/>
          <w:lang w:val="en-US"/>
        </w:rPr>
        <w:t>SDSZ</w:t>
      </w:r>
      <w:r w:rsidR="00336C82" w:rsidRPr="009060C1">
        <w:rPr>
          <w:i/>
          <w:iCs/>
        </w:rPr>
        <w:t>@</w:t>
      </w:r>
      <w:r w:rsidR="00336C82" w:rsidRPr="009060C1">
        <w:rPr>
          <w:i/>
          <w:iCs/>
          <w:lang w:val="en-US"/>
        </w:rPr>
        <w:t>TUT</w:t>
      </w:r>
      <w:r w:rsidR="00336C82" w:rsidRPr="009060C1">
        <w:rPr>
          <w:i/>
          <w:iCs/>
        </w:rPr>
        <w:t>.</w:t>
      </w:r>
      <w:r w:rsidR="00336C82" w:rsidRPr="009060C1">
        <w:rPr>
          <w:i/>
          <w:iCs/>
          <w:lang w:val="en-US"/>
        </w:rPr>
        <w:t>BY</w:t>
      </w:r>
      <w:r w:rsidR="00336C82" w:rsidRPr="009060C1">
        <w:rPr>
          <w:i/>
          <w:iCs/>
        </w:rPr>
        <w:t>.</w:t>
      </w:r>
      <w:r w:rsidR="00336C82" w:rsidRPr="009060C1">
        <w:rPr>
          <w:rStyle w:val="a7"/>
          <w:rFonts w:ascii="Arial" w:hAnsi="Arial" w:cs="Arial"/>
          <w:i/>
          <w:iCs/>
          <w:shd w:val="clear" w:color="auto" w:fill="FFFFFF"/>
        </w:rPr>
        <w:t xml:space="preserve"> </w:t>
      </w:r>
    </w:p>
    <w:p w14:paraId="3AB8CD8B" w14:textId="77777777" w:rsidR="004D59EF" w:rsidRPr="001A20AD" w:rsidRDefault="004D59EF" w:rsidP="0090261F">
      <w:pPr>
        <w:ind w:firstLine="567"/>
        <w:jc w:val="both"/>
      </w:pPr>
      <w:r w:rsidRPr="001A20AD">
        <w:t xml:space="preserve">Порядок проведения общественной экологической экспертизы, в том числе порядок направления заявления о </w:t>
      </w:r>
      <w:r w:rsidR="00336C82" w:rsidRPr="001A20AD">
        <w:t>намерении проведения</w:t>
      </w:r>
      <w:r w:rsidRPr="001A20AD">
        <w:t xml:space="preserve"> общественной экологической экспертизы установлен Положением о порядке проведения общественной экологической экспертизы, утвержденным Постановлением Совета Министров Республики Беларусь от 29.10.2010 № 1592</w:t>
      </w:r>
      <w:r>
        <w:t>.</w:t>
      </w:r>
    </w:p>
    <w:p w14:paraId="5EB220D1" w14:textId="77777777" w:rsidR="004D59EF" w:rsidRPr="001A20AD" w:rsidRDefault="004D59EF" w:rsidP="00470E7C">
      <w:pPr>
        <w:ind w:firstLine="567"/>
        <w:jc w:val="both"/>
      </w:pPr>
    </w:p>
    <w:p w14:paraId="72A1CB2A" w14:textId="77777777" w:rsidR="004D59EF" w:rsidRPr="001A20AD" w:rsidRDefault="004D59EF" w:rsidP="00470E7C">
      <w:pPr>
        <w:ind w:firstLine="567"/>
        <w:jc w:val="both"/>
      </w:pPr>
      <w:r w:rsidRPr="00412816">
        <w:rPr>
          <w:b/>
          <w:bCs/>
        </w:rPr>
        <w:t>Место и дата опубликования уведомления</w:t>
      </w:r>
      <w:r w:rsidRPr="001A20AD">
        <w:t>:</w:t>
      </w:r>
    </w:p>
    <w:p w14:paraId="43FBF0E9" w14:textId="77777777" w:rsidR="004D59EF" w:rsidRPr="001A20AD" w:rsidRDefault="004D59EF" w:rsidP="00470E7C">
      <w:pPr>
        <w:ind w:firstLine="567"/>
        <w:jc w:val="both"/>
      </w:pPr>
      <w:r w:rsidRPr="001A20AD">
        <w:t xml:space="preserve">- </w:t>
      </w:r>
      <w:r>
        <w:t>в</w:t>
      </w:r>
      <w:r w:rsidRPr="001A20AD">
        <w:t xml:space="preserve"> электронном виде на официальном интернет-сайте </w:t>
      </w:r>
      <w:r w:rsidR="00336C82">
        <w:t>Слонимского</w:t>
      </w:r>
      <w:r w:rsidRPr="001A20AD">
        <w:t xml:space="preserve"> районного исполнительного комитета </w:t>
      </w:r>
      <w:r w:rsidR="00336C82" w:rsidRPr="00336C82">
        <w:rPr>
          <w:i/>
          <w:iCs/>
        </w:rPr>
        <w:t>https://slonim.gov.by/ru/obschestvennye-slushaniya-ru/</w:t>
      </w:r>
      <w:r w:rsidR="00336C82" w:rsidRPr="00336C82">
        <w:t xml:space="preserve"> в разделе «Общественные обсуждения»</w:t>
      </w:r>
      <w:r>
        <w:t>;</w:t>
      </w:r>
      <w:r w:rsidRPr="001A20AD">
        <w:t xml:space="preserve"> </w:t>
      </w:r>
    </w:p>
    <w:p w14:paraId="3355EECA" w14:textId="77777777" w:rsidR="004D59EF" w:rsidRPr="001A20AD" w:rsidRDefault="004D59EF" w:rsidP="00470E7C">
      <w:pPr>
        <w:ind w:firstLine="567"/>
        <w:jc w:val="both"/>
      </w:pPr>
      <w:r w:rsidRPr="001A20AD">
        <w:t xml:space="preserve">- в печатных средствах массовой информации - </w:t>
      </w:r>
      <w:r w:rsidRPr="00336C82">
        <w:t xml:space="preserve">в газете </w:t>
      </w:r>
      <w:proofErr w:type="spellStart"/>
      <w:r w:rsidR="00336C82" w:rsidRPr="00336C82">
        <w:t>Слонімскі</w:t>
      </w:r>
      <w:proofErr w:type="spellEnd"/>
      <w:r w:rsidR="00336C82" w:rsidRPr="00336C82">
        <w:t xml:space="preserve"> </w:t>
      </w:r>
      <w:proofErr w:type="spellStart"/>
      <w:r w:rsidR="00336C82" w:rsidRPr="00336C82">
        <w:t>веснік</w:t>
      </w:r>
      <w:proofErr w:type="spellEnd"/>
      <w:r w:rsidR="00336C82" w:rsidRPr="00336C82">
        <w:t xml:space="preserve">» </w:t>
      </w:r>
      <w:r w:rsidR="00336C82">
        <w:t>от</w:t>
      </w:r>
      <w:r w:rsidR="00336C82" w:rsidRPr="00336C82">
        <w:t xml:space="preserve"> 10.07.2024.</w:t>
      </w:r>
      <w:r w:rsidRPr="001A20AD">
        <w:rPr>
          <w:highlight w:val="yellow"/>
        </w:rPr>
        <w:t xml:space="preserve"> </w:t>
      </w:r>
    </w:p>
    <w:p w14:paraId="02B6948D" w14:textId="77777777" w:rsidR="004D59EF" w:rsidRDefault="004D59EF" w:rsidP="00470E7C">
      <w:pPr>
        <w:spacing w:after="160" w:line="259" w:lineRule="auto"/>
        <w:rPr>
          <w:sz w:val="28"/>
          <w:szCs w:val="28"/>
        </w:rPr>
      </w:pPr>
    </w:p>
    <w:p w14:paraId="316D9E8B" w14:textId="77777777" w:rsidR="004D59EF" w:rsidRDefault="004D59EF" w:rsidP="00470E7C">
      <w:pPr>
        <w:spacing w:after="160" w:line="259" w:lineRule="auto"/>
        <w:rPr>
          <w:sz w:val="28"/>
          <w:szCs w:val="28"/>
        </w:rPr>
      </w:pPr>
    </w:p>
    <w:p w14:paraId="5568129D" w14:textId="77777777" w:rsidR="004D59EF" w:rsidRPr="00A4123E" w:rsidRDefault="004D59EF" w:rsidP="00470E7C">
      <w:pPr>
        <w:spacing w:after="160" w:line="259" w:lineRule="auto"/>
        <w:rPr>
          <w:sz w:val="28"/>
          <w:szCs w:val="28"/>
        </w:rPr>
      </w:pPr>
    </w:p>
    <w:p w14:paraId="149EF2E5" w14:textId="77777777" w:rsidR="004D59EF" w:rsidRPr="00470E7C" w:rsidRDefault="004D59EF" w:rsidP="00470E7C"/>
    <w:sectPr w:rsidR="004D59EF" w:rsidRPr="00470E7C" w:rsidSect="00765917">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FC7"/>
    <w:rsid w:val="00007893"/>
    <w:rsid w:val="00022FC7"/>
    <w:rsid w:val="00040AE1"/>
    <w:rsid w:val="00064518"/>
    <w:rsid w:val="00086526"/>
    <w:rsid w:val="000A05A7"/>
    <w:rsid w:val="000A1B2C"/>
    <w:rsid w:val="000C0A52"/>
    <w:rsid w:val="000C68A3"/>
    <w:rsid w:val="000D18D3"/>
    <w:rsid w:val="000D255A"/>
    <w:rsid w:val="000E2E06"/>
    <w:rsid w:val="000E5983"/>
    <w:rsid w:val="000E5B93"/>
    <w:rsid w:val="00177454"/>
    <w:rsid w:val="00181D0E"/>
    <w:rsid w:val="001A20AD"/>
    <w:rsid w:val="001D5C4C"/>
    <w:rsid w:val="001F044D"/>
    <w:rsid w:val="00206D34"/>
    <w:rsid w:val="00210AE2"/>
    <w:rsid w:val="0024206E"/>
    <w:rsid w:val="002563A4"/>
    <w:rsid w:val="00272E02"/>
    <w:rsid w:val="00293FD3"/>
    <w:rsid w:val="002D4B7B"/>
    <w:rsid w:val="002E7648"/>
    <w:rsid w:val="002F5F4A"/>
    <w:rsid w:val="00336C82"/>
    <w:rsid w:val="00345DA9"/>
    <w:rsid w:val="003D417D"/>
    <w:rsid w:val="003E6B7B"/>
    <w:rsid w:val="00407504"/>
    <w:rsid w:val="00412816"/>
    <w:rsid w:val="00436085"/>
    <w:rsid w:val="00470E7C"/>
    <w:rsid w:val="0048497E"/>
    <w:rsid w:val="004A4418"/>
    <w:rsid w:val="004D59EF"/>
    <w:rsid w:val="004E2268"/>
    <w:rsid w:val="004F5B7F"/>
    <w:rsid w:val="005021E7"/>
    <w:rsid w:val="00580A96"/>
    <w:rsid w:val="005C0645"/>
    <w:rsid w:val="005F0E24"/>
    <w:rsid w:val="005F55EC"/>
    <w:rsid w:val="0060239B"/>
    <w:rsid w:val="0060471C"/>
    <w:rsid w:val="00606C98"/>
    <w:rsid w:val="00634D29"/>
    <w:rsid w:val="006732B1"/>
    <w:rsid w:val="006A1E39"/>
    <w:rsid w:val="006D2C1D"/>
    <w:rsid w:val="006E5336"/>
    <w:rsid w:val="00712296"/>
    <w:rsid w:val="00722B54"/>
    <w:rsid w:val="0072550C"/>
    <w:rsid w:val="00761EEF"/>
    <w:rsid w:val="00765917"/>
    <w:rsid w:val="00805385"/>
    <w:rsid w:val="008275D8"/>
    <w:rsid w:val="00831144"/>
    <w:rsid w:val="008335D9"/>
    <w:rsid w:val="00843168"/>
    <w:rsid w:val="008C6267"/>
    <w:rsid w:val="008E3B96"/>
    <w:rsid w:val="008E5AB8"/>
    <w:rsid w:val="0090261F"/>
    <w:rsid w:val="009060C1"/>
    <w:rsid w:val="00922D21"/>
    <w:rsid w:val="009334C2"/>
    <w:rsid w:val="00934519"/>
    <w:rsid w:val="00944C26"/>
    <w:rsid w:val="00954F98"/>
    <w:rsid w:val="00983E9F"/>
    <w:rsid w:val="009B40B4"/>
    <w:rsid w:val="00A0269C"/>
    <w:rsid w:val="00A4123E"/>
    <w:rsid w:val="00A41532"/>
    <w:rsid w:val="00A87D89"/>
    <w:rsid w:val="00AA327C"/>
    <w:rsid w:val="00AF4F61"/>
    <w:rsid w:val="00B23F2B"/>
    <w:rsid w:val="00B3704C"/>
    <w:rsid w:val="00B5347C"/>
    <w:rsid w:val="00B65275"/>
    <w:rsid w:val="00B83A2D"/>
    <w:rsid w:val="00B83CA8"/>
    <w:rsid w:val="00B85931"/>
    <w:rsid w:val="00B91004"/>
    <w:rsid w:val="00B93776"/>
    <w:rsid w:val="00BA297F"/>
    <w:rsid w:val="00BE60D4"/>
    <w:rsid w:val="00BF2E49"/>
    <w:rsid w:val="00C276CE"/>
    <w:rsid w:val="00C32E3A"/>
    <w:rsid w:val="00C40FB5"/>
    <w:rsid w:val="00C45BB3"/>
    <w:rsid w:val="00C479ED"/>
    <w:rsid w:val="00C71ABA"/>
    <w:rsid w:val="00CA0E5E"/>
    <w:rsid w:val="00CA14D7"/>
    <w:rsid w:val="00D026A2"/>
    <w:rsid w:val="00D14BAB"/>
    <w:rsid w:val="00D56A1A"/>
    <w:rsid w:val="00D92B95"/>
    <w:rsid w:val="00DA061A"/>
    <w:rsid w:val="00DC2A2A"/>
    <w:rsid w:val="00DC6876"/>
    <w:rsid w:val="00DD06FF"/>
    <w:rsid w:val="00DF5A80"/>
    <w:rsid w:val="00E3139F"/>
    <w:rsid w:val="00E3627A"/>
    <w:rsid w:val="00E36CD1"/>
    <w:rsid w:val="00E47556"/>
    <w:rsid w:val="00E756E3"/>
    <w:rsid w:val="00E9034F"/>
    <w:rsid w:val="00EF2258"/>
    <w:rsid w:val="00F01192"/>
    <w:rsid w:val="00F20A86"/>
    <w:rsid w:val="00FA0C25"/>
    <w:rsid w:val="00FA1036"/>
    <w:rsid w:val="00FA4B19"/>
    <w:rsid w:val="00FD7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90990E"/>
  <w15:docId w15:val="{6D351A37-FAE6-470A-B653-6FD3B884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65275"/>
    <w:rPr>
      <w:rFonts w:ascii="Times New Roman" w:eastAsia="Times New Roman" w:hAnsi="Times New Roman"/>
      <w:sz w:val="24"/>
      <w:szCs w:val="24"/>
    </w:rPr>
  </w:style>
  <w:style w:type="paragraph" w:styleId="1">
    <w:name w:val="heading 1"/>
    <w:basedOn w:val="a"/>
    <w:next w:val="a"/>
    <w:link w:val="10"/>
    <w:uiPriority w:val="99"/>
    <w:qFormat/>
    <w:rsid w:val="00934519"/>
    <w:pPr>
      <w:keepNext/>
      <w:outlineLvl w:val="0"/>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34519"/>
    <w:rPr>
      <w:rFonts w:ascii="Times New Roman" w:hAnsi="Times New Roman" w:cs="Times New Roman"/>
      <w:sz w:val="24"/>
      <w:szCs w:val="24"/>
      <w:lang w:eastAsia="ru-RU"/>
    </w:rPr>
  </w:style>
  <w:style w:type="paragraph" w:styleId="a3">
    <w:name w:val="Body Text"/>
    <w:basedOn w:val="a"/>
    <w:link w:val="a4"/>
    <w:uiPriority w:val="99"/>
    <w:semiHidden/>
    <w:rsid w:val="00022FC7"/>
    <w:rPr>
      <w:b/>
      <w:bCs/>
    </w:rPr>
  </w:style>
  <w:style w:type="character" w:customStyle="1" w:styleId="a4">
    <w:name w:val="Основной текст Знак"/>
    <w:basedOn w:val="a0"/>
    <w:link w:val="a3"/>
    <w:uiPriority w:val="99"/>
    <w:semiHidden/>
    <w:locked/>
    <w:rsid w:val="00022FC7"/>
    <w:rPr>
      <w:rFonts w:ascii="Times New Roman" w:hAnsi="Times New Roman" w:cs="Times New Roman"/>
      <w:b/>
      <w:bCs/>
      <w:sz w:val="24"/>
      <w:szCs w:val="24"/>
      <w:lang w:val="ru-RU" w:eastAsia="ru-RU"/>
    </w:rPr>
  </w:style>
  <w:style w:type="paragraph" w:styleId="2">
    <w:name w:val="Body Text Indent 2"/>
    <w:basedOn w:val="a"/>
    <w:link w:val="20"/>
    <w:uiPriority w:val="99"/>
    <w:rsid w:val="000A05A7"/>
    <w:pPr>
      <w:spacing w:after="120" w:line="480" w:lineRule="auto"/>
      <w:ind w:left="283"/>
    </w:pPr>
  </w:style>
  <w:style w:type="character" w:customStyle="1" w:styleId="20">
    <w:name w:val="Основной текст с отступом 2 Знак"/>
    <w:basedOn w:val="a0"/>
    <w:link w:val="2"/>
    <w:uiPriority w:val="99"/>
    <w:locked/>
    <w:rsid w:val="000A05A7"/>
    <w:rPr>
      <w:rFonts w:ascii="Times New Roman" w:hAnsi="Times New Roman" w:cs="Times New Roman"/>
      <w:sz w:val="24"/>
      <w:szCs w:val="24"/>
      <w:lang w:val="ru-RU" w:eastAsia="ru-RU"/>
    </w:rPr>
  </w:style>
  <w:style w:type="paragraph" w:customStyle="1" w:styleId="a5">
    <w:name w:val="БелНИЦ"/>
    <w:uiPriority w:val="99"/>
    <w:rsid w:val="00A87D89"/>
    <w:pPr>
      <w:widowControl w:val="0"/>
      <w:autoSpaceDE w:val="0"/>
      <w:autoSpaceDN w:val="0"/>
      <w:adjustRightInd w:val="0"/>
      <w:spacing w:line="360" w:lineRule="auto"/>
      <w:ind w:firstLine="709"/>
      <w:jc w:val="both"/>
    </w:pPr>
    <w:rPr>
      <w:rFonts w:ascii="Times New Roman" w:eastAsia="Times New Roman" w:hAnsi="Times New Roman" w:cs="Arial"/>
      <w:sz w:val="24"/>
      <w:szCs w:val="20"/>
    </w:rPr>
  </w:style>
  <w:style w:type="character" w:customStyle="1" w:styleId="fontstyle01">
    <w:name w:val="fontstyle01"/>
    <w:basedOn w:val="a0"/>
    <w:uiPriority w:val="99"/>
    <w:rsid w:val="00805385"/>
    <w:rPr>
      <w:rFonts w:ascii="TimesNewRomanPSMT" w:hAnsi="TimesNewRomanPSMT" w:cs="Times New Roman"/>
      <w:color w:val="000000"/>
      <w:sz w:val="30"/>
      <w:szCs w:val="30"/>
    </w:rPr>
  </w:style>
  <w:style w:type="table" w:styleId="a6">
    <w:name w:val="Table Grid"/>
    <w:basedOn w:val="a1"/>
    <w:uiPriority w:val="99"/>
    <w:rsid w:val="00DA061A"/>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rsid w:val="006732B1"/>
    <w:rPr>
      <w:rFonts w:cs="Times New Roman"/>
      <w:color w:val="0563C1"/>
      <w:u w:val="single"/>
    </w:rPr>
  </w:style>
  <w:style w:type="character" w:customStyle="1" w:styleId="11">
    <w:name w:val="Неразрешенное упоминание1"/>
    <w:basedOn w:val="a0"/>
    <w:uiPriority w:val="99"/>
    <w:semiHidden/>
    <w:rsid w:val="006732B1"/>
    <w:rPr>
      <w:rFonts w:cs="Times New Roman"/>
      <w:color w:val="605E5C"/>
      <w:shd w:val="clear" w:color="auto" w:fill="E1DFDD"/>
    </w:rPr>
  </w:style>
  <w:style w:type="paragraph" w:styleId="a8">
    <w:name w:val="List Paragraph"/>
    <w:basedOn w:val="a"/>
    <w:uiPriority w:val="99"/>
    <w:qFormat/>
    <w:rsid w:val="00F20A86"/>
    <w:pPr>
      <w:ind w:left="720"/>
      <w:contextualSpacing/>
    </w:pPr>
  </w:style>
  <w:style w:type="character" w:customStyle="1" w:styleId="21">
    <w:name w:val="Неразрешенное упоминание2"/>
    <w:basedOn w:val="a0"/>
    <w:uiPriority w:val="99"/>
    <w:semiHidden/>
    <w:rsid w:val="00606C98"/>
    <w:rPr>
      <w:rFonts w:cs="Times New Roman"/>
      <w:color w:val="605E5C"/>
      <w:shd w:val="clear" w:color="auto" w:fill="E1DFDD"/>
    </w:rPr>
  </w:style>
  <w:style w:type="paragraph" w:styleId="a9">
    <w:name w:val="No Spacing"/>
    <w:uiPriority w:val="99"/>
    <w:qFormat/>
    <w:rsid w:val="004F5B7F"/>
    <w:pPr>
      <w:autoSpaceDN w:val="0"/>
    </w:pPr>
    <w:rPr>
      <w:rFonts w:eastAsia="Times New Roman"/>
    </w:rPr>
  </w:style>
  <w:style w:type="character" w:customStyle="1" w:styleId="addresswidgetwrapper-yuh2">
    <w:name w:val="addresswidget_wrapper_-yuh2"/>
    <w:basedOn w:val="a0"/>
    <w:uiPriority w:val="99"/>
    <w:rsid w:val="0060471C"/>
    <w:rPr>
      <w:rFonts w:cs="Times New Roman"/>
    </w:rPr>
  </w:style>
  <w:style w:type="character" w:customStyle="1" w:styleId="3">
    <w:name w:val="Неразрешенное упоминание3"/>
    <w:basedOn w:val="a0"/>
    <w:uiPriority w:val="99"/>
    <w:semiHidden/>
    <w:rsid w:val="00B5347C"/>
    <w:rPr>
      <w:rFonts w:cs="Times New Roman"/>
      <w:color w:val="605E5C"/>
      <w:shd w:val="clear" w:color="auto" w:fill="E1DFDD"/>
    </w:rPr>
  </w:style>
  <w:style w:type="character" w:customStyle="1" w:styleId="wmi-callto">
    <w:name w:val="wmi-callto"/>
    <w:basedOn w:val="a0"/>
    <w:uiPriority w:val="99"/>
    <w:rsid w:val="0090261F"/>
    <w:rPr>
      <w:rFonts w:cs="Times New Roman"/>
    </w:rPr>
  </w:style>
  <w:style w:type="paragraph" w:styleId="aa">
    <w:name w:val="Normal (Web)"/>
    <w:basedOn w:val="a"/>
    <w:link w:val="ab"/>
    <w:uiPriority w:val="99"/>
    <w:unhideWhenUsed/>
    <w:qFormat/>
    <w:rsid w:val="000C0A52"/>
    <w:pPr>
      <w:spacing w:before="100" w:beforeAutospacing="1" w:after="100" w:afterAutospacing="1"/>
    </w:pPr>
  </w:style>
  <w:style w:type="character" w:customStyle="1" w:styleId="ab">
    <w:name w:val="Обычный (Интернет) Знак"/>
    <w:link w:val="aa"/>
    <w:uiPriority w:val="99"/>
    <w:rsid w:val="000C0A52"/>
    <w:rPr>
      <w:rFonts w:ascii="Times New Roman" w:eastAsia="Times New Roman" w:hAnsi="Times New Roman"/>
      <w:sz w:val="24"/>
      <w:szCs w:val="24"/>
    </w:rPr>
  </w:style>
  <w:style w:type="character" w:styleId="ac">
    <w:name w:val="Unresolved Mention"/>
    <w:basedOn w:val="a0"/>
    <w:uiPriority w:val="99"/>
    <w:semiHidden/>
    <w:unhideWhenUsed/>
    <w:rsid w:val="000C0A52"/>
    <w:rPr>
      <w:color w:val="605E5C"/>
      <w:shd w:val="clear" w:color="auto" w:fill="E1DFDD"/>
    </w:rPr>
  </w:style>
  <w:style w:type="character" w:styleId="ad">
    <w:name w:val="Strong"/>
    <w:basedOn w:val="a0"/>
    <w:uiPriority w:val="22"/>
    <w:qFormat/>
    <w:locked/>
    <w:rsid w:val="00336C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hitektura-ispolkom@slonim.gov.by" TargetMode="External"/><Relationship Id="rId3" Type="http://schemas.openxmlformats.org/officeDocument/2006/relationships/settings" Target="settings.xml"/><Relationship Id="rId7" Type="http://schemas.openxmlformats.org/officeDocument/2006/relationships/hyperlink" Target="mailto:arhitektura-ispolkom@slonim.gov.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DSZ@tut.by" TargetMode="External"/><Relationship Id="rId5" Type="http://schemas.openxmlformats.org/officeDocument/2006/relationships/hyperlink" Target="mailto:dszslon@yandex.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1156</Words>
  <Characters>6590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Alan-alan81@outlook.com</dc:creator>
  <cp:keywords/>
  <dc:description/>
  <cp:lastModifiedBy>Архитектор</cp:lastModifiedBy>
  <cp:revision>5</cp:revision>
  <dcterms:created xsi:type="dcterms:W3CDTF">2024-07-05T06:06:00Z</dcterms:created>
  <dcterms:modified xsi:type="dcterms:W3CDTF">2024-07-10T12:52:00Z</dcterms:modified>
</cp:coreProperties>
</file>